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56D" w:rsidRPr="008C2C5C" w:rsidRDefault="00C1656D" w:rsidP="0091297E">
      <w:pPr>
        <w:spacing w:after="0" w:line="240" w:lineRule="auto"/>
        <w:jc w:val="center"/>
        <w:rPr>
          <w:rFonts w:ascii="Times New Roman" w:hAnsi="Times New Roman"/>
        </w:rPr>
      </w:pPr>
      <w:r w:rsidRPr="008C2C5C">
        <w:rPr>
          <w:rFonts w:ascii="Times New Roman" w:hAnsi="Times New Roman"/>
        </w:rPr>
        <w:t xml:space="preserve">Дополнительные выборы депутата Новокузнецкого городского Совета народных депутатов </w:t>
      </w:r>
    </w:p>
    <w:p w:rsidR="00C1656D" w:rsidRPr="008C2C5C" w:rsidRDefault="00C1656D" w:rsidP="0091297E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8C2C5C">
        <w:rPr>
          <w:rFonts w:ascii="Times New Roman" w:hAnsi="Times New Roman"/>
        </w:rPr>
        <w:t>по</w:t>
      </w:r>
      <w:r w:rsidRPr="008C2C5C">
        <w:rPr>
          <w:rFonts w:ascii="Times New Roman" w:hAnsi="Times New Roman"/>
          <w:lang w:eastAsia="ru-RU"/>
        </w:rPr>
        <w:t xml:space="preserve"> одномандатному избирательному округу № </w:t>
      </w:r>
      <w:r w:rsidR="00CC2117">
        <w:rPr>
          <w:rFonts w:ascii="Times New Roman" w:hAnsi="Times New Roman"/>
          <w:lang w:eastAsia="ru-RU"/>
        </w:rPr>
        <w:t>17</w:t>
      </w:r>
    </w:p>
    <w:p w:rsidR="00C1656D" w:rsidRPr="008C2C5C" w:rsidRDefault="00C1656D" w:rsidP="0091297E">
      <w:pPr>
        <w:keepNext/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Times New Roman" w:hAnsi="Times New Roman"/>
          <w:lang w:eastAsia="ru-RU"/>
        </w:rPr>
      </w:pPr>
      <w:r w:rsidRPr="008C2C5C">
        <w:rPr>
          <w:rFonts w:ascii="Times New Roman" w:hAnsi="Times New Roman"/>
          <w:bCs/>
          <w:color w:val="000000"/>
          <w:lang w:eastAsia="ru-RU"/>
        </w:rPr>
        <w:t xml:space="preserve">Кемеровская область </w:t>
      </w:r>
      <w:r>
        <w:rPr>
          <w:rFonts w:ascii="Times New Roman" w:hAnsi="Times New Roman"/>
          <w:bCs/>
          <w:color w:val="000000"/>
          <w:lang w:eastAsia="ru-RU"/>
        </w:rPr>
        <w:t>–</w:t>
      </w:r>
      <w:r w:rsidRPr="008C2C5C">
        <w:rPr>
          <w:rFonts w:ascii="Times New Roman" w:hAnsi="Times New Roman"/>
          <w:bCs/>
          <w:color w:val="000000"/>
          <w:lang w:eastAsia="ru-RU"/>
        </w:rPr>
        <w:t xml:space="preserve"> Кузбасс</w:t>
      </w:r>
      <w:r>
        <w:rPr>
          <w:rFonts w:ascii="Times New Roman" w:hAnsi="Times New Roman"/>
          <w:bCs/>
          <w:color w:val="000000"/>
          <w:lang w:eastAsia="ru-RU"/>
        </w:rPr>
        <w:br/>
      </w:r>
      <w:r w:rsidRPr="008C2C5C">
        <w:rPr>
          <w:rFonts w:ascii="Times New Roman" w:hAnsi="Times New Roman"/>
          <w:bCs/>
          <w:color w:val="000000"/>
          <w:lang w:eastAsia="ru-RU"/>
        </w:rPr>
        <w:t>Новокузнецкий городской округ</w:t>
      </w:r>
    </w:p>
    <w:p w:rsidR="00C1656D" w:rsidRDefault="00C1656D" w:rsidP="00B70705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26304C">
        <w:rPr>
          <w:rFonts w:ascii="Times New Roman" w:hAnsi="Times New Roman"/>
          <w:b/>
          <w:caps/>
          <w:sz w:val="28"/>
          <w:szCs w:val="28"/>
          <w:lang w:eastAsia="ru-RU"/>
        </w:rPr>
        <w:t>территориальная ИЗБИРАТЕЛЬНАЯ КОМИССИЯ</w:t>
      </w:r>
      <w:r w:rsidRPr="0026304C">
        <w:rPr>
          <w:rFonts w:ascii="Times New Roman" w:hAnsi="Times New Roman"/>
          <w:b/>
          <w:caps/>
          <w:sz w:val="28"/>
          <w:szCs w:val="28"/>
          <w:lang w:eastAsia="ru-RU"/>
        </w:rPr>
        <w:br/>
      </w:r>
      <w:r w:rsidR="00CC2117">
        <w:rPr>
          <w:rFonts w:ascii="Times New Roman" w:hAnsi="Times New Roman"/>
          <w:b/>
          <w:bCs/>
          <w:caps/>
          <w:sz w:val="28"/>
          <w:szCs w:val="28"/>
          <w:lang w:eastAsia="ru-RU"/>
        </w:rPr>
        <w:t>КУЙБЫШЕВСКОГО</w:t>
      </w:r>
      <w:r w:rsidRPr="0026304C">
        <w:rPr>
          <w:rFonts w:ascii="Times New Roman" w:hAnsi="Times New Roman"/>
          <w:b/>
          <w:caps/>
          <w:sz w:val="28"/>
          <w:szCs w:val="28"/>
          <w:lang w:eastAsia="ru-RU"/>
        </w:rPr>
        <w:t>района</w:t>
      </w:r>
    </w:p>
    <w:p w:rsidR="00C1656D" w:rsidRDefault="00C1656D" w:rsidP="00B70705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8C2C5C">
        <w:rPr>
          <w:rFonts w:ascii="Times New Roman" w:hAnsi="Times New Roman"/>
          <w:b/>
          <w:smallCaps/>
          <w:sz w:val="20"/>
          <w:szCs w:val="20"/>
        </w:rPr>
        <w:t>(</w:t>
      </w:r>
      <w:r w:rsidRPr="008C2C5C">
        <w:rPr>
          <w:rFonts w:ascii="Times New Roman" w:hAnsi="Times New Roman"/>
          <w:b/>
          <w:color w:val="000000"/>
          <w:sz w:val="20"/>
          <w:szCs w:val="20"/>
        </w:rPr>
        <w:t xml:space="preserve">с полномочиями ОКРУЖНОЙ ИЗБИРАТЕЛЬНОЙ КОМИССИИ </w:t>
      </w:r>
    </w:p>
    <w:p w:rsidR="00C1656D" w:rsidRPr="00FD101B" w:rsidRDefault="00C1656D" w:rsidP="00B70705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8C2C5C">
        <w:rPr>
          <w:rFonts w:ascii="Times New Roman" w:hAnsi="Times New Roman"/>
          <w:b/>
          <w:color w:val="000000"/>
          <w:sz w:val="20"/>
          <w:szCs w:val="20"/>
        </w:rPr>
        <w:t xml:space="preserve">ОДНОМАНДАТНОГО ИЗБИРАТЕЛЬНОГО ОКРУГА № </w:t>
      </w:r>
      <w:r w:rsidR="00CC2117">
        <w:rPr>
          <w:rFonts w:ascii="Times New Roman" w:hAnsi="Times New Roman"/>
          <w:b/>
          <w:color w:val="000000"/>
          <w:sz w:val="20"/>
          <w:szCs w:val="20"/>
        </w:rPr>
        <w:t>17</w:t>
      </w:r>
      <w:r w:rsidRPr="008C2C5C">
        <w:rPr>
          <w:rFonts w:ascii="Times New Roman" w:hAnsi="Times New Roman"/>
          <w:b/>
          <w:color w:val="000000"/>
          <w:sz w:val="20"/>
          <w:szCs w:val="20"/>
        </w:rPr>
        <w:t>)</w:t>
      </w:r>
    </w:p>
    <w:p w:rsidR="00DB1F8C" w:rsidRPr="00DB1F8C" w:rsidRDefault="00DB1F8C" w:rsidP="00DB1F8C">
      <w:pPr>
        <w:spacing w:after="0" w:line="240" w:lineRule="auto"/>
        <w:jc w:val="center"/>
        <w:rPr>
          <w:rFonts w:ascii="Times New Roman" w:hAnsi="Times New Roman"/>
          <w:lang w:val="en-US" w:eastAsia="ru-RU"/>
        </w:rPr>
      </w:pPr>
      <w:proofErr w:type="gramStart"/>
      <w:r w:rsidRPr="00DB1F8C">
        <w:rPr>
          <w:rFonts w:ascii="Times New Roman" w:hAnsi="Times New Roman"/>
          <w:lang w:val="en-US" w:eastAsia="ru-RU"/>
        </w:rPr>
        <w:t xml:space="preserve">654030, </w:t>
      </w:r>
      <w:proofErr w:type="spellStart"/>
      <w:r w:rsidRPr="00DB1F8C">
        <w:rPr>
          <w:rFonts w:ascii="Times New Roman" w:hAnsi="Times New Roman"/>
          <w:lang w:val="en-US" w:eastAsia="ru-RU"/>
        </w:rPr>
        <w:t>Кемеровская</w:t>
      </w:r>
      <w:proofErr w:type="spellEnd"/>
      <w:r w:rsidRPr="00DB1F8C">
        <w:rPr>
          <w:rFonts w:ascii="Times New Roman" w:hAnsi="Times New Roman"/>
          <w:lang w:val="en-US" w:eastAsia="ru-RU"/>
        </w:rPr>
        <w:t xml:space="preserve"> </w:t>
      </w:r>
      <w:proofErr w:type="spellStart"/>
      <w:r w:rsidRPr="00DB1F8C">
        <w:rPr>
          <w:rFonts w:ascii="Times New Roman" w:hAnsi="Times New Roman"/>
          <w:lang w:val="en-US" w:eastAsia="ru-RU"/>
        </w:rPr>
        <w:t>область</w:t>
      </w:r>
      <w:proofErr w:type="spellEnd"/>
      <w:r w:rsidRPr="00DB1F8C">
        <w:rPr>
          <w:rFonts w:ascii="Times New Roman" w:hAnsi="Times New Roman"/>
          <w:lang w:val="en-US" w:eastAsia="ru-RU"/>
        </w:rPr>
        <w:t xml:space="preserve">, г. </w:t>
      </w:r>
      <w:proofErr w:type="spellStart"/>
      <w:r w:rsidRPr="00DB1F8C">
        <w:rPr>
          <w:rFonts w:ascii="Times New Roman" w:hAnsi="Times New Roman"/>
          <w:lang w:val="en-US" w:eastAsia="ru-RU"/>
        </w:rPr>
        <w:t>Новокузнецк</w:t>
      </w:r>
      <w:proofErr w:type="spellEnd"/>
      <w:r w:rsidRPr="00DB1F8C">
        <w:rPr>
          <w:rFonts w:ascii="Times New Roman" w:hAnsi="Times New Roman"/>
          <w:lang w:val="en-US" w:eastAsia="ru-RU"/>
        </w:rPr>
        <w:t xml:space="preserve">, </w:t>
      </w:r>
      <w:proofErr w:type="spellStart"/>
      <w:r w:rsidRPr="00DB1F8C">
        <w:rPr>
          <w:rFonts w:ascii="Times New Roman" w:hAnsi="Times New Roman"/>
          <w:lang w:val="en-US" w:eastAsia="ru-RU"/>
        </w:rPr>
        <w:t>пр</w:t>
      </w:r>
      <w:proofErr w:type="spellEnd"/>
      <w:r w:rsidRPr="00DB1F8C">
        <w:rPr>
          <w:rFonts w:ascii="Times New Roman" w:hAnsi="Times New Roman"/>
          <w:lang w:val="en-US" w:eastAsia="ru-RU"/>
        </w:rPr>
        <w:t>.</w:t>
      </w:r>
      <w:proofErr w:type="gramEnd"/>
      <w:r w:rsidRPr="00DB1F8C">
        <w:rPr>
          <w:rFonts w:ascii="Times New Roman" w:hAnsi="Times New Roman"/>
          <w:lang w:val="en-US" w:eastAsia="ru-RU"/>
        </w:rPr>
        <w:t xml:space="preserve"> Курако</w:t>
      </w:r>
      <w:proofErr w:type="gramStart"/>
      <w:r w:rsidRPr="00DB1F8C">
        <w:rPr>
          <w:rFonts w:ascii="Times New Roman" w:hAnsi="Times New Roman"/>
          <w:lang w:val="en-US" w:eastAsia="ru-RU"/>
        </w:rPr>
        <w:t>,37</w:t>
      </w:r>
      <w:proofErr w:type="gramEnd"/>
      <w:r w:rsidRPr="00DB1F8C">
        <w:rPr>
          <w:rFonts w:ascii="Times New Roman" w:hAnsi="Times New Roman"/>
          <w:lang w:val="en-US" w:eastAsia="ru-RU"/>
        </w:rPr>
        <w:t xml:space="preserve">, каб.1, </w:t>
      </w:r>
      <w:proofErr w:type="spellStart"/>
      <w:r w:rsidRPr="00DB1F8C">
        <w:rPr>
          <w:rFonts w:ascii="Times New Roman" w:hAnsi="Times New Roman"/>
          <w:lang w:val="en-US" w:eastAsia="ru-RU"/>
        </w:rPr>
        <w:t>тел</w:t>
      </w:r>
      <w:proofErr w:type="spellEnd"/>
      <w:r w:rsidRPr="00DB1F8C">
        <w:rPr>
          <w:rFonts w:ascii="Times New Roman" w:hAnsi="Times New Roman"/>
          <w:lang w:val="en-US" w:eastAsia="ru-RU"/>
        </w:rPr>
        <w:t>. (3843) 721-762</w:t>
      </w:r>
    </w:p>
    <w:p w:rsidR="00C1656D" w:rsidRPr="00981DE1" w:rsidRDefault="00DB1F8C" w:rsidP="00DB1F8C">
      <w:pPr>
        <w:spacing w:after="0" w:line="240" w:lineRule="auto"/>
        <w:jc w:val="center"/>
        <w:rPr>
          <w:rFonts w:ascii="Times New Roman" w:hAnsi="Times New Roman"/>
          <w:lang w:val="en-US" w:eastAsia="ru-RU"/>
        </w:rPr>
      </w:pPr>
      <w:r w:rsidRPr="00DB1F8C">
        <w:rPr>
          <w:rFonts w:ascii="Times New Roman" w:hAnsi="Times New Roman"/>
          <w:lang w:val="en-US" w:eastAsia="ru-RU"/>
        </w:rPr>
        <w:t>Email: tikkuib@yandex.ru</w:t>
      </w:r>
    </w:p>
    <w:p w:rsidR="00C1656D" w:rsidRPr="00981DE1" w:rsidRDefault="00C1656D" w:rsidP="00981DE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pacing w:val="60"/>
          <w:sz w:val="28"/>
          <w:szCs w:val="24"/>
          <w:lang w:eastAsia="ru-RU"/>
        </w:rPr>
      </w:pPr>
      <w:r w:rsidRPr="0026304C">
        <w:rPr>
          <w:rFonts w:ascii="Times New Roman" w:hAnsi="Times New Roman"/>
          <w:b/>
          <w:caps/>
          <w:spacing w:val="60"/>
          <w:sz w:val="28"/>
          <w:szCs w:val="24"/>
          <w:lang w:eastAsia="ru-RU"/>
        </w:rPr>
        <w:t>решение</w:t>
      </w:r>
    </w:p>
    <w:p w:rsidR="00C1656D" w:rsidRPr="0026304C" w:rsidRDefault="00C1656D" w:rsidP="0026304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781" w:type="dxa"/>
        <w:tblInd w:w="-34" w:type="dxa"/>
        <w:tblLayout w:type="fixed"/>
        <w:tblLook w:val="0000"/>
      </w:tblPr>
      <w:tblGrid>
        <w:gridCol w:w="2410"/>
        <w:gridCol w:w="5103"/>
        <w:gridCol w:w="2268"/>
      </w:tblGrid>
      <w:tr w:rsidR="00C1656D" w:rsidRPr="00DC498B" w:rsidTr="00981DE1">
        <w:tc>
          <w:tcPr>
            <w:tcW w:w="2410" w:type="dxa"/>
          </w:tcPr>
          <w:p w:rsidR="00C1656D" w:rsidRPr="00BF1B3A" w:rsidRDefault="00CC2117" w:rsidP="00855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="00C1656D">
              <w:rPr>
                <w:rFonts w:ascii="Times New Roman" w:hAnsi="Times New Roman"/>
                <w:sz w:val="24"/>
                <w:szCs w:val="24"/>
                <w:lang w:eastAsia="ru-RU"/>
              </w:rPr>
              <w:t>.06</w:t>
            </w:r>
            <w:r w:rsidR="00C1656D" w:rsidRPr="00BF1B3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C1656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C1656D" w:rsidRPr="00BF1B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</w:p>
        </w:tc>
        <w:tc>
          <w:tcPr>
            <w:tcW w:w="5103" w:type="dxa"/>
          </w:tcPr>
          <w:p w:rsidR="00C1656D" w:rsidRPr="00BF1B3A" w:rsidRDefault="00C1656D" w:rsidP="00263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B3A">
              <w:rPr>
                <w:rFonts w:ascii="Times New Roman" w:hAnsi="Times New Roman"/>
                <w:sz w:val="24"/>
                <w:szCs w:val="24"/>
                <w:lang w:eastAsia="ru-RU"/>
              </w:rPr>
              <w:t>Новокузнецкий городской округ</w:t>
            </w:r>
          </w:p>
        </w:tc>
        <w:tc>
          <w:tcPr>
            <w:tcW w:w="2268" w:type="dxa"/>
          </w:tcPr>
          <w:p w:rsidR="00C1656D" w:rsidRPr="0026304C" w:rsidRDefault="00C1656D" w:rsidP="002630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B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1/1</w:t>
            </w:r>
          </w:p>
        </w:tc>
      </w:tr>
    </w:tbl>
    <w:p w:rsidR="00C1656D" w:rsidRPr="0026304C" w:rsidRDefault="00C1656D" w:rsidP="00981DE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1656D" w:rsidRPr="0026304C" w:rsidRDefault="00C1656D" w:rsidP="002630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1656D" w:rsidRPr="00981DE1" w:rsidRDefault="00C1656D" w:rsidP="0045298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bookmarkStart w:id="0" w:name="_Toc457128066"/>
      <w:r w:rsidRPr="00981DE1">
        <w:rPr>
          <w:rFonts w:ascii="Times New Roman" w:hAnsi="Times New Roman"/>
          <w:b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плане подготовки и проведения </w:t>
      </w:r>
      <w:r w:rsidR="00CC2117">
        <w:rPr>
          <w:rFonts w:ascii="Times New Roman" w:hAnsi="Times New Roman"/>
          <w:b/>
          <w:color w:val="000000"/>
          <w:sz w:val="28"/>
          <w:szCs w:val="28"/>
          <w:lang w:eastAsia="ru-RU"/>
        </w:rPr>
        <w:t>о</w:t>
      </w:r>
      <w:r w:rsidRPr="00981DE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кружной избирательной комиссией одномандатного избирательного округа № </w:t>
      </w:r>
      <w:r w:rsidR="000F4D2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17 </w:t>
      </w:r>
      <w:r w:rsidR="008551E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дополнительных </w:t>
      </w:r>
      <w:r w:rsidRPr="00981DE1">
        <w:rPr>
          <w:rFonts w:ascii="Times New Roman" w:hAnsi="Times New Roman"/>
          <w:b/>
          <w:color w:val="000000"/>
          <w:sz w:val="28"/>
          <w:szCs w:val="28"/>
          <w:lang w:eastAsia="ru-RU"/>
        </w:rPr>
        <w:t>выборов</w:t>
      </w:r>
      <w:bookmarkStart w:id="1" w:name="_Toc457128067"/>
      <w:bookmarkEnd w:id="0"/>
      <w:r w:rsidR="000F4D2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981DE1">
        <w:rPr>
          <w:rFonts w:ascii="Times New Roman" w:hAnsi="Times New Roman"/>
          <w:b/>
          <w:color w:val="000000"/>
          <w:sz w:val="28"/>
          <w:szCs w:val="28"/>
          <w:lang w:eastAsia="ru-RU"/>
        </w:rPr>
        <w:t>депутат</w:t>
      </w:r>
      <w:r w:rsidR="008551E1">
        <w:rPr>
          <w:rFonts w:ascii="Times New Roman" w:hAnsi="Times New Roman"/>
          <w:b/>
          <w:color w:val="000000"/>
          <w:sz w:val="28"/>
          <w:szCs w:val="28"/>
          <w:lang w:eastAsia="ru-RU"/>
        </w:rPr>
        <w:t>а</w:t>
      </w:r>
      <w:r w:rsidRPr="00981DE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Новокузнецкого городского Совета</w:t>
      </w:r>
      <w:bookmarkStart w:id="2" w:name="_Toc457128068"/>
      <w:bookmarkEnd w:id="1"/>
      <w:r w:rsidR="000F4D2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981DE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народных депутатов </w:t>
      </w:r>
      <w:r w:rsidR="008551E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по </w:t>
      </w:r>
      <w:r w:rsidR="008551E1" w:rsidRPr="00981DE1">
        <w:rPr>
          <w:rFonts w:ascii="Times New Roman" w:hAnsi="Times New Roman"/>
          <w:b/>
          <w:color w:val="000000"/>
          <w:sz w:val="28"/>
          <w:szCs w:val="28"/>
          <w:lang w:eastAsia="ru-RU"/>
        </w:rPr>
        <w:t>одномандатно</w:t>
      </w:r>
      <w:r w:rsidR="008551E1">
        <w:rPr>
          <w:rFonts w:ascii="Times New Roman" w:hAnsi="Times New Roman"/>
          <w:b/>
          <w:color w:val="000000"/>
          <w:sz w:val="28"/>
          <w:szCs w:val="28"/>
          <w:lang w:eastAsia="ru-RU"/>
        </w:rPr>
        <w:t>му</w:t>
      </w:r>
      <w:r w:rsidR="008551E1" w:rsidRPr="00981DE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избирательно</w:t>
      </w:r>
      <w:r w:rsidR="008551E1">
        <w:rPr>
          <w:rFonts w:ascii="Times New Roman" w:hAnsi="Times New Roman"/>
          <w:b/>
          <w:color w:val="000000"/>
          <w:sz w:val="28"/>
          <w:szCs w:val="28"/>
          <w:lang w:eastAsia="ru-RU"/>
        </w:rPr>
        <w:t>му</w:t>
      </w:r>
      <w:r w:rsidR="008551E1" w:rsidRPr="00981DE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округ</w:t>
      </w:r>
      <w:r w:rsidR="008551E1">
        <w:rPr>
          <w:rFonts w:ascii="Times New Roman" w:hAnsi="Times New Roman"/>
          <w:b/>
          <w:color w:val="000000"/>
          <w:sz w:val="28"/>
          <w:szCs w:val="28"/>
          <w:lang w:eastAsia="ru-RU"/>
        </w:rPr>
        <w:t>у</w:t>
      </w:r>
      <w:r w:rsidR="008551E1" w:rsidRPr="00981DE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№ </w:t>
      </w:r>
      <w:r w:rsidR="008551E1">
        <w:rPr>
          <w:rFonts w:ascii="Times New Roman" w:hAnsi="Times New Roman"/>
          <w:b/>
          <w:color w:val="000000"/>
          <w:sz w:val="28"/>
          <w:szCs w:val="28"/>
          <w:lang w:eastAsia="ru-RU"/>
        </w:rPr>
        <w:t>17</w:t>
      </w:r>
      <w:r w:rsidR="000F4D2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981DE1">
        <w:rPr>
          <w:rFonts w:ascii="Times New Roman" w:hAnsi="Times New Roman"/>
          <w:b/>
          <w:color w:val="000000"/>
          <w:sz w:val="28"/>
          <w:szCs w:val="28"/>
          <w:lang w:eastAsia="ru-RU"/>
        </w:rPr>
        <w:t>на основе</w:t>
      </w:r>
      <w:bookmarkStart w:id="3" w:name="_Toc457128069"/>
      <w:bookmarkEnd w:id="2"/>
      <w:r w:rsidR="000F4D2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981DE1">
        <w:rPr>
          <w:rFonts w:ascii="Times New Roman" w:hAnsi="Times New Roman"/>
          <w:b/>
          <w:color w:val="000000"/>
          <w:sz w:val="28"/>
          <w:szCs w:val="28"/>
          <w:lang w:eastAsia="ru-RU"/>
        </w:rPr>
        <w:t>Календарного плана, утвержденного решением</w:t>
      </w:r>
      <w:bookmarkStart w:id="4" w:name="_Toc457128070"/>
      <w:bookmarkEnd w:id="3"/>
      <w:r w:rsidR="000F4D2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551E1">
        <w:rPr>
          <w:rFonts w:ascii="Times New Roman" w:hAnsi="Times New Roman"/>
          <w:b/>
          <w:color w:val="000000"/>
          <w:sz w:val="28"/>
          <w:szCs w:val="28"/>
          <w:lang w:eastAsia="ru-RU"/>
        </w:rPr>
        <w:t>т</w:t>
      </w:r>
      <w:r w:rsidRPr="00981DE1">
        <w:rPr>
          <w:rFonts w:ascii="Times New Roman" w:hAnsi="Times New Roman"/>
          <w:b/>
          <w:color w:val="000000"/>
          <w:sz w:val="28"/>
          <w:szCs w:val="28"/>
          <w:lang w:eastAsia="ru-RU"/>
        </w:rPr>
        <w:t>ерриториальной избирательной комисси</w:t>
      </w:r>
      <w:bookmarkEnd w:id="4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и</w:t>
      </w:r>
      <w:bookmarkStart w:id="5" w:name="_Toc457128071"/>
      <w:r w:rsidR="000F4D2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CC2117">
        <w:rPr>
          <w:rFonts w:ascii="Times New Roman" w:hAnsi="Times New Roman"/>
          <w:b/>
          <w:color w:val="000000"/>
          <w:sz w:val="28"/>
          <w:szCs w:val="28"/>
          <w:lang w:eastAsia="ru-RU"/>
        </w:rPr>
        <w:t>Куйбышевского</w:t>
      </w:r>
      <w:r w:rsidRPr="00981DE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района Новокузнецкого городского округа </w:t>
      </w:r>
      <w:r w:rsidR="00CC2117" w:rsidRPr="00214D24">
        <w:rPr>
          <w:rFonts w:ascii="Times New Roman" w:hAnsi="Times New Roman"/>
          <w:b/>
          <w:color w:val="000000"/>
          <w:sz w:val="28"/>
          <w:szCs w:val="28"/>
          <w:lang w:eastAsia="ru-RU"/>
        </w:rPr>
        <w:t>18</w:t>
      </w:r>
      <w:r w:rsidRPr="00214D24">
        <w:rPr>
          <w:rFonts w:ascii="Times New Roman" w:hAnsi="Times New Roman"/>
          <w:b/>
          <w:color w:val="000000"/>
          <w:sz w:val="28"/>
          <w:szCs w:val="28"/>
          <w:lang w:eastAsia="ru-RU"/>
        </w:rPr>
        <w:t>.06.202</w:t>
      </w:r>
      <w:r w:rsidR="00CC2117" w:rsidRPr="00214D24">
        <w:rPr>
          <w:rFonts w:ascii="Times New Roman" w:hAnsi="Times New Roman"/>
          <w:b/>
          <w:color w:val="000000"/>
          <w:sz w:val="28"/>
          <w:szCs w:val="28"/>
          <w:lang w:eastAsia="ru-RU"/>
        </w:rPr>
        <w:t>4</w:t>
      </w:r>
      <w:r w:rsidRPr="00214D24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№</w:t>
      </w:r>
      <w:bookmarkEnd w:id="5"/>
      <w:r w:rsidR="00214D24" w:rsidRPr="00214D24">
        <w:rPr>
          <w:rFonts w:ascii="Times New Roman" w:hAnsi="Times New Roman"/>
          <w:b/>
          <w:color w:val="000000"/>
          <w:sz w:val="28"/>
          <w:szCs w:val="28"/>
          <w:lang w:eastAsia="ru-RU"/>
        </w:rPr>
        <w:t>49/123</w:t>
      </w:r>
    </w:p>
    <w:p w:rsidR="00C1656D" w:rsidRPr="0026304C" w:rsidRDefault="00C1656D" w:rsidP="00981DE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1656D" w:rsidRPr="00BF1B3A" w:rsidRDefault="00C1656D" w:rsidP="00981DE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529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соответствии со статьей 15 Закона Кемеровской области </w:t>
      </w:r>
      <w:r w:rsidR="008905A5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452985">
        <w:rPr>
          <w:rFonts w:ascii="Times New Roman" w:hAnsi="Times New Roman"/>
          <w:color w:val="000000"/>
          <w:sz w:val="28"/>
          <w:szCs w:val="28"/>
          <w:lang w:eastAsia="ru-RU"/>
        </w:rPr>
        <w:t>О выборах в органы местного самоуправления в Кемеровской области - Кузбассе</w:t>
      </w:r>
      <w:r w:rsidR="008905A5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BF1B3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8551E1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2924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ерриториальная избирательная комиссия </w:t>
      </w:r>
      <w:r w:rsidR="00CC2117">
        <w:rPr>
          <w:rFonts w:ascii="Times New Roman" w:hAnsi="Times New Roman"/>
          <w:color w:val="000000"/>
          <w:sz w:val="28"/>
          <w:szCs w:val="28"/>
          <w:lang w:eastAsia="ru-RU"/>
        </w:rPr>
        <w:t>Куйбышевского</w:t>
      </w:r>
      <w:r w:rsidRPr="002924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</w:t>
      </w:r>
      <w:r w:rsidRPr="0012040F">
        <w:rPr>
          <w:rFonts w:ascii="Times New Roman" w:hAnsi="Times New Roman"/>
          <w:color w:val="000000"/>
          <w:sz w:val="28"/>
          <w:szCs w:val="28"/>
          <w:lang w:eastAsia="ru-RU"/>
        </w:rPr>
        <w:t>с учетом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возложенных на нее полномочий </w:t>
      </w:r>
      <w:r w:rsidR="00CC2117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1204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кружной избирательной комиссии одномандатного избирательного округа </w:t>
      </w:r>
      <w:r w:rsidR="00CC2117">
        <w:rPr>
          <w:rFonts w:ascii="Times New Roman" w:hAnsi="Times New Roman"/>
          <w:color w:val="000000"/>
          <w:sz w:val="28"/>
          <w:szCs w:val="28"/>
          <w:lang w:eastAsia="ru-RU"/>
        </w:rPr>
        <w:t>№ 17</w:t>
      </w:r>
      <w:r w:rsidRPr="001204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Новокузнецкого городского округа</w:t>
      </w:r>
    </w:p>
    <w:p w:rsidR="00C1656D" w:rsidRPr="00981DE1" w:rsidRDefault="00C1656D" w:rsidP="00981DE1">
      <w:pPr>
        <w:pStyle w:val="2"/>
        <w:spacing w:before="120" w:line="240" w:lineRule="auto"/>
        <w:ind w:left="284" w:firstLine="425"/>
        <w:jc w:val="both"/>
        <w:rPr>
          <w:b/>
          <w:sz w:val="24"/>
          <w:szCs w:val="24"/>
        </w:rPr>
      </w:pPr>
      <w:r w:rsidRPr="00981DE1">
        <w:rPr>
          <w:b/>
          <w:sz w:val="24"/>
          <w:szCs w:val="24"/>
        </w:rPr>
        <w:t>РЕШИЛА:</w:t>
      </w:r>
    </w:p>
    <w:p w:rsidR="00C1656D" w:rsidRDefault="00C1656D" w:rsidP="00CC2117">
      <w:pPr>
        <w:numPr>
          <w:ilvl w:val="0"/>
          <w:numId w:val="1"/>
        </w:numPr>
        <w:tabs>
          <w:tab w:val="clear" w:pos="70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Утвердить план</w:t>
      </w:r>
      <w:r w:rsidRPr="00635A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подготовки и проведения</w:t>
      </w:r>
      <w:r w:rsidR="00CC2117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635A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кружной избирательной комиссией одномандатного избирательного округа </w:t>
      </w:r>
      <w:r w:rsidR="00CC2117">
        <w:rPr>
          <w:rFonts w:ascii="Times New Roman" w:hAnsi="Times New Roman"/>
          <w:color w:val="000000"/>
          <w:sz w:val="28"/>
          <w:szCs w:val="28"/>
          <w:lang w:eastAsia="ru-RU"/>
        </w:rPr>
        <w:t>№ 17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дополнительных </w:t>
      </w:r>
      <w:r w:rsidRPr="00635A39">
        <w:rPr>
          <w:rFonts w:ascii="Times New Roman" w:hAnsi="Times New Roman"/>
          <w:color w:val="000000"/>
          <w:sz w:val="28"/>
          <w:szCs w:val="28"/>
          <w:lang w:eastAsia="ru-RU"/>
        </w:rPr>
        <w:t>выборов депутат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635A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Новокузнецкого городского Совета народных депутатов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одномандатному избирательному округу </w:t>
      </w:r>
      <w:r w:rsidR="00CC2117">
        <w:rPr>
          <w:rFonts w:ascii="Times New Roman" w:hAnsi="Times New Roman"/>
          <w:color w:val="000000"/>
          <w:sz w:val="28"/>
          <w:szCs w:val="28"/>
          <w:lang w:eastAsia="ru-RU"/>
        </w:rPr>
        <w:t>№ 17</w:t>
      </w:r>
      <w:r w:rsidRPr="00635A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основе Календарного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плана, утвержденного решением </w:t>
      </w:r>
      <w:r w:rsidR="00320FF8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635A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ерриториальной избирательной комиссией </w:t>
      </w:r>
      <w:r w:rsidR="00CC2117">
        <w:rPr>
          <w:rFonts w:ascii="Times New Roman" w:hAnsi="Times New Roman"/>
          <w:color w:val="000000"/>
          <w:sz w:val="28"/>
          <w:szCs w:val="28"/>
          <w:lang w:eastAsia="ru-RU"/>
        </w:rPr>
        <w:t>Куйбышевского</w:t>
      </w:r>
      <w:r w:rsidRPr="00635A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Новокузнецкого городского округа </w:t>
      </w:r>
      <w:r w:rsidR="00CC2117" w:rsidRPr="00CC2117">
        <w:rPr>
          <w:rFonts w:ascii="Times New Roman" w:hAnsi="Times New Roman"/>
          <w:color w:val="000000"/>
          <w:sz w:val="28"/>
          <w:szCs w:val="28"/>
          <w:lang w:eastAsia="ru-RU"/>
        </w:rPr>
        <w:t>18</w:t>
      </w:r>
      <w:r w:rsidRPr="00CC2117">
        <w:rPr>
          <w:rFonts w:ascii="Times New Roman" w:hAnsi="Times New Roman"/>
          <w:color w:val="000000"/>
          <w:sz w:val="28"/>
          <w:szCs w:val="28"/>
          <w:lang w:eastAsia="ru-RU"/>
        </w:rPr>
        <w:t>.06.202</w:t>
      </w:r>
      <w:r w:rsidR="00CC2117" w:rsidRPr="00CC2117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C211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</w:t>
      </w:r>
      <w:r w:rsidR="00214D24">
        <w:rPr>
          <w:rFonts w:ascii="Times New Roman" w:hAnsi="Times New Roman"/>
          <w:color w:val="000000"/>
          <w:sz w:val="28"/>
          <w:szCs w:val="28"/>
          <w:lang w:eastAsia="ru-RU"/>
        </w:rPr>
        <w:t>49/123</w:t>
      </w:r>
      <w:r w:rsidRPr="00635A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(прилагается)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CC2117" w:rsidRPr="00CC2117" w:rsidRDefault="00CC2117" w:rsidP="00CC2117">
      <w:pPr>
        <w:pStyle w:val="2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CC2117">
        <w:rPr>
          <w:rFonts w:eastAsia="Calibri"/>
          <w:color w:val="000000"/>
          <w:sz w:val="28"/>
          <w:szCs w:val="28"/>
        </w:rPr>
        <w:t xml:space="preserve">Направить настоящее решение в Избирательную комиссию Кемеровской области – Кузбасса для опубликования в официальном сетевом издании </w:t>
      </w:r>
      <w:r w:rsidR="008905A5">
        <w:rPr>
          <w:rFonts w:eastAsia="Calibri"/>
          <w:color w:val="000000"/>
          <w:sz w:val="28"/>
          <w:szCs w:val="28"/>
        </w:rPr>
        <w:t>«</w:t>
      </w:r>
      <w:r w:rsidRPr="00CC2117">
        <w:rPr>
          <w:rFonts w:eastAsia="Calibri"/>
          <w:color w:val="000000"/>
          <w:sz w:val="28"/>
          <w:szCs w:val="28"/>
        </w:rPr>
        <w:t>Вестник Избирательной комиссии Кемеровской области – Кузбасса</w:t>
      </w:r>
      <w:r w:rsidR="008905A5">
        <w:rPr>
          <w:rFonts w:eastAsia="Calibri"/>
          <w:color w:val="000000"/>
          <w:sz w:val="28"/>
          <w:szCs w:val="28"/>
        </w:rPr>
        <w:t>»</w:t>
      </w:r>
      <w:r w:rsidRPr="00CC2117">
        <w:rPr>
          <w:rFonts w:eastAsia="Calibri"/>
          <w:color w:val="000000"/>
          <w:sz w:val="28"/>
          <w:szCs w:val="28"/>
        </w:rPr>
        <w:t xml:space="preserve"> </w:t>
      </w:r>
      <w:r w:rsidRPr="00CC2117">
        <w:rPr>
          <w:rFonts w:eastAsia="Calibri"/>
          <w:color w:val="000000"/>
          <w:sz w:val="28"/>
          <w:szCs w:val="28"/>
        </w:rPr>
        <w:lastRenderedPageBreak/>
        <w:t xml:space="preserve">и размещения на официальном сайте Избирательной комиссии Кемеровской области – Кузбасса в информационно-телекоммуникационной сети </w:t>
      </w:r>
      <w:r w:rsidR="008905A5">
        <w:rPr>
          <w:rFonts w:eastAsia="Calibri"/>
          <w:color w:val="000000"/>
          <w:sz w:val="28"/>
          <w:szCs w:val="28"/>
        </w:rPr>
        <w:t>«</w:t>
      </w:r>
      <w:r w:rsidRPr="00CC2117">
        <w:rPr>
          <w:rFonts w:eastAsia="Calibri"/>
          <w:color w:val="000000"/>
          <w:sz w:val="28"/>
          <w:szCs w:val="28"/>
        </w:rPr>
        <w:t>Интернет</w:t>
      </w:r>
      <w:r w:rsidR="008905A5">
        <w:rPr>
          <w:rFonts w:eastAsia="Calibri"/>
          <w:color w:val="000000"/>
          <w:sz w:val="28"/>
          <w:szCs w:val="28"/>
        </w:rPr>
        <w:t>»</w:t>
      </w:r>
      <w:r w:rsidRPr="00CC2117">
        <w:rPr>
          <w:rFonts w:eastAsia="Calibri"/>
          <w:color w:val="000000"/>
          <w:sz w:val="28"/>
          <w:szCs w:val="28"/>
        </w:rPr>
        <w:t>.</w:t>
      </w:r>
    </w:p>
    <w:p w:rsidR="00CC2117" w:rsidRPr="00CC2117" w:rsidRDefault="00CC2117" w:rsidP="00CC2117">
      <w:pPr>
        <w:pStyle w:val="2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CC2117">
        <w:rPr>
          <w:rFonts w:eastAsia="Calibri"/>
          <w:color w:val="000000"/>
          <w:sz w:val="28"/>
          <w:szCs w:val="28"/>
        </w:rPr>
        <w:t>Контроль за исполнением настоящего решения возложить на секретаря территориальной избирательной комиссии Куйбышевского района Новокузнецкого городского округа Комиссарчук И.В.</w:t>
      </w:r>
    </w:p>
    <w:p w:rsidR="00CC2117" w:rsidRPr="00CC2117" w:rsidRDefault="00CC2117" w:rsidP="00CC2117">
      <w:pPr>
        <w:pStyle w:val="2"/>
        <w:tabs>
          <w:tab w:val="left" w:pos="426"/>
          <w:tab w:val="left" w:pos="1276"/>
        </w:tabs>
        <w:spacing w:after="0" w:line="276" w:lineRule="auto"/>
        <w:ind w:left="0"/>
        <w:rPr>
          <w:rFonts w:eastAsia="Calibri"/>
          <w:color w:val="000000"/>
          <w:sz w:val="28"/>
          <w:szCs w:val="28"/>
        </w:rPr>
      </w:pPr>
    </w:p>
    <w:p w:rsidR="00CC2117" w:rsidRPr="008741A9" w:rsidRDefault="00CC2117" w:rsidP="00CC2117">
      <w:pPr>
        <w:pStyle w:val="2"/>
        <w:spacing w:after="0" w:line="240" w:lineRule="auto"/>
        <w:ind w:left="0"/>
        <w:rPr>
          <w:b/>
          <w:szCs w:val="24"/>
        </w:rPr>
      </w:pPr>
    </w:p>
    <w:p w:rsidR="00CC2117" w:rsidRPr="008741A9" w:rsidRDefault="00CC2117" w:rsidP="00CC2117">
      <w:pPr>
        <w:pStyle w:val="2"/>
        <w:spacing w:after="0" w:line="240" w:lineRule="auto"/>
        <w:ind w:left="0"/>
        <w:rPr>
          <w:b/>
          <w:szCs w:val="24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5636"/>
        <w:gridCol w:w="3862"/>
      </w:tblGrid>
      <w:tr w:rsidR="00CC2117" w:rsidRPr="00CC2117" w:rsidTr="00B06788">
        <w:tc>
          <w:tcPr>
            <w:tcW w:w="5636" w:type="dxa"/>
          </w:tcPr>
          <w:p w:rsidR="00CC2117" w:rsidRPr="00CC2117" w:rsidRDefault="00CC2117" w:rsidP="00CC21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117"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r w:rsidRPr="00CC2117">
              <w:rPr>
                <w:rFonts w:ascii="Times New Roman" w:hAnsi="Times New Roman"/>
                <w:sz w:val="28"/>
                <w:szCs w:val="28"/>
              </w:rPr>
              <w:br/>
              <w:t>территориальной избирательной комиссии</w:t>
            </w:r>
          </w:p>
          <w:p w:rsidR="00CC2117" w:rsidRPr="00CC2117" w:rsidRDefault="00CC2117" w:rsidP="00CC21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117">
              <w:rPr>
                <w:rFonts w:ascii="Times New Roman" w:hAnsi="Times New Roman"/>
                <w:sz w:val="28"/>
                <w:szCs w:val="28"/>
              </w:rPr>
              <w:t xml:space="preserve">Куйбышевского района </w:t>
            </w:r>
          </w:p>
        </w:tc>
        <w:tc>
          <w:tcPr>
            <w:tcW w:w="3862" w:type="dxa"/>
          </w:tcPr>
          <w:p w:rsidR="00CC2117" w:rsidRPr="00CC2117" w:rsidRDefault="00CC2117" w:rsidP="00CC211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C2117">
              <w:rPr>
                <w:rFonts w:ascii="Times New Roman" w:hAnsi="Times New Roman"/>
                <w:sz w:val="28"/>
                <w:szCs w:val="28"/>
              </w:rPr>
              <w:br/>
            </w:r>
            <w:r w:rsidRPr="00CC2117">
              <w:rPr>
                <w:rFonts w:ascii="Times New Roman" w:hAnsi="Times New Roman"/>
                <w:sz w:val="28"/>
                <w:szCs w:val="28"/>
              </w:rPr>
              <w:br/>
              <w:t>О.А. Каменева</w:t>
            </w:r>
          </w:p>
        </w:tc>
      </w:tr>
      <w:tr w:rsidR="00CC2117" w:rsidRPr="00CC2117" w:rsidTr="00B06788">
        <w:tc>
          <w:tcPr>
            <w:tcW w:w="5636" w:type="dxa"/>
          </w:tcPr>
          <w:p w:rsidR="00CC2117" w:rsidRPr="00CC2117" w:rsidRDefault="00CC2117" w:rsidP="00CC21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62" w:type="dxa"/>
          </w:tcPr>
          <w:p w:rsidR="00CC2117" w:rsidRPr="00CC2117" w:rsidRDefault="00CC2117" w:rsidP="00CC21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2117" w:rsidRPr="00CC2117" w:rsidTr="00B06788">
        <w:tc>
          <w:tcPr>
            <w:tcW w:w="5636" w:type="dxa"/>
          </w:tcPr>
          <w:p w:rsidR="00CC2117" w:rsidRPr="00CC2117" w:rsidRDefault="00CC2117" w:rsidP="00CC21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117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3862" w:type="dxa"/>
          </w:tcPr>
          <w:p w:rsidR="00CC2117" w:rsidRPr="00CC2117" w:rsidRDefault="00CC2117" w:rsidP="00CC21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2117" w:rsidRPr="00CC2117" w:rsidTr="00B06788">
        <w:tc>
          <w:tcPr>
            <w:tcW w:w="5636" w:type="dxa"/>
          </w:tcPr>
          <w:p w:rsidR="00CC2117" w:rsidRPr="00CC2117" w:rsidRDefault="00CC2117" w:rsidP="00CC21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62" w:type="dxa"/>
          </w:tcPr>
          <w:p w:rsidR="00CC2117" w:rsidRPr="00CC2117" w:rsidRDefault="00CC2117" w:rsidP="00CC21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2117" w:rsidRPr="00CC2117" w:rsidTr="00B06788">
        <w:tc>
          <w:tcPr>
            <w:tcW w:w="5636" w:type="dxa"/>
          </w:tcPr>
          <w:p w:rsidR="00CC2117" w:rsidRPr="00CC2117" w:rsidRDefault="00CC2117" w:rsidP="00CC21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117"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  <w:p w:rsidR="00CC2117" w:rsidRPr="00CC2117" w:rsidRDefault="00CC2117" w:rsidP="00CC21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117">
              <w:rPr>
                <w:rFonts w:ascii="Times New Roman" w:hAnsi="Times New Roman"/>
                <w:sz w:val="28"/>
                <w:szCs w:val="28"/>
              </w:rPr>
              <w:t>территориальной избирательной комиссии</w:t>
            </w:r>
          </w:p>
          <w:p w:rsidR="00CC2117" w:rsidRPr="00CC2117" w:rsidRDefault="00CC2117" w:rsidP="00CC21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117">
              <w:rPr>
                <w:rFonts w:ascii="Times New Roman" w:hAnsi="Times New Roman"/>
                <w:sz w:val="28"/>
                <w:szCs w:val="28"/>
              </w:rPr>
              <w:t>Куйбышевского района</w:t>
            </w:r>
          </w:p>
        </w:tc>
        <w:tc>
          <w:tcPr>
            <w:tcW w:w="3862" w:type="dxa"/>
          </w:tcPr>
          <w:p w:rsidR="00CC2117" w:rsidRPr="00CC2117" w:rsidRDefault="00CC2117" w:rsidP="00CC21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2117" w:rsidRPr="00CC2117" w:rsidRDefault="00CC2117" w:rsidP="00CC21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2117" w:rsidRPr="00CC2117" w:rsidRDefault="00CC2117" w:rsidP="00CC211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C2117">
              <w:rPr>
                <w:rFonts w:ascii="Times New Roman" w:hAnsi="Times New Roman"/>
                <w:sz w:val="28"/>
                <w:szCs w:val="28"/>
              </w:rPr>
              <w:t xml:space="preserve"> И.В. Комиссарчук</w:t>
            </w:r>
          </w:p>
          <w:p w:rsidR="00CC2117" w:rsidRPr="00CC2117" w:rsidRDefault="00CC2117" w:rsidP="00CC21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C2117" w:rsidRPr="008741A9" w:rsidRDefault="00CC2117" w:rsidP="00CC2117">
      <w:pPr>
        <w:rPr>
          <w:sz w:val="24"/>
          <w:szCs w:val="24"/>
        </w:rPr>
      </w:pPr>
    </w:p>
    <w:p w:rsidR="00C1656D" w:rsidRDefault="00C1656D" w:rsidP="004529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lang w:eastAsia="ru-RU"/>
        </w:rPr>
      </w:pPr>
    </w:p>
    <w:p w:rsidR="00C1656D" w:rsidRDefault="00C1656D" w:rsidP="004529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lang w:eastAsia="ru-RU"/>
        </w:rPr>
      </w:pPr>
    </w:p>
    <w:p w:rsidR="00C1656D" w:rsidRDefault="00C1656D" w:rsidP="004529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lang w:eastAsia="ru-RU"/>
        </w:rPr>
      </w:pPr>
    </w:p>
    <w:p w:rsidR="00C1656D" w:rsidRDefault="00C1656D" w:rsidP="004529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lang w:eastAsia="ru-RU"/>
        </w:rPr>
      </w:pPr>
    </w:p>
    <w:p w:rsidR="00C1656D" w:rsidRPr="0026304C" w:rsidRDefault="00C1656D" w:rsidP="004529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lang w:eastAsia="ru-RU"/>
        </w:rPr>
      </w:pPr>
    </w:p>
    <w:p w:rsidR="00C1656D" w:rsidRPr="00EC6802" w:rsidRDefault="00C1656D" w:rsidP="00EC6802">
      <w:pPr>
        <w:pStyle w:val="ConsPlusNormal"/>
        <w:ind w:left="4678"/>
        <w:jc w:val="center"/>
        <w:rPr>
          <w:rFonts w:ascii="Times New Roman" w:hAnsi="Times New Roman" w:cs="Times New Roman"/>
          <w:sz w:val="20"/>
        </w:rPr>
      </w:pPr>
      <w:r>
        <w:br w:type="page"/>
      </w:r>
      <w:r>
        <w:rPr>
          <w:rFonts w:ascii="Times New Roman" w:hAnsi="Times New Roman" w:cs="Times New Roman"/>
          <w:sz w:val="20"/>
        </w:rPr>
        <w:lastRenderedPageBreak/>
        <w:t>Приложение к Р</w:t>
      </w:r>
      <w:r w:rsidRPr="00EC6802">
        <w:rPr>
          <w:rFonts w:ascii="Times New Roman" w:hAnsi="Times New Roman" w:cs="Times New Roman"/>
          <w:sz w:val="20"/>
        </w:rPr>
        <w:t>ешению</w:t>
      </w:r>
    </w:p>
    <w:p w:rsidR="00C1656D" w:rsidRPr="00EC6802" w:rsidRDefault="008551E1" w:rsidP="00EC6802">
      <w:pPr>
        <w:pStyle w:val="ConsPlusNormal"/>
        <w:ind w:left="4678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/>
          <w:color w:val="000000"/>
          <w:sz w:val="20"/>
        </w:rPr>
        <w:t>т</w:t>
      </w:r>
      <w:r w:rsidR="00C1656D">
        <w:rPr>
          <w:rFonts w:ascii="Times New Roman" w:hAnsi="Times New Roman"/>
          <w:color w:val="000000"/>
          <w:sz w:val="20"/>
        </w:rPr>
        <w:t>ерриториальной избирательной комиссии</w:t>
      </w:r>
      <w:r w:rsidR="00CC2117">
        <w:rPr>
          <w:rFonts w:ascii="Times New Roman" w:hAnsi="Times New Roman"/>
          <w:color w:val="000000"/>
          <w:sz w:val="20"/>
        </w:rPr>
        <w:t>Куйбышевского</w:t>
      </w:r>
      <w:r w:rsidR="00C1656D" w:rsidRPr="00EC6802">
        <w:rPr>
          <w:rFonts w:ascii="Times New Roman" w:hAnsi="Times New Roman"/>
          <w:color w:val="000000"/>
          <w:sz w:val="20"/>
        </w:rPr>
        <w:t xml:space="preserve"> района с учетом</w:t>
      </w:r>
      <w:r w:rsidR="00C1656D">
        <w:rPr>
          <w:rFonts w:ascii="Times New Roman" w:hAnsi="Times New Roman"/>
          <w:color w:val="000000"/>
          <w:sz w:val="20"/>
        </w:rPr>
        <w:t xml:space="preserve"> возложенных на нее полномочий </w:t>
      </w:r>
      <w:r w:rsidR="00CC2117">
        <w:rPr>
          <w:rFonts w:ascii="Times New Roman" w:hAnsi="Times New Roman"/>
          <w:color w:val="000000"/>
          <w:sz w:val="20"/>
        </w:rPr>
        <w:t>о</w:t>
      </w:r>
      <w:r w:rsidR="00C1656D" w:rsidRPr="00EC6802">
        <w:rPr>
          <w:rFonts w:ascii="Times New Roman" w:hAnsi="Times New Roman"/>
          <w:color w:val="000000"/>
          <w:sz w:val="20"/>
        </w:rPr>
        <w:t xml:space="preserve">кружной избирательной комиссии одномандатного избирательного округа </w:t>
      </w:r>
      <w:r w:rsidR="00CC2117">
        <w:rPr>
          <w:rFonts w:ascii="Times New Roman" w:hAnsi="Times New Roman"/>
          <w:color w:val="000000"/>
          <w:sz w:val="20"/>
        </w:rPr>
        <w:t>№ 17</w:t>
      </w:r>
      <w:r w:rsidR="00C1656D" w:rsidRPr="00EC6802">
        <w:rPr>
          <w:rFonts w:ascii="Times New Roman" w:hAnsi="Times New Roman"/>
          <w:color w:val="000000"/>
          <w:sz w:val="20"/>
        </w:rPr>
        <w:t xml:space="preserve"> Новокузнецкого городского округа</w:t>
      </w:r>
      <w:r w:rsidR="00C1656D" w:rsidRPr="00EC6802">
        <w:rPr>
          <w:rFonts w:ascii="Times New Roman" w:hAnsi="Times New Roman" w:cs="Times New Roman"/>
          <w:sz w:val="20"/>
        </w:rPr>
        <w:br/>
        <w:t xml:space="preserve">от </w:t>
      </w:r>
      <w:r w:rsidR="00CC2117">
        <w:rPr>
          <w:rFonts w:ascii="Times New Roman" w:hAnsi="Times New Roman" w:cs="Times New Roman"/>
          <w:sz w:val="20"/>
        </w:rPr>
        <w:t>18</w:t>
      </w:r>
      <w:r w:rsidR="00C1656D" w:rsidRPr="00EC6802">
        <w:rPr>
          <w:rFonts w:ascii="Times New Roman" w:hAnsi="Times New Roman" w:cs="Times New Roman"/>
          <w:sz w:val="20"/>
        </w:rPr>
        <w:t>.06.202</w:t>
      </w:r>
      <w:r w:rsidR="00CC2117">
        <w:rPr>
          <w:rFonts w:ascii="Times New Roman" w:hAnsi="Times New Roman" w:cs="Times New Roman"/>
          <w:sz w:val="20"/>
        </w:rPr>
        <w:t>4</w:t>
      </w:r>
      <w:r w:rsidR="00C1656D" w:rsidRPr="00EC6802">
        <w:rPr>
          <w:rFonts w:ascii="Times New Roman" w:hAnsi="Times New Roman" w:cs="Times New Roman"/>
          <w:sz w:val="20"/>
        </w:rPr>
        <w:t xml:space="preserve"> № </w:t>
      </w:r>
      <w:r w:rsidR="00C1656D">
        <w:rPr>
          <w:rFonts w:ascii="Times New Roman" w:hAnsi="Times New Roman" w:cs="Times New Roman"/>
          <w:sz w:val="20"/>
        </w:rPr>
        <w:t>1/1</w:t>
      </w:r>
    </w:p>
    <w:p w:rsidR="00C1656D" w:rsidRPr="0026304C" w:rsidRDefault="00C1656D" w:rsidP="002630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lang w:eastAsia="ru-RU"/>
        </w:rPr>
      </w:pPr>
    </w:p>
    <w:p w:rsidR="00C1656D" w:rsidRPr="00452985" w:rsidRDefault="00C1656D" w:rsidP="00315295">
      <w:pPr>
        <w:rPr>
          <w:rFonts w:ascii="Times New Roman" w:hAnsi="Times New Roman"/>
        </w:rPr>
      </w:pPr>
    </w:p>
    <w:p w:rsidR="00C1656D" w:rsidRPr="00E95486" w:rsidRDefault="00C1656D" w:rsidP="00566B2A">
      <w:pPr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bookmarkStart w:id="6" w:name="_Toc457128073"/>
      <w:r w:rsidRPr="00E95486">
        <w:rPr>
          <w:rFonts w:ascii="Times New Roman" w:hAnsi="Times New Roman"/>
          <w:b/>
          <w:sz w:val="24"/>
          <w:szCs w:val="24"/>
        </w:rPr>
        <w:t>План</w:t>
      </w:r>
      <w:bookmarkEnd w:id="6"/>
    </w:p>
    <w:p w:rsidR="00C1656D" w:rsidRPr="00452985" w:rsidRDefault="00C1656D" w:rsidP="00566B2A">
      <w:pPr>
        <w:spacing w:after="0" w:line="240" w:lineRule="auto"/>
        <w:jc w:val="center"/>
        <w:outlineLvl w:val="2"/>
        <w:rPr>
          <w:rFonts w:ascii="Times New Roman" w:hAnsi="Times New Roman"/>
          <w:b/>
        </w:rPr>
      </w:pPr>
      <w:bookmarkStart w:id="7" w:name="_Toc457128074"/>
      <w:r>
        <w:rPr>
          <w:rFonts w:ascii="Times New Roman" w:hAnsi="Times New Roman"/>
          <w:b/>
          <w:sz w:val="24"/>
          <w:szCs w:val="24"/>
        </w:rPr>
        <w:t xml:space="preserve">подготовки и проведения </w:t>
      </w:r>
      <w:r w:rsidR="00CC2117">
        <w:rPr>
          <w:rFonts w:ascii="Times New Roman" w:hAnsi="Times New Roman"/>
          <w:b/>
          <w:sz w:val="24"/>
          <w:szCs w:val="24"/>
        </w:rPr>
        <w:t>о</w:t>
      </w:r>
      <w:r w:rsidRPr="00E95486">
        <w:rPr>
          <w:rFonts w:ascii="Times New Roman" w:hAnsi="Times New Roman"/>
          <w:b/>
          <w:sz w:val="24"/>
          <w:szCs w:val="24"/>
        </w:rPr>
        <w:t>кружной избирательной комиссией одномандатного избирательного округ</w:t>
      </w:r>
      <w:r>
        <w:rPr>
          <w:rFonts w:ascii="Times New Roman" w:hAnsi="Times New Roman"/>
          <w:b/>
          <w:sz w:val="24"/>
          <w:szCs w:val="24"/>
        </w:rPr>
        <w:t>а</w:t>
      </w:r>
      <w:r w:rsidR="00CC2117">
        <w:rPr>
          <w:rFonts w:ascii="Times New Roman" w:hAnsi="Times New Roman"/>
          <w:b/>
          <w:sz w:val="24"/>
          <w:szCs w:val="24"/>
        </w:rPr>
        <w:t>№ 17</w:t>
      </w:r>
      <w:r w:rsidRPr="00E95486">
        <w:rPr>
          <w:rFonts w:ascii="Times New Roman" w:hAnsi="Times New Roman"/>
          <w:b/>
          <w:sz w:val="24"/>
          <w:szCs w:val="24"/>
        </w:rPr>
        <w:t xml:space="preserve"> выборов депутат</w:t>
      </w:r>
      <w:bookmarkEnd w:id="7"/>
      <w:r w:rsidRPr="00E95486">
        <w:rPr>
          <w:rFonts w:ascii="Times New Roman" w:hAnsi="Times New Roman"/>
          <w:b/>
          <w:sz w:val="24"/>
          <w:szCs w:val="24"/>
        </w:rPr>
        <w:t xml:space="preserve">а </w:t>
      </w:r>
      <w:bookmarkStart w:id="8" w:name="_Toc457128075"/>
      <w:r w:rsidRPr="00E95486">
        <w:rPr>
          <w:rFonts w:ascii="Times New Roman" w:hAnsi="Times New Roman"/>
          <w:b/>
          <w:sz w:val="24"/>
          <w:szCs w:val="24"/>
        </w:rPr>
        <w:t xml:space="preserve">Новокузнецкого городского Совета народных </w:t>
      </w:r>
      <w:bookmarkStart w:id="9" w:name="_Toc457128076"/>
      <w:bookmarkEnd w:id="8"/>
      <w:r w:rsidRPr="00E95486">
        <w:rPr>
          <w:rFonts w:ascii="Times New Roman" w:hAnsi="Times New Roman"/>
          <w:b/>
          <w:sz w:val="24"/>
          <w:szCs w:val="24"/>
        </w:rPr>
        <w:t xml:space="preserve">депутатов, назначенных на </w:t>
      </w:r>
      <w:r w:rsidR="00CC2117">
        <w:rPr>
          <w:rFonts w:ascii="Times New Roman" w:hAnsi="Times New Roman"/>
          <w:b/>
          <w:sz w:val="24"/>
          <w:szCs w:val="24"/>
        </w:rPr>
        <w:t xml:space="preserve">8 </w:t>
      </w:r>
      <w:r w:rsidRPr="00E95486">
        <w:rPr>
          <w:rFonts w:ascii="Times New Roman" w:hAnsi="Times New Roman"/>
          <w:b/>
          <w:sz w:val="24"/>
          <w:szCs w:val="24"/>
        </w:rPr>
        <w:t>сентября 202</w:t>
      </w:r>
      <w:r w:rsidR="00CC2117">
        <w:rPr>
          <w:rFonts w:ascii="Times New Roman" w:hAnsi="Times New Roman"/>
          <w:b/>
          <w:sz w:val="24"/>
          <w:szCs w:val="24"/>
        </w:rPr>
        <w:t>4</w:t>
      </w:r>
      <w:r w:rsidRPr="00E95486">
        <w:rPr>
          <w:rFonts w:ascii="Times New Roman" w:hAnsi="Times New Roman"/>
          <w:b/>
          <w:sz w:val="24"/>
          <w:szCs w:val="24"/>
        </w:rPr>
        <w:t xml:space="preserve"> года</w:t>
      </w:r>
      <w:bookmarkEnd w:id="9"/>
    </w:p>
    <w:p w:rsidR="00C1656D" w:rsidRPr="00452985" w:rsidRDefault="00C1656D" w:rsidP="00452985">
      <w:pPr>
        <w:rPr>
          <w:rFonts w:ascii="Times New Roman" w:hAnsi="Times New Roma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5982"/>
        <w:gridCol w:w="2948"/>
      </w:tblGrid>
      <w:tr w:rsidR="00C1656D" w:rsidRPr="00452985" w:rsidTr="00117B6C">
        <w:tc>
          <w:tcPr>
            <w:tcW w:w="817" w:type="dxa"/>
            <w:vAlign w:val="center"/>
          </w:tcPr>
          <w:p w:rsidR="00C1656D" w:rsidRPr="00452985" w:rsidRDefault="00C1656D" w:rsidP="00566B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52985">
              <w:rPr>
                <w:rFonts w:ascii="Times New Roman" w:hAnsi="Times New Roman"/>
                <w:b/>
              </w:rPr>
              <w:t>№</w:t>
            </w:r>
          </w:p>
          <w:p w:rsidR="00C1656D" w:rsidRPr="00452985" w:rsidRDefault="00C1656D" w:rsidP="00566B2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52985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5982" w:type="dxa"/>
            <w:vAlign w:val="center"/>
          </w:tcPr>
          <w:p w:rsidR="00C1656D" w:rsidRPr="00452985" w:rsidRDefault="00C1656D" w:rsidP="00566B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52985">
              <w:rPr>
                <w:rFonts w:ascii="Times New Roman" w:hAnsi="Times New Roman"/>
                <w:b/>
              </w:rPr>
              <w:t>Содержание мероприятия</w:t>
            </w:r>
          </w:p>
        </w:tc>
        <w:tc>
          <w:tcPr>
            <w:tcW w:w="2948" w:type="dxa"/>
            <w:vAlign w:val="center"/>
          </w:tcPr>
          <w:p w:rsidR="00C1656D" w:rsidRPr="00452985" w:rsidRDefault="00C1656D" w:rsidP="00566B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52985">
              <w:rPr>
                <w:rFonts w:ascii="Times New Roman" w:hAnsi="Times New Roman"/>
                <w:b/>
              </w:rPr>
              <w:t>Срок</w:t>
            </w:r>
          </w:p>
          <w:p w:rsidR="00C1656D" w:rsidRPr="00452985" w:rsidRDefault="00C1656D" w:rsidP="00566B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52985">
              <w:rPr>
                <w:rFonts w:ascii="Times New Roman" w:hAnsi="Times New Roman"/>
                <w:b/>
              </w:rPr>
              <w:t>исполнения</w:t>
            </w:r>
          </w:p>
        </w:tc>
      </w:tr>
      <w:tr w:rsidR="00C1656D" w:rsidRPr="00452985" w:rsidTr="00117B6C">
        <w:tc>
          <w:tcPr>
            <w:tcW w:w="817" w:type="dxa"/>
            <w:vAlign w:val="center"/>
          </w:tcPr>
          <w:p w:rsidR="00C1656D" w:rsidRPr="00452985" w:rsidRDefault="00C1656D" w:rsidP="00566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1</w:t>
            </w:r>
          </w:p>
        </w:tc>
        <w:tc>
          <w:tcPr>
            <w:tcW w:w="5982" w:type="dxa"/>
            <w:vAlign w:val="center"/>
          </w:tcPr>
          <w:p w:rsidR="00C1656D" w:rsidRPr="00452985" w:rsidRDefault="00C1656D" w:rsidP="00566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2</w:t>
            </w:r>
          </w:p>
        </w:tc>
        <w:tc>
          <w:tcPr>
            <w:tcW w:w="2948" w:type="dxa"/>
            <w:vAlign w:val="center"/>
          </w:tcPr>
          <w:p w:rsidR="00C1656D" w:rsidRPr="00452985" w:rsidRDefault="00C1656D" w:rsidP="00566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3</w:t>
            </w:r>
          </w:p>
        </w:tc>
      </w:tr>
      <w:tr w:rsidR="00C1656D" w:rsidRPr="00452985" w:rsidTr="00D27426">
        <w:trPr>
          <w:trHeight w:val="204"/>
        </w:trPr>
        <w:tc>
          <w:tcPr>
            <w:tcW w:w="9747" w:type="dxa"/>
            <w:gridSpan w:val="3"/>
            <w:vAlign w:val="center"/>
          </w:tcPr>
          <w:p w:rsidR="00C1656D" w:rsidRPr="00452985" w:rsidRDefault="00C1656D" w:rsidP="00E9548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452985">
              <w:rPr>
                <w:rFonts w:ascii="Times New Roman" w:hAnsi="Times New Roman"/>
                <w:b/>
              </w:rPr>
              <w:t>1.ОРГАНИЗАЦИОННЫЕ МЕРОПРИЯТИЯ</w:t>
            </w:r>
          </w:p>
        </w:tc>
      </w:tr>
      <w:tr w:rsidR="00C1656D" w:rsidRPr="00452985" w:rsidTr="00117B6C">
        <w:trPr>
          <w:trHeight w:val="1550"/>
        </w:trPr>
        <w:tc>
          <w:tcPr>
            <w:tcW w:w="817" w:type="dxa"/>
          </w:tcPr>
          <w:p w:rsidR="00C1656D" w:rsidRPr="00452985" w:rsidRDefault="00C1656D" w:rsidP="00566B2A">
            <w:pPr>
              <w:spacing w:after="0" w:line="240" w:lineRule="auto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1.1.</w:t>
            </w:r>
          </w:p>
        </w:tc>
        <w:tc>
          <w:tcPr>
            <w:tcW w:w="5982" w:type="dxa"/>
          </w:tcPr>
          <w:p w:rsidR="00C1656D" w:rsidRPr="00452985" w:rsidRDefault="00C1656D" w:rsidP="00566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 xml:space="preserve">Проведение заседания </w:t>
            </w:r>
            <w:r w:rsidR="00320FF8" w:rsidRPr="00320FF8">
              <w:rPr>
                <w:rFonts w:ascii="Times New Roman" w:hAnsi="Times New Roman"/>
                <w:color w:val="000000"/>
                <w:lang w:eastAsia="ru-RU"/>
              </w:rPr>
              <w:t xml:space="preserve">окружной избирательной комиссией одномандатного избирательного округа № 17 </w:t>
            </w:r>
            <w:r w:rsidR="00320FF8">
              <w:rPr>
                <w:rFonts w:ascii="Times New Roman" w:hAnsi="Times New Roman"/>
                <w:color w:val="000000"/>
                <w:lang w:eastAsia="ru-RU"/>
              </w:rPr>
              <w:t>(</w:t>
            </w:r>
            <w:r w:rsidR="00320FF8" w:rsidRPr="00320FF8">
              <w:rPr>
                <w:rFonts w:ascii="Times New Roman" w:hAnsi="Times New Roman"/>
                <w:color w:val="000000"/>
                <w:lang w:eastAsia="ru-RU"/>
              </w:rPr>
              <w:t xml:space="preserve">далее – </w:t>
            </w:r>
            <w:r w:rsidRPr="00320FF8">
              <w:rPr>
                <w:rFonts w:ascii="Times New Roman" w:hAnsi="Times New Roman"/>
              </w:rPr>
              <w:t>ОИК</w:t>
            </w:r>
            <w:r w:rsidR="00320FF8" w:rsidRPr="00320FF8">
              <w:rPr>
                <w:rFonts w:ascii="Times New Roman" w:hAnsi="Times New Roman"/>
              </w:rPr>
              <w:t>)</w:t>
            </w:r>
            <w:r w:rsidRPr="00452985">
              <w:rPr>
                <w:rFonts w:ascii="Times New Roman" w:hAnsi="Times New Roman"/>
              </w:rPr>
              <w:t xml:space="preserve"> со следующей повесткой дня (с принятием решения по каждому из вопросов):</w:t>
            </w:r>
          </w:p>
          <w:p w:rsidR="00C1656D" w:rsidRPr="00452985" w:rsidRDefault="00C1656D" w:rsidP="00566B2A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 xml:space="preserve">1. О   плане подготовки и проведения </w:t>
            </w:r>
            <w:r>
              <w:rPr>
                <w:rFonts w:ascii="Times New Roman" w:hAnsi="Times New Roman"/>
              </w:rPr>
              <w:t xml:space="preserve">ОИК дополнительных </w:t>
            </w:r>
            <w:r w:rsidRPr="00452985">
              <w:rPr>
                <w:rFonts w:ascii="Times New Roman" w:hAnsi="Times New Roman"/>
              </w:rPr>
              <w:t>выборов депутат</w:t>
            </w:r>
            <w:r>
              <w:rPr>
                <w:rFonts w:ascii="Times New Roman" w:hAnsi="Times New Roman"/>
              </w:rPr>
              <w:t>а</w:t>
            </w:r>
            <w:r w:rsidRPr="00452985">
              <w:rPr>
                <w:rFonts w:ascii="Times New Roman" w:hAnsi="Times New Roman"/>
              </w:rPr>
              <w:t xml:space="preserve"> Новокузнецкого городского Совета народных депутатов по одномандатн</w:t>
            </w:r>
            <w:r>
              <w:rPr>
                <w:rFonts w:ascii="Times New Roman" w:hAnsi="Times New Roman"/>
              </w:rPr>
              <w:t>ому</w:t>
            </w:r>
            <w:r w:rsidRPr="00452985">
              <w:rPr>
                <w:rFonts w:ascii="Times New Roman" w:hAnsi="Times New Roman"/>
              </w:rPr>
              <w:t xml:space="preserve"> избирательн</w:t>
            </w:r>
            <w:r>
              <w:rPr>
                <w:rFonts w:ascii="Times New Roman" w:hAnsi="Times New Roman"/>
              </w:rPr>
              <w:t>ому</w:t>
            </w:r>
            <w:r w:rsidRPr="00452985">
              <w:rPr>
                <w:rFonts w:ascii="Times New Roman" w:hAnsi="Times New Roman"/>
              </w:rPr>
              <w:t xml:space="preserve"> округ</w:t>
            </w:r>
            <w:r>
              <w:rPr>
                <w:rFonts w:ascii="Times New Roman" w:hAnsi="Times New Roman"/>
              </w:rPr>
              <w:t>у</w:t>
            </w:r>
            <w:r w:rsidR="00CC2117">
              <w:rPr>
                <w:rFonts w:ascii="Times New Roman" w:hAnsi="Times New Roman"/>
              </w:rPr>
              <w:t>№ 17</w:t>
            </w:r>
            <w:r w:rsidRPr="00452985">
              <w:rPr>
                <w:rFonts w:ascii="Times New Roman" w:hAnsi="Times New Roman"/>
              </w:rPr>
              <w:t xml:space="preserve">на основе Календарного плана, утвержденного решением </w:t>
            </w:r>
            <w:r w:rsidR="00320FF8" w:rsidRPr="00320FF8">
              <w:rPr>
                <w:rFonts w:ascii="Times New Roman" w:hAnsi="Times New Roman"/>
                <w:color w:val="000000"/>
                <w:lang w:eastAsia="ru-RU"/>
              </w:rPr>
              <w:t>территориальной избирательной комисси</w:t>
            </w:r>
            <w:r w:rsidR="00320FF8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="00320FF8" w:rsidRPr="00320FF8">
              <w:rPr>
                <w:rFonts w:ascii="Times New Roman" w:hAnsi="Times New Roman"/>
                <w:color w:val="000000"/>
                <w:lang w:eastAsia="ru-RU"/>
              </w:rPr>
              <w:t xml:space="preserve"> Куйбышевского района Новокузнецкого городского округа</w:t>
            </w:r>
            <w:r w:rsidR="008905A5">
              <w:rPr>
                <w:rFonts w:ascii="Times New Roman" w:hAnsi="Times New Roman"/>
                <w:color w:val="000000"/>
                <w:lang w:eastAsia="ru-RU"/>
              </w:rPr>
              <w:t xml:space="preserve"> с полномочиями организующей выборы комисси</w:t>
            </w:r>
            <w:proofErr w:type="gramStart"/>
            <w:r w:rsidR="008905A5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="00320FF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="00320FF8" w:rsidRPr="00320FF8">
              <w:rPr>
                <w:rFonts w:ascii="Times New Roman" w:hAnsi="Times New Roman"/>
                <w:color w:val="000000"/>
                <w:lang w:eastAsia="ru-RU"/>
              </w:rPr>
              <w:t xml:space="preserve">далее – </w:t>
            </w:r>
            <w:r w:rsidRPr="00320FF8">
              <w:rPr>
                <w:rFonts w:ascii="Times New Roman" w:hAnsi="Times New Roman"/>
              </w:rPr>
              <w:t>ТИК</w:t>
            </w:r>
            <w:r w:rsidR="00320FF8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r w:rsidRPr="00214D24">
              <w:rPr>
                <w:rFonts w:ascii="Times New Roman" w:hAnsi="Times New Roman"/>
              </w:rPr>
              <w:t>от</w:t>
            </w:r>
            <w:r w:rsidR="00CC2117" w:rsidRPr="00214D24">
              <w:rPr>
                <w:rFonts w:ascii="Times New Roman" w:hAnsi="Times New Roman"/>
              </w:rPr>
              <w:t>18</w:t>
            </w:r>
            <w:r w:rsidRPr="00214D24">
              <w:rPr>
                <w:rFonts w:ascii="Times New Roman" w:hAnsi="Times New Roman"/>
              </w:rPr>
              <w:t>.06.202</w:t>
            </w:r>
            <w:r w:rsidR="00CC2117" w:rsidRPr="00214D24">
              <w:rPr>
                <w:rFonts w:ascii="Times New Roman" w:hAnsi="Times New Roman"/>
              </w:rPr>
              <w:t>4</w:t>
            </w:r>
            <w:r w:rsidRPr="00214D24">
              <w:rPr>
                <w:rFonts w:ascii="Times New Roman" w:hAnsi="Times New Roman"/>
              </w:rPr>
              <w:t xml:space="preserve"> № </w:t>
            </w:r>
            <w:r w:rsidR="00214D24" w:rsidRPr="00214D24">
              <w:rPr>
                <w:rFonts w:ascii="Times New Roman" w:hAnsi="Times New Roman"/>
              </w:rPr>
              <w:t>49/123</w:t>
            </w:r>
            <w:r w:rsidRPr="00214D24">
              <w:rPr>
                <w:rFonts w:ascii="Times New Roman" w:hAnsi="Times New Roman"/>
              </w:rPr>
              <w:t>.</w:t>
            </w:r>
          </w:p>
          <w:p w:rsidR="00C1656D" w:rsidRPr="00452985" w:rsidRDefault="00C1656D" w:rsidP="00566B2A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452985">
              <w:rPr>
                <w:rFonts w:ascii="Times New Roman" w:hAnsi="Times New Roman"/>
              </w:rPr>
              <w:t xml:space="preserve">. О графике работы членов </w:t>
            </w:r>
            <w:r>
              <w:rPr>
                <w:rFonts w:ascii="Times New Roman" w:hAnsi="Times New Roman"/>
              </w:rPr>
              <w:t>ОИК</w:t>
            </w:r>
            <w:r w:rsidRPr="00452985">
              <w:rPr>
                <w:rFonts w:ascii="Times New Roman" w:hAnsi="Times New Roman"/>
              </w:rPr>
              <w:t xml:space="preserve"> с правом решающего голоса с учетом возложения полномочий </w:t>
            </w:r>
            <w:r w:rsidRPr="00452985">
              <w:rPr>
                <w:rFonts w:ascii="Times New Roman" w:hAnsi="Times New Roman"/>
                <w:bCs/>
              </w:rPr>
              <w:t>окружн</w:t>
            </w:r>
            <w:r>
              <w:rPr>
                <w:rFonts w:ascii="Times New Roman" w:hAnsi="Times New Roman"/>
                <w:bCs/>
              </w:rPr>
              <w:t>ой</w:t>
            </w:r>
            <w:r w:rsidRPr="00452985">
              <w:rPr>
                <w:rFonts w:ascii="Times New Roman" w:hAnsi="Times New Roman"/>
                <w:bCs/>
              </w:rPr>
              <w:t xml:space="preserve"> избирательн</w:t>
            </w:r>
            <w:r>
              <w:rPr>
                <w:rFonts w:ascii="Times New Roman" w:hAnsi="Times New Roman"/>
                <w:bCs/>
              </w:rPr>
              <w:t>ой</w:t>
            </w:r>
            <w:r w:rsidRPr="00452985">
              <w:rPr>
                <w:rFonts w:ascii="Times New Roman" w:hAnsi="Times New Roman"/>
                <w:bCs/>
              </w:rPr>
              <w:t xml:space="preserve"> комисси</w:t>
            </w:r>
            <w:r>
              <w:rPr>
                <w:rFonts w:ascii="Times New Roman" w:hAnsi="Times New Roman"/>
                <w:bCs/>
              </w:rPr>
              <w:t>и</w:t>
            </w:r>
            <w:r>
              <w:rPr>
                <w:rFonts w:ascii="Times New Roman" w:hAnsi="Times New Roman"/>
              </w:rPr>
              <w:t>одномандатного</w:t>
            </w:r>
            <w:r w:rsidRPr="00452985">
              <w:rPr>
                <w:rFonts w:ascii="Times New Roman" w:hAnsi="Times New Roman"/>
              </w:rPr>
              <w:t xml:space="preserve"> избирательн</w:t>
            </w:r>
            <w:r>
              <w:rPr>
                <w:rFonts w:ascii="Times New Roman" w:hAnsi="Times New Roman"/>
              </w:rPr>
              <w:t>ого округа</w:t>
            </w:r>
            <w:r w:rsidR="00CC2117">
              <w:rPr>
                <w:rFonts w:ascii="Times New Roman" w:hAnsi="Times New Roman"/>
              </w:rPr>
              <w:t>№ 17</w:t>
            </w:r>
            <w:r w:rsidRPr="00452985">
              <w:rPr>
                <w:rFonts w:ascii="Times New Roman" w:hAnsi="Times New Roman"/>
              </w:rPr>
              <w:t>Новокузнецкого городского округа</w:t>
            </w:r>
            <w:r>
              <w:rPr>
                <w:rFonts w:ascii="Times New Roman" w:hAnsi="Times New Roman"/>
              </w:rPr>
              <w:t xml:space="preserve"> на ТИК </w:t>
            </w:r>
            <w:r w:rsidRPr="00452985">
              <w:rPr>
                <w:rFonts w:ascii="Times New Roman" w:hAnsi="Times New Roman"/>
              </w:rPr>
              <w:t>на период подготовки и проведения выборов депутат</w:t>
            </w:r>
            <w:r w:rsidR="00320FF8">
              <w:rPr>
                <w:rFonts w:ascii="Times New Roman" w:hAnsi="Times New Roman"/>
              </w:rPr>
              <w:t>а</w:t>
            </w:r>
            <w:r w:rsidRPr="00452985">
              <w:rPr>
                <w:rFonts w:ascii="Times New Roman" w:hAnsi="Times New Roman"/>
              </w:rPr>
              <w:t xml:space="preserve"> Новокузнецкого городского Совета народных депутатов по одномандатн</w:t>
            </w:r>
            <w:r>
              <w:rPr>
                <w:rFonts w:ascii="Times New Roman" w:hAnsi="Times New Roman"/>
              </w:rPr>
              <w:t>ому</w:t>
            </w:r>
            <w:r w:rsidRPr="00452985">
              <w:rPr>
                <w:rFonts w:ascii="Times New Roman" w:hAnsi="Times New Roman"/>
              </w:rPr>
              <w:t xml:space="preserve"> избирательн</w:t>
            </w:r>
            <w:r>
              <w:rPr>
                <w:rFonts w:ascii="Times New Roman" w:hAnsi="Times New Roman"/>
              </w:rPr>
              <w:t>ому</w:t>
            </w:r>
            <w:r w:rsidRPr="00452985">
              <w:rPr>
                <w:rFonts w:ascii="Times New Roman" w:hAnsi="Times New Roman"/>
              </w:rPr>
              <w:t xml:space="preserve"> округ</w:t>
            </w:r>
            <w:r>
              <w:rPr>
                <w:rFonts w:ascii="Times New Roman" w:hAnsi="Times New Roman"/>
              </w:rPr>
              <w:t>у</w:t>
            </w:r>
            <w:r w:rsidR="00CC2117">
              <w:rPr>
                <w:rFonts w:ascii="Times New Roman" w:hAnsi="Times New Roman"/>
              </w:rPr>
              <w:t>№ 17</w:t>
            </w:r>
            <w:r w:rsidRPr="00452985">
              <w:rPr>
                <w:rFonts w:ascii="Times New Roman" w:hAnsi="Times New Roman"/>
              </w:rPr>
              <w:t>.</w:t>
            </w:r>
          </w:p>
          <w:p w:rsidR="00C1656D" w:rsidRPr="00452985" w:rsidRDefault="00C1656D" w:rsidP="00320F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452985">
              <w:rPr>
                <w:rFonts w:ascii="Times New Roman" w:hAnsi="Times New Roman"/>
              </w:rPr>
              <w:t xml:space="preserve">. </w:t>
            </w:r>
            <w:r w:rsidRPr="00452985">
              <w:rPr>
                <w:rFonts w:ascii="Times New Roman" w:hAnsi="Times New Roman"/>
                <w:bCs/>
              </w:rPr>
              <w:t xml:space="preserve">О смете расходов </w:t>
            </w:r>
            <w:r w:rsidR="00320FF8">
              <w:rPr>
                <w:rFonts w:ascii="Times New Roman" w:hAnsi="Times New Roman"/>
              </w:rPr>
              <w:t>ТИК</w:t>
            </w:r>
            <w:r>
              <w:rPr>
                <w:rFonts w:ascii="Times New Roman" w:hAnsi="Times New Roman"/>
                <w:bCs/>
              </w:rPr>
              <w:t xml:space="preserve">с учетом возложения полномочий </w:t>
            </w:r>
            <w:r w:rsidR="00320FF8">
              <w:rPr>
                <w:rFonts w:ascii="Times New Roman" w:hAnsi="Times New Roman"/>
                <w:bCs/>
              </w:rPr>
              <w:t>ОИК</w:t>
            </w:r>
            <w:r w:rsidRPr="00452985">
              <w:rPr>
                <w:rFonts w:ascii="Times New Roman" w:hAnsi="Times New Roman"/>
                <w:bCs/>
              </w:rPr>
              <w:t xml:space="preserve"> на подготовку и проведение </w:t>
            </w:r>
            <w:r>
              <w:rPr>
                <w:rFonts w:ascii="Times New Roman" w:hAnsi="Times New Roman"/>
              </w:rPr>
              <w:t xml:space="preserve">дополнительных выборов депутата Новокузнецкого городского Совета народных депутатов по одномандатному избирательному округу </w:t>
            </w:r>
            <w:r w:rsidR="00CC2117">
              <w:rPr>
                <w:rFonts w:ascii="Times New Roman" w:hAnsi="Times New Roman"/>
              </w:rPr>
              <w:t>№ 17</w:t>
            </w:r>
            <w:r w:rsidRPr="00452985">
              <w:rPr>
                <w:rFonts w:ascii="Times New Roman" w:hAnsi="Times New Roman"/>
              </w:rPr>
              <w:t>.</w:t>
            </w:r>
          </w:p>
        </w:tc>
        <w:tc>
          <w:tcPr>
            <w:tcW w:w="2948" w:type="dxa"/>
          </w:tcPr>
          <w:p w:rsidR="00C1656D" w:rsidRPr="00452985" w:rsidRDefault="00C1656D" w:rsidP="00CC21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52985">
              <w:rPr>
                <w:rFonts w:ascii="Times New Roman" w:hAnsi="Times New Roman"/>
                <w:b/>
              </w:rPr>
              <w:t xml:space="preserve">Не позднее </w:t>
            </w:r>
            <w:r w:rsidR="00CC2117">
              <w:rPr>
                <w:rFonts w:ascii="Times New Roman" w:hAnsi="Times New Roman"/>
                <w:b/>
              </w:rPr>
              <w:t>18</w:t>
            </w:r>
            <w:r w:rsidRPr="00452985">
              <w:rPr>
                <w:rFonts w:ascii="Times New Roman" w:hAnsi="Times New Roman"/>
                <w:b/>
              </w:rPr>
              <w:t xml:space="preserve"> ию</w:t>
            </w:r>
            <w:r>
              <w:rPr>
                <w:rFonts w:ascii="Times New Roman" w:hAnsi="Times New Roman"/>
                <w:b/>
              </w:rPr>
              <w:t>н</w:t>
            </w:r>
            <w:r w:rsidRPr="00452985">
              <w:rPr>
                <w:rFonts w:ascii="Times New Roman" w:hAnsi="Times New Roman"/>
                <w:b/>
              </w:rPr>
              <w:t>я 202</w:t>
            </w:r>
            <w:r w:rsidR="00CC2117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 xml:space="preserve"> го</w:t>
            </w:r>
            <w:r w:rsidRPr="00452985">
              <w:rPr>
                <w:rFonts w:ascii="Times New Roman" w:hAnsi="Times New Roman"/>
                <w:b/>
              </w:rPr>
              <w:t>да</w:t>
            </w:r>
          </w:p>
        </w:tc>
      </w:tr>
      <w:tr w:rsidR="00C1656D" w:rsidRPr="00452985" w:rsidTr="00117B6C">
        <w:tc>
          <w:tcPr>
            <w:tcW w:w="817" w:type="dxa"/>
          </w:tcPr>
          <w:p w:rsidR="00C1656D" w:rsidRPr="00452985" w:rsidRDefault="00C1656D" w:rsidP="00566B2A">
            <w:pPr>
              <w:spacing w:after="0" w:line="240" w:lineRule="auto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1.2.</w:t>
            </w:r>
          </w:p>
        </w:tc>
        <w:tc>
          <w:tcPr>
            <w:tcW w:w="5982" w:type="dxa"/>
          </w:tcPr>
          <w:p w:rsidR="00C1656D" w:rsidRPr="00452985" w:rsidRDefault="00C1656D" w:rsidP="00566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Проведение ежедневного приема избирателей</w:t>
            </w:r>
          </w:p>
        </w:tc>
        <w:tc>
          <w:tcPr>
            <w:tcW w:w="2948" w:type="dxa"/>
          </w:tcPr>
          <w:p w:rsidR="00C1656D" w:rsidRPr="00452985" w:rsidRDefault="00C1656D" w:rsidP="00566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 xml:space="preserve">В часы работы </w:t>
            </w:r>
            <w:r>
              <w:rPr>
                <w:rFonts w:ascii="Times New Roman" w:hAnsi="Times New Roman"/>
              </w:rPr>
              <w:t>О</w:t>
            </w:r>
            <w:r w:rsidRPr="00452985">
              <w:rPr>
                <w:rFonts w:ascii="Times New Roman" w:hAnsi="Times New Roman"/>
              </w:rPr>
              <w:t>ИК</w:t>
            </w:r>
          </w:p>
        </w:tc>
      </w:tr>
      <w:tr w:rsidR="00C1656D" w:rsidRPr="00E95486" w:rsidTr="00AB5DA2">
        <w:trPr>
          <w:trHeight w:val="359"/>
        </w:trPr>
        <w:tc>
          <w:tcPr>
            <w:tcW w:w="9747" w:type="dxa"/>
            <w:gridSpan w:val="3"/>
            <w:vAlign w:val="center"/>
          </w:tcPr>
          <w:p w:rsidR="00C1656D" w:rsidRPr="00452985" w:rsidRDefault="00C1656D" w:rsidP="00E9548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452985">
              <w:rPr>
                <w:rFonts w:ascii="Times New Roman" w:hAnsi="Times New Roman"/>
                <w:b/>
              </w:rPr>
              <w:t>.ВЫДВИЖЕНИЕ И РЕГИСТРАЦИЯ КАНДИДАТОВ</w:t>
            </w:r>
          </w:p>
        </w:tc>
      </w:tr>
      <w:tr w:rsidR="00C1656D" w:rsidRPr="00452985" w:rsidTr="00117B6C">
        <w:tc>
          <w:tcPr>
            <w:tcW w:w="817" w:type="dxa"/>
          </w:tcPr>
          <w:p w:rsidR="00C1656D" w:rsidRPr="00452985" w:rsidRDefault="00C1656D" w:rsidP="00566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452985">
              <w:rPr>
                <w:rFonts w:ascii="Times New Roman" w:hAnsi="Times New Roman"/>
              </w:rPr>
              <w:t>.1.</w:t>
            </w:r>
          </w:p>
        </w:tc>
        <w:tc>
          <w:tcPr>
            <w:tcW w:w="5982" w:type="dxa"/>
          </w:tcPr>
          <w:p w:rsidR="00C1656D" w:rsidRPr="00452985" w:rsidRDefault="00C1656D" w:rsidP="00566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Выдвижение кандидатов:</w:t>
            </w:r>
          </w:p>
          <w:p w:rsidR="00C1656D" w:rsidRPr="00B52B80" w:rsidRDefault="00C1656D" w:rsidP="00566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 xml:space="preserve">- путем </w:t>
            </w:r>
            <w:r w:rsidRPr="00B52B80">
              <w:rPr>
                <w:rFonts w:ascii="Times New Roman" w:hAnsi="Times New Roman"/>
              </w:rPr>
              <w:t>самовыдвижения (ст.25 ЗКО);</w:t>
            </w:r>
          </w:p>
          <w:p w:rsidR="00C1656D" w:rsidRPr="00452985" w:rsidRDefault="00C1656D" w:rsidP="00566B2A">
            <w:pPr>
              <w:pStyle w:val="a6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45298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от </w:t>
            </w:r>
            <w:r w:rsidRPr="00452985">
              <w:rPr>
                <w:sz w:val="22"/>
                <w:szCs w:val="22"/>
              </w:rPr>
              <w:t>избирательн</w:t>
            </w:r>
            <w:r>
              <w:rPr>
                <w:sz w:val="22"/>
                <w:szCs w:val="22"/>
              </w:rPr>
              <w:t>ого</w:t>
            </w:r>
            <w:r w:rsidRPr="00452985">
              <w:rPr>
                <w:sz w:val="22"/>
                <w:szCs w:val="22"/>
              </w:rPr>
              <w:t xml:space="preserve"> объединени</w:t>
            </w:r>
            <w:r>
              <w:rPr>
                <w:sz w:val="22"/>
                <w:szCs w:val="22"/>
              </w:rPr>
              <w:t>я, включенного в заверенный список кандидатов(п. 4 ст. 71</w:t>
            </w:r>
            <w:r w:rsidRPr="00452985">
              <w:rPr>
                <w:sz w:val="22"/>
                <w:szCs w:val="22"/>
              </w:rPr>
              <w:t xml:space="preserve"> ЗКО)  </w:t>
            </w:r>
          </w:p>
        </w:tc>
        <w:tc>
          <w:tcPr>
            <w:tcW w:w="2948" w:type="dxa"/>
            <w:shd w:val="clear" w:color="auto" w:fill="FFFFFF"/>
          </w:tcPr>
          <w:p w:rsidR="00C1656D" w:rsidRDefault="00C1656D" w:rsidP="00566B2A">
            <w:pPr>
              <w:pStyle w:val="a6"/>
              <w:tabs>
                <w:tab w:val="left" w:pos="708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452985">
              <w:rPr>
                <w:b/>
                <w:bCs/>
                <w:sz w:val="22"/>
                <w:szCs w:val="22"/>
              </w:rPr>
              <w:t xml:space="preserve">с 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CC2117">
              <w:rPr>
                <w:b/>
                <w:bCs/>
                <w:sz w:val="22"/>
                <w:szCs w:val="22"/>
              </w:rPr>
              <w:t>0</w:t>
            </w:r>
            <w:r w:rsidRPr="00452985">
              <w:rPr>
                <w:b/>
                <w:bCs/>
                <w:sz w:val="22"/>
                <w:szCs w:val="22"/>
              </w:rPr>
              <w:t>.0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452985">
              <w:rPr>
                <w:b/>
                <w:bCs/>
                <w:sz w:val="22"/>
                <w:szCs w:val="22"/>
              </w:rPr>
              <w:t>.202</w:t>
            </w:r>
            <w:r w:rsidR="00CC2117">
              <w:rPr>
                <w:b/>
                <w:bCs/>
                <w:sz w:val="22"/>
                <w:szCs w:val="22"/>
              </w:rPr>
              <w:t>4</w:t>
            </w:r>
            <w:r w:rsidRPr="00452985">
              <w:rPr>
                <w:b/>
                <w:bCs/>
                <w:sz w:val="22"/>
                <w:szCs w:val="22"/>
              </w:rPr>
              <w:t xml:space="preserve"> и </w:t>
            </w:r>
            <w:r w:rsidRPr="00452985">
              <w:rPr>
                <w:b/>
                <w:bCs/>
                <w:i/>
                <w:iCs/>
                <w:sz w:val="22"/>
                <w:szCs w:val="22"/>
              </w:rPr>
              <w:t xml:space="preserve">не позднее </w:t>
            </w:r>
            <w:r w:rsidRPr="00452985">
              <w:rPr>
                <w:b/>
                <w:bCs/>
                <w:sz w:val="22"/>
                <w:szCs w:val="22"/>
              </w:rPr>
              <w:t>по 18 часов</w:t>
            </w:r>
            <w:r>
              <w:rPr>
                <w:b/>
                <w:bCs/>
                <w:sz w:val="22"/>
                <w:szCs w:val="22"/>
              </w:rPr>
              <w:t>1</w:t>
            </w:r>
            <w:r w:rsidR="00CC2117">
              <w:rPr>
                <w:b/>
                <w:bCs/>
                <w:sz w:val="22"/>
                <w:szCs w:val="22"/>
              </w:rPr>
              <w:t>1</w:t>
            </w:r>
            <w:r w:rsidRPr="00452985">
              <w:rPr>
                <w:b/>
                <w:bCs/>
                <w:sz w:val="22"/>
                <w:szCs w:val="22"/>
              </w:rPr>
              <w:t>.07.202</w:t>
            </w:r>
            <w:r w:rsidR="00CC2117">
              <w:rPr>
                <w:b/>
                <w:bCs/>
                <w:sz w:val="22"/>
                <w:szCs w:val="22"/>
              </w:rPr>
              <w:t>4</w:t>
            </w:r>
          </w:p>
          <w:p w:rsidR="00C1656D" w:rsidRPr="00452985" w:rsidRDefault="00C1656D" w:rsidP="00CC2117">
            <w:pPr>
              <w:pStyle w:val="a6"/>
              <w:tabs>
                <w:tab w:val="left" w:pos="708"/>
              </w:tabs>
              <w:jc w:val="center"/>
              <w:rPr>
                <w:b/>
                <w:color w:val="00FF00"/>
                <w:sz w:val="22"/>
                <w:szCs w:val="22"/>
              </w:rPr>
            </w:pPr>
            <w:r w:rsidRPr="00452985">
              <w:rPr>
                <w:b/>
                <w:bCs/>
                <w:sz w:val="22"/>
                <w:szCs w:val="22"/>
              </w:rPr>
              <w:t>18 часов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CC2117">
              <w:rPr>
                <w:b/>
                <w:bCs/>
                <w:sz w:val="22"/>
                <w:szCs w:val="22"/>
              </w:rPr>
              <w:t>1</w:t>
            </w:r>
            <w:r w:rsidRPr="00452985">
              <w:rPr>
                <w:b/>
                <w:bCs/>
                <w:sz w:val="22"/>
                <w:szCs w:val="22"/>
              </w:rPr>
              <w:t>.07.202</w:t>
            </w:r>
            <w:r w:rsidR="00CC2117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C1656D" w:rsidRPr="00452985" w:rsidTr="00117B6C">
        <w:tc>
          <w:tcPr>
            <w:tcW w:w="817" w:type="dxa"/>
          </w:tcPr>
          <w:p w:rsidR="00C1656D" w:rsidRPr="00452985" w:rsidRDefault="00C1656D" w:rsidP="00566B2A">
            <w:pPr>
              <w:tabs>
                <w:tab w:val="left" w:pos="2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452985">
              <w:rPr>
                <w:rFonts w:ascii="Times New Roman" w:hAnsi="Times New Roman"/>
              </w:rPr>
              <w:t>.2</w:t>
            </w:r>
          </w:p>
        </w:tc>
        <w:tc>
          <w:tcPr>
            <w:tcW w:w="5982" w:type="dxa"/>
          </w:tcPr>
          <w:p w:rsidR="00C1656D" w:rsidRPr="00452985" w:rsidRDefault="00C1656D" w:rsidP="00566B2A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 xml:space="preserve">Выдача кандидату письменного подтверждения получения документов о выдвижения кандидата </w:t>
            </w:r>
          </w:p>
          <w:p w:rsidR="00C1656D" w:rsidRPr="00452985" w:rsidRDefault="00C1656D" w:rsidP="00566B2A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(п.3. ст. 28 ЗКО)</w:t>
            </w:r>
          </w:p>
        </w:tc>
        <w:tc>
          <w:tcPr>
            <w:tcW w:w="2948" w:type="dxa"/>
            <w:vAlign w:val="center"/>
          </w:tcPr>
          <w:p w:rsidR="00C1656D" w:rsidRPr="00452985" w:rsidRDefault="00C1656D" w:rsidP="00566B2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365F91"/>
              </w:rPr>
            </w:pPr>
            <w:r w:rsidRPr="00452985">
              <w:rPr>
                <w:rFonts w:ascii="Times New Roman" w:hAnsi="Times New Roman"/>
              </w:rPr>
              <w:t>незамедлительно после представления соответствующих документов</w:t>
            </w:r>
          </w:p>
        </w:tc>
      </w:tr>
      <w:tr w:rsidR="00C1656D" w:rsidRPr="00452985" w:rsidTr="00CC2117">
        <w:trPr>
          <w:trHeight w:val="132"/>
        </w:trPr>
        <w:tc>
          <w:tcPr>
            <w:tcW w:w="817" w:type="dxa"/>
          </w:tcPr>
          <w:p w:rsidR="00C1656D" w:rsidRPr="00452985" w:rsidRDefault="00C1656D" w:rsidP="00566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452985">
              <w:rPr>
                <w:rFonts w:ascii="Times New Roman" w:hAnsi="Times New Roman"/>
              </w:rPr>
              <w:t>.3.</w:t>
            </w:r>
          </w:p>
        </w:tc>
        <w:tc>
          <w:tcPr>
            <w:tcW w:w="5982" w:type="dxa"/>
          </w:tcPr>
          <w:p w:rsidR="00C1656D" w:rsidRPr="00452985" w:rsidRDefault="00C1656D" w:rsidP="00566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Представление в ОИК документов для регистрации кандидата</w:t>
            </w:r>
          </w:p>
          <w:p w:rsidR="00C1656D" w:rsidRPr="00452985" w:rsidRDefault="00C1656D" w:rsidP="00566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(ст.28, п.1 ст.72, п. 1 ст. 73 ЗКО)</w:t>
            </w:r>
          </w:p>
        </w:tc>
        <w:tc>
          <w:tcPr>
            <w:tcW w:w="2948" w:type="dxa"/>
          </w:tcPr>
          <w:p w:rsidR="00C1656D" w:rsidRPr="00452985" w:rsidRDefault="00C1656D" w:rsidP="00566B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452985">
              <w:rPr>
                <w:rFonts w:ascii="Times New Roman" w:hAnsi="Times New Roman"/>
              </w:rPr>
              <w:t xml:space="preserve">Не позднее чем за 40 дней до дня голосования до 18 часов по местному времени </w:t>
            </w:r>
          </w:p>
          <w:p w:rsidR="00C1656D" w:rsidRPr="00452985" w:rsidRDefault="00C1656D" w:rsidP="00566B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2985">
              <w:rPr>
                <w:rFonts w:ascii="Times New Roman" w:hAnsi="Times New Roman"/>
                <w:b/>
                <w:bCs/>
                <w:iCs/>
              </w:rPr>
              <w:t xml:space="preserve">Не позднее </w:t>
            </w:r>
            <w:r w:rsidR="00CC2117">
              <w:rPr>
                <w:rFonts w:ascii="Times New Roman" w:hAnsi="Times New Roman"/>
                <w:b/>
                <w:bCs/>
              </w:rPr>
              <w:t>27.07.</w:t>
            </w:r>
            <w:r w:rsidRPr="00452985">
              <w:rPr>
                <w:rFonts w:ascii="Times New Roman" w:hAnsi="Times New Roman"/>
                <w:b/>
                <w:bCs/>
              </w:rPr>
              <w:t>2</w:t>
            </w:r>
            <w:r w:rsidR="00CC2117">
              <w:rPr>
                <w:rFonts w:ascii="Times New Roman" w:hAnsi="Times New Roman"/>
                <w:b/>
                <w:bCs/>
              </w:rPr>
              <w:t>0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="00CC2117">
              <w:rPr>
                <w:rFonts w:ascii="Times New Roman" w:hAnsi="Times New Roman"/>
                <w:b/>
                <w:bCs/>
              </w:rPr>
              <w:t>4</w:t>
            </w:r>
          </w:p>
          <w:p w:rsidR="00C1656D" w:rsidRPr="00452985" w:rsidRDefault="00C1656D" w:rsidP="00566B2A">
            <w:pPr>
              <w:pStyle w:val="a6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452985">
              <w:rPr>
                <w:b/>
                <w:bCs/>
                <w:sz w:val="22"/>
                <w:szCs w:val="22"/>
              </w:rPr>
              <w:lastRenderedPageBreak/>
              <w:t>до 18 часов по местному времени</w:t>
            </w:r>
          </w:p>
        </w:tc>
      </w:tr>
      <w:tr w:rsidR="00C1656D" w:rsidRPr="00452985" w:rsidTr="00117B6C">
        <w:trPr>
          <w:trHeight w:val="637"/>
        </w:trPr>
        <w:tc>
          <w:tcPr>
            <w:tcW w:w="817" w:type="dxa"/>
          </w:tcPr>
          <w:p w:rsidR="00C1656D" w:rsidRPr="00452985" w:rsidRDefault="00C1656D" w:rsidP="00566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Pr="00452985">
              <w:rPr>
                <w:rFonts w:ascii="Times New Roman" w:hAnsi="Times New Roman"/>
              </w:rPr>
              <w:t>.4</w:t>
            </w:r>
          </w:p>
        </w:tc>
        <w:tc>
          <w:tcPr>
            <w:tcW w:w="5982" w:type="dxa"/>
          </w:tcPr>
          <w:p w:rsidR="00C1656D" w:rsidRPr="00452985" w:rsidRDefault="00C1656D" w:rsidP="0047177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Выдача кандидату письменного подтверждения получения докуме</w:t>
            </w:r>
            <w:r w:rsidR="00471775">
              <w:rPr>
                <w:rFonts w:ascii="Times New Roman" w:hAnsi="Times New Roman"/>
              </w:rPr>
              <w:t xml:space="preserve">нтов для регистрации кандидата </w:t>
            </w:r>
            <w:r w:rsidRPr="00452985">
              <w:rPr>
                <w:rFonts w:ascii="Times New Roman" w:hAnsi="Times New Roman"/>
              </w:rPr>
              <w:t>(п. 3. ст. 28 ЗКО)</w:t>
            </w:r>
          </w:p>
        </w:tc>
        <w:tc>
          <w:tcPr>
            <w:tcW w:w="2948" w:type="dxa"/>
            <w:vAlign w:val="center"/>
          </w:tcPr>
          <w:p w:rsidR="00C1656D" w:rsidRPr="00AB5DA2" w:rsidRDefault="00C1656D" w:rsidP="00AB5DA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Незамедлительно после представления соответствующих документов</w:t>
            </w:r>
          </w:p>
        </w:tc>
      </w:tr>
      <w:tr w:rsidR="00C1656D" w:rsidRPr="00452985" w:rsidTr="00117B6C">
        <w:trPr>
          <w:trHeight w:val="575"/>
        </w:trPr>
        <w:tc>
          <w:tcPr>
            <w:tcW w:w="817" w:type="dxa"/>
          </w:tcPr>
          <w:p w:rsidR="00C1656D" w:rsidRPr="00452985" w:rsidRDefault="00C1656D" w:rsidP="00566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452985">
              <w:rPr>
                <w:rFonts w:ascii="Times New Roman" w:hAnsi="Times New Roman"/>
              </w:rPr>
              <w:t>.5</w:t>
            </w:r>
          </w:p>
        </w:tc>
        <w:tc>
          <w:tcPr>
            <w:tcW w:w="5982" w:type="dxa"/>
          </w:tcPr>
          <w:p w:rsidR="00C1656D" w:rsidRPr="00452985" w:rsidRDefault="00C1656D" w:rsidP="00566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Проведение проверки достоверности подписей и соответствующих им сведений, содержащихся в подписных листах, достоверности сведений в представленных документах (ст. 29 ЗКО, п. 1 ст. 30 ЗКО)</w:t>
            </w:r>
          </w:p>
        </w:tc>
        <w:tc>
          <w:tcPr>
            <w:tcW w:w="2948" w:type="dxa"/>
          </w:tcPr>
          <w:p w:rsidR="00C1656D" w:rsidRPr="00452985" w:rsidRDefault="00C1656D" w:rsidP="00566B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52985">
              <w:rPr>
                <w:rFonts w:ascii="Times New Roman" w:hAnsi="Times New Roman"/>
                <w:bCs/>
              </w:rPr>
              <w:t>в течение 10 дней</w:t>
            </w:r>
          </w:p>
          <w:p w:rsidR="00C1656D" w:rsidRPr="00452985" w:rsidRDefault="00C1656D" w:rsidP="00566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  <w:bCs/>
              </w:rPr>
              <w:t>дней со дня приема документов для регистрации</w:t>
            </w:r>
          </w:p>
        </w:tc>
      </w:tr>
      <w:tr w:rsidR="00C1656D" w:rsidRPr="00452985" w:rsidTr="00117B6C">
        <w:trPr>
          <w:trHeight w:val="1208"/>
        </w:trPr>
        <w:tc>
          <w:tcPr>
            <w:tcW w:w="817" w:type="dxa"/>
          </w:tcPr>
          <w:p w:rsidR="00C1656D" w:rsidRPr="00452985" w:rsidRDefault="00C1656D" w:rsidP="00566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452985">
              <w:rPr>
                <w:rFonts w:ascii="Times New Roman" w:hAnsi="Times New Roman"/>
              </w:rPr>
              <w:t>.6</w:t>
            </w:r>
          </w:p>
        </w:tc>
        <w:tc>
          <w:tcPr>
            <w:tcW w:w="5982" w:type="dxa"/>
          </w:tcPr>
          <w:p w:rsidR="00C1656D" w:rsidRPr="00452985" w:rsidRDefault="00C1656D" w:rsidP="00566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Извещение кандидата о выявлении неполноты сведений или несоблюдения требований ОЗ к оформлению документов, представленных в ОИК (п.2 ст.30 ЗКО)</w:t>
            </w:r>
          </w:p>
        </w:tc>
        <w:tc>
          <w:tcPr>
            <w:tcW w:w="2948" w:type="dxa"/>
          </w:tcPr>
          <w:p w:rsidR="00C1656D" w:rsidRPr="00452985" w:rsidRDefault="00C1656D" w:rsidP="00566B2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52985">
              <w:rPr>
                <w:rFonts w:ascii="Times New Roman" w:hAnsi="Times New Roman"/>
              </w:rPr>
              <w:t>не позднее чем за 3 дня до дня заседания избирательной комиссии, на котором должен рассматриваться вопрос о регистрации кандидата, списка кандидатов</w:t>
            </w:r>
          </w:p>
        </w:tc>
      </w:tr>
      <w:tr w:rsidR="00C1656D" w:rsidRPr="00452985" w:rsidTr="00117B6C">
        <w:tc>
          <w:tcPr>
            <w:tcW w:w="817" w:type="dxa"/>
          </w:tcPr>
          <w:p w:rsidR="00C1656D" w:rsidRPr="00452985" w:rsidRDefault="00C1656D" w:rsidP="00566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452985">
              <w:rPr>
                <w:rFonts w:ascii="Times New Roman" w:hAnsi="Times New Roman"/>
              </w:rPr>
              <w:t>.7</w:t>
            </w:r>
          </w:p>
        </w:tc>
        <w:tc>
          <w:tcPr>
            <w:tcW w:w="5982" w:type="dxa"/>
          </w:tcPr>
          <w:p w:rsidR="00C1656D" w:rsidRPr="00452985" w:rsidRDefault="00C1656D" w:rsidP="00566B2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Реализация права кандидата на внесение уточнений и дополнений в документы, представленные в окружную избирательную комиссию</w:t>
            </w:r>
          </w:p>
          <w:p w:rsidR="00C1656D" w:rsidRPr="00452985" w:rsidRDefault="00C1656D" w:rsidP="00566B2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(п.2 ст. 30 ЗКО)</w:t>
            </w:r>
          </w:p>
        </w:tc>
        <w:tc>
          <w:tcPr>
            <w:tcW w:w="2948" w:type="dxa"/>
          </w:tcPr>
          <w:p w:rsidR="00C1656D" w:rsidRPr="00452985" w:rsidRDefault="00C1656D" w:rsidP="00566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не позднее чем за один день до дня заседания ОИК, на котором должен рассматриваться вопрос о регистрации соответствующего кандидата</w:t>
            </w:r>
          </w:p>
        </w:tc>
      </w:tr>
      <w:tr w:rsidR="00C1656D" w:rsidRPr="00452985" w:rsidTr="00117B6C">
        <w:tc>
          <w:tcPr>
            <w:tcW w:w="817" w:type="dxa"/>
          </w:tcPr>
          <w:p w:rsidR="00C1656D" w:rsidRPr="00452985" w:rsidRDefault="00C1656D" w:rsidP="00566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452985">
              <w:rPr>
                <w:rFonts w:ascii="Times New Roman" w:hAnsi="Times New Roman"/>
              </w:rPr>
              <w:t>.8</w:t>
            </w:r>
          </w:p>
        </w:tc>
        <w:tc>
          <w:tcPr>
            <w:tcW w:w="5982" w:type="dxa"/>
          </w:tcPr>
          <w:p w:rsidR="00C1656D" w:rsidRPr="00452985" w:rsidRDefault="00C1656D" w:rsidP="00566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 xml:space="preserve">Принятие решения о регистрации кандидата либо принятие мотивированного решения об отказе в его регистрации </w:t>
            </w:r>
          </w:p>
          <w:p w:rsidR="00C1656D" w:rsidRPr="00452985" w:rsidRDefault="00C1656D" w:rsidP="00566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 xml:space="preserve">(п. 1 ст. 30 ЗКО) </w:t>
            </w:r>
          </w:p>
        </w:tc>
        <w:tc>
          <w:tcPr>
            <w:tcW w:w="2948" w:type="dxa"/>
          </w:tcPr>
          <w:p w:rsidR="00C1656D" w:rsidRPr="00452985" w:rsidRDefault="00C1656D" w:rsidP="00566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в течение 10 дней со дня приема документов для регистрации</w:t>
            </w:r>
          </w:p>
        </w:tc>
      </w:tr>
      <w:tr w:rsidR="00C1656D" w:rsidRPr="00452985" w:rsidTr="00117B6C">
        <w:trPr>
          <w:trHeight w:val="560"/>
        </w:trPr>
        <w:tc>
          <w:tcPr>
            <w:tcW w:w="817" w:type="dxa"/>
          </w:tcPr>
          <w:p w:rsidR="00C1656D" w:rsidRPr="00452985" w:rsidRDefault="00C1656D" w:rsidP="00566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452985">
              <w:rPr>
                <w:rFonts w:ascii="Times New Roman" w:hAnsi="Times New Roman"/>
              </w:rPr>
              <w:t>.9</w:t>
            </w:r>
          </w:p>
        </w:tc>
        <w:tc>
          <w:tcPr>
            <w:tcW w:w="5982" w:type="dxa"/>
          </w:tcPr>
          <w:p w:rsidR="00C1656D" w:rsidRPr="00452985" w:rsidRDefault="00C1656D" w:rsidP="00566B2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Выдача кандидату копии решения об отказе в регистрации кандидата с изложением оснований отказа</w:t>
            </w:r>
          </w:p>
          <w:p w:rsidR="00C1656D" w:rsidRPr="00452985" w:rsidRDefault="00C1656D" w:rsidP="00566B2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(п.14 ст.30 ЗКО)</w:t>
            </w:r>
          </w:p>
        </w:tc>
        <w:tc>
          <w:tcPr>
            <w:tcW w:w="2948" w:type="dxa"/>
          </w:tcPr>
          <w:p w:rsidR="00C1656D" w:rsidRPr="00452985" w:rsidRDefault="00C1656D" w:rsidP="00566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в течение суток с момента принятия решения об отказе в регистрации</w:t>
            </w:r>
          </w:p>
        </w:tc>
      </w:tr>
      <w:tr w:rsidR="00C1656D" w:rsidRPr="00452985" w:rsidTr="00117B6C">
        <w:trPr>
          <w:trHeight w:val="560"/>
        </w:trPr>
        <w:tc>
          <w:tcPr>
            <w:tcW w:w="817" w:type="dxa"/>
          </w:tcPr>
          <w:p w:rsidR="00C1656D" w:rsidRPr="00452985" w:rsidRDefault="00C1656D" w:rsidP="00566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452985">
              <w:rPr>
                <w:rFonts w:ascii="Times New Roman" w:hAnsi="Times New Roman"/>
              </w:rPr>
              <w:t>.10</w:t>
            </w:r>
          </w:p>
        </w:tc>
        <w:tc>
          <w:tcPr>
            <w:tcW w:w="5982" w:type="dxa"/>
          </w:tcPr>
          <w:p w:rsidR="00C1656D" w:rsidRPr="00452985" w:rsidRDefault="00C1656D" w:rsidP="00566B2A">
            <w:pPr>
              <w:spacing w:after="0" w:line="240" w:lineRule="auto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Передача в средства массовой информации сведений о зареги</w:t>
            </w:r>
            <w:r w:rsidR="00471775">
              <w:rPr>
                <w:rFonts w:ascii="Times New Roman" w:hAnsi="Times New Roman"/>
              </w:rPr>
              <w:t>стрированных кандидатах</w:t>
            </w:r>
            <w:r w:rsidRPr="00452985">
              <w:rPr>
                <w:rFonts w:ascii="Times New Roman" w:hAnsi="Times New Roman"/>
              </w:rPr>
              <w:t xml:space="preserve"> (п. 18 ст. 30 ЗКО)</w:t>
            </w:r>
          </w:p>
        </w:tc>
        <w:tc>
          <w:tcPr>
            <w:tcW w:w="2948" w:type="dxa"/>
          </w:tcPr>
          <w:p w:rsidR="00C1656D" w:rsidRPr="00452985" w:rsidRDefault="00C1656D" w:rsidP="00566B2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 xml:space="preserve">В течение 48 часов после регистрации кандидата, списка кандидатов </w:t>
            </w:r>
          </w:p>
        </w:tc>
      </w:tr>
      <w:tr w:rsidR="00C1656D" w:rsidRPr="00452985" w:rsidTr="00117B6C">
        <w:trPr>
          <w:trHeight w:val="659"/>
        </w:trPr>
        <w:tc>
          <w:tcPr>
            <w:tcW w:w="817" w:type="dxa"/>
          </w:tcPr>
          <w:p w:rsidR="00C1656D" w:rsidRPr="00452985" w:rsidRDefault="00C1656D" w:rsidP="00566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452985">
              <w:rPr>
                <w:rFonts w:ascii="Times New Roman" w:hAnsi="Times New Roman"/>
              </w:rPr>
              <w:t>.11</w:t>
            </w:r>
          </w:p>
        </w:tc>
        <w:tc>
          <w:tcPr>
            <w:tcW w:w="5982" w:type="dxa"/>
          </w:tcPr>
          <w:p w:rsidR="00C1656D" w:rsidRPr="00452985" w:rsidRDefault="00C1656D" w:rsidP="00566B2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 xml:space="preserve">Опубликование информации о зарегистрированных кандидатах </w:t>
            </w:r>
          </w:p>
          <w:p w:rsidR="00C1656D" w:rsidRPr="00452985" w:rsidRDefault="00C1656D" w:rsidP="00566B2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(п.2 ст.21)</w:t>
            </w:r>
          </w:p>
        </w:tc>
        <w:tc>
          <w:tcPr>
            <w:tcW w:w="2948" w:type="dxa"/>
          </w:tcPr>
          <w:p w:rsidR="00C1656D" w:rsidRPr="00452985" w:rsidRDefault="00C1656D" w:rsidP="00566B2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FFFF"/>
              </w:rPr>
            </w:pPr>
            <w:r w:rsidRPr="00452985">
              <w:rPr>
                <w:rFonts w:ascii="Times New Roman" w:hAnsi="Times New Roman"/>
              </w:rPr>
              <w:t>не позднее 3-х дней со дня принятия решенияо регистрации</w:t>
            </w:r>
          </w:p>
        </w:tc>
      </w:tr>
      <w:tr w:rsidR="00C1656D" w:rsidRPr="00E95486" w:rsidTr="00D27426">
        <w:trPr>
          <w:trHeight w:val="259"/>
        </w:trPr>
        <w:tc>
          <w:tcPr>
            <w:tcW w:w="9747" w:type="dxa"/>
            <w:gridSpan w:val="3"/>
            <w:vAlign w:val="center"/>
          </w:tcPr>
          <w:p w:rsidR="00C1656D" w:rsidRPr="00452985" w:rsidRDefault="00C1656D" w:rsidP="00E9548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Pr="00452985">
              <w:rPr>
                <w:rFonts w:ascii="Times New Roman" w:hAnsi="Times New Roman"/>
                <w:b/>
              </w:rPr>
              <w:t>. ИНФОРМИРОВАНИЕ ИЗБИРАТЕЛЕЙ И ПРЕДВЫБОРНАЯ АГИТАЦИЯ</w:t>
            </w:r>
          </w:p>
        </w:tc>
      </w:tr>
      <w:tr w:rsidR="00C1656D" w:rsidRPr="00452985" w:rsidTr="00117B6C">
        <w:trPr>
          <w:trHeight w:val="248"/>
        </w:trPr>
        <w:tc>
          <w:tcPr>
            <w:tcW w:w="817" w:type="dxa"/>
          </w:tcPr>
          <w:p w:rsidR="00C1656D" w:rsidRPr="00452985" w:rsidRDefault="00C1656D" w:rsidP="00566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5982" w:type="dxa"/>
          </w:tcPr>
          <w:p w:rsidR="00C1656D" w:rsidRPr="00452985" w:rsidRDefault="00C1656D" w:rsidP="00566B2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52985">
              <w:rPr>
                <w:rFonts w:ascii="Times New Roman" w:hAnsi="Times New Roman" w:cs="Times New Roman"/>
                <w:szCs w:val="22"/>
              </w:rPr>
              <w:t xml:space="preserve">Размещение информации о работе </w:t>
            </w:r>
            <w:r>
              <w:rPr>
                <w:rFonts w:ascii="Times New Roman" w:hAnsi="Times New Roman" w:cs="Times New Roman"/>
                <w:szCs w:val="22"/>
              </w:rPr>
              <w:t>ОИК</w:t>
            </w:r>
            <w:r w:rsidRPr="00452985">
              <w:rPr>
                <w:rFonts w:ascii="Times New Roman" w:hAnsi="Times New Roman" w:cs="Times New Roman"/>
                <w:szCs w:val="22"/>
              </w:rPr>
              <w:t xml:space="preserve"> в здании, где расположена ТИК</w:t>
            </w:r>
          </w:p>
        </w:tc>
        <w:tc>
          <w:tcPr>
            <w:tcW w:w="2948" w:type="dxa"/>
          </w:tcPr>
          <w:p w:rsidR="00C1656D" w:rsidRPr="00452985" w:rsidRDefault="00C1656D" w:rsidP="00CC2117">
            <w:pPr>
              <w:pStyle w:val="a6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452985">
              <w:rPr>
                <w:b/>
                <w:bCs/>
                <w:sz w:val="22"/>
                <w:szCs w:val="22"/>
              </w:rPr>
              <w:t xml:space="preserve">Не позднее </w:t>
            </w:r>
            <w:r w:rsidR="00CC2117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>.06</w:t>
            </w:r>
            <w:r w:rsidRPr="00452985">
              <w:rPr>
                <w:b/>
                <w:bCs/>
                <w:sz w:val="22"/>
                <w:szCs w:val="22"/>
              </w:rPr>
              <w:t>.202</w:t>
            </w:r>
            <w:r w:rsidR="00CC2117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C1656D" w:rsidRPr="00452985" w:rsidTr="00117B6C">
        <w:trPr>
          <w:trHeight w:val="248"/>
        </w:trPr>
        <w:tc>
          <w:tcPr>
            <w:tcW w:w="817" w:type="dxa"/>
          </w:tcPr>
          <w:p w:rsidR="00C1656D" w:rsidRPr="00452985" w:rsidRDefault="00C1656D" w:rsidP="00566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</w:t>
            </w:r>
          </w:p>
        </w:tc>
        <w:tc>
          <w:tcPr>
            <w:tcW w:w="5982" w:type="dxa"/>
          </w:tcPr>
          <w:p w:rsidR="00C1656D" w:rsidRPr="00452985" w:rsidRDefault="00C1656D" w:rsidP="004717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Проведение жеребьевки по распределению бесплатного эфирного времени между з</w:t>
            </w:r>
            <w:r w:rsidR="00471775">
              <w:rPr>
                <w:rFonts w:ascii="Times New Roman" w:hAnsi="Times New Roman"/>
              </w:rPr>
              <w:t xml:space="preserve">арегистрированными кандидатами </w:t>
            </w:r>
            <w:r w:rsidRPr="00452985">
              <w:rPr>
                <w:rFonts w:ascii="Times New Roman" w:hAnsi="Times New Roman"/>
              </w:rPr>
              <w:t xml:space="preserve">(п. 5 ст. 47 ЗКО) </w:t>
            </w:r>
          </w:p>
        </w:tc>
        <w:tc>
          <w:tcPr>
            <w:tcW w:w="2948" w:type="dxa"/>
          </w:tcPr>
          <w:p w:rsidR="00C1656D" w:rsidRPr="00452985" w:rsidRDefault="00C1656D" w:rsidP="00566B2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52985">
              <w:rPr>
                <w:rFonts w:ascii="Times New Roman" w:hAnsi="Times New Roman"/>
                <w:bCs/>
              </w:rPr>
              <w:t>Не позднее чем за 30 дней до дня голосования</w:t>
            </w:r>
          </w:p>
          <w:p w:rsidR="00C1656D" w:rsidRPr="00452985" w:rsidRDefault="00C1656D" w:rsidP="00566B2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C1656D" w:rsidRPr="00452985" w:rsidRDefault="00C1656D" w:rsidP="00566B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52985">
              <w:rPr>
                <w:rFonts w:ascii="Times New Roman" w:hAnsi="Times New Roman"/>
                <w:b/>
                <w:bCs/>
              </w:rPr>
              <w:t>Н</w:t>
            </w:r>
            <w:r w:rsidRPr="00452985">
              <w:rPr>
                <w:rFonts w:ascii="Times New Roman" w:hAnsi="Times New Roman"/>
                <w:b/>
              </w:rPr>
              <w:t>е позднее</w:t>
            </w:r>
          </w:p>
          <w:p w:rsidR="00C1656D" w:rsidRPr="00452985" w:rsidRDefault="00CC2117" w:rsidP="00CC21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 w:rsidR="00C1656D">
              <w:rPr>
                <w:rFonts w:ascii="Times New Roman" w:hAnsi="Times New Roman"/>
                <w:b/>
              </w:rPr>
              <w:t>.08.202</w:t>
            </w: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C1656D" w:rsidRPr="00452985" w:rsidTr="00117B6C">
        <w:trPr>
          <w:trHeight w:val="212"/>
        </w:trPr>
        <w:tc>
          <w:tcPr>
            <w:tcW w:w="817" w:type="dxa"/>
          </w:tcPr>
          <w:p w:rsidR="00C1656D" w:rsidRPr="00452985" w:rsidRDefault="00C1656D" w:rsidP="00566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452985">
              <w:rPr>
                <w:rFonts w:ascii="Times New Roman" w:hAnsi="Times New Roman"/>
              </w:rPr>
              <w:t>.3</w:t>
            </w:r>
          </w:p>
        </w:tc>
        <w:tc>
          <w:tcPr>
            <w:tcW w:w="5982" w:type="dxa"/>
          </w:tcPr>
          <w:p w:rsidR="00C1656D" w:rsidRPr="00452985" w:rsidRDefault="00C1656D" w:rsidP="00566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Оповещение избирателей о дне,  времени и месте голосования  через средства массовой информации или иным способом (п. 2 ст. 56 ЗКО)</w:t>
            </w:r>
          </w:p>
        </w:tc>
        <w:tc>
          <w:tcPr>
            <w:tcW w:w="2948" w:type="dxa"/>
          </w:tcPr>
          <w:p w:rsidR="00C1656D" w:rsidRPr="00452985" w:rsidRDefault="00C1656D" w:rsidP="00566B2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52985">
              <w:rPr>
                <w:rFonts w:ascii="Times New Roman" w:hAnsi="Times New Roman"/>
                <w:bCs/>
              </w:rPr>
              <w:t>Не позднее чем за 10 дней до дня голосования</w:t>
            </w:r>
          </w:p>
          <w:p w:rsidR="00C1656D" w:rsidRPr="00452985" w:rsidRDefault="00C1656D" w:rsidP="00566B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C1656D" w:rsidRPr="00AB5DA2" w:rsidRDefault="00C1656D" w:rsidP="00CC21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  <w:b/>
                <w:bCs/>
              </w:rPr>
              <w:t xml:space="preserve">Не позднее </w:t>
            </w:r>
            <w:r w:rsidR="00CC2117">
              <w:rPr>
                <w:rFonts w:ascii="Times New Roman" w:hAnsi="Times New Roman"/>
                <w:b/>
                <w:bCs/>
              </w:rPr>
              <w:t>28</w:t>
            </w:r>
            <w:r w:rsidRPr="00452985">
              <w:rPr>
                <w:rFonts w:ascii="Times New Roman" w:hAnsi="Times New Roman"/>
                <w:b/>
                <w:bCs/>
              </w:rPr>
              <w:t>.</w:t>
            </w:r>
            <w:r w:rsidRPr="008961A9">
              <w:rPr>
                <w:rFonts w:ascii="Times New Roman" w:hAnsi="Times New Roman"/>
                <w:b/>
                <w:bCs/>
              </w:rPr>
              <w:t>08.202</w:t>
            </w:r>
            <w:r w:rsidR="00CC2117">
              <w:rPr>
                <w:rFonts w:ascii="Times New Roman" w:hAnsi="Times New Roman"/>
                <w:b/>
              </w:rPr>
              <w:t>4</w:t>
            </w:r>
          </w:p>
        </w:tc>
      </w:tr>
      <w:tr w:rsidR="00C1656D" w:rsidRPr="00452985" w:rsidTr="00117B6C">
        <w:trPr>
          <w:trHeight w:val="847"/>
        </w:trPr>
        <w:tc>
          <w:tcPr>
            <w:tcW w:w="817" w:type="dxa"/>
          </w:tcPr>
          <w:p w:rsidR="00C1656D" w:rsidRPr="00452985" w:rsidRDefault="00C1656D" w:rsidP="00566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452985">
              <w:rPr>
                <w:rFonts w:ascii="Times New Roman" w:hAnsi="Times New Roman"/>
              </w:rPr>
              <w:t>.4</w:t>
            </w:r>
          </w:p>
        </w:tc>
        <w:tc>
          <w:tcPr>
            <w:tcW w:w="5982" w:type="dxa"/>
          </w:tcPr>
          <w:p w:rsidR="00C1656D" w:rsidRPr="00452985" w:rsidRDefault="00C1656D" w:rsidP="00566B2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 xml:space="preserve">Размещение на стендах в помещениях избирательных комиссий информации о зарегистрированных кандидатах с указанием сведений о доходах и имуществе кандидатов </w:t>
            </w:r>
          </w:p>
          <w:p w:rsidR="00C1656D" w:rsidRPr="00452985" w:rsidRDefault="00C1656D" w:rsidP="00566B2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(п.19 ст.30 ЗКО, п.3 ст.54 ЗКО)</w:t>
            </w:r>
          </w:p>
        </w:tc>
        <w:tc>
          <w:tcPr>
            <w:tcW w:w="2948" w:type="dxa"/>
          </w:tcPr>
          <w:p w:rsidR="00C1656D" w:rsidRPr="00452985" w:rsidRDefault="00C1656D" w:rsidP="00566B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не позднее чем за 15 дней до дня голосования</w:t>
            </w:r>
          </w:p>
          <w:p w:rsidR="00C1656D" w:rsidRPr="00452985" w:rsidRDefault="00C1656D" w:rsidP="00CC2117">
            <w:pPr>
              <w:pStyle w:val="a6"/>
              <w:tabs>
                <w:tab w:val="left" w:pos="708"/>
              </w:tabs>
              <w:jc w:val="center"/>
              <w:rPr>
                <w:b/>
                <w:iCs/>
                <w:color w:val="365F91"/>
                <w:sz w:val="22"/>
                <w:szCs w:val="22"/>
              </w:rPr>
            </w:pPr>
            <w:r w:rsidRPr="00452985">
              <w:rPr>
                <w:b/>
                <w:bCs/>
                <w:sz w:val="22"/>
                <w:szCs w:val="22"/>
              </w:rPr>
              <w:t xml:space="preserve">не позднее </w:t>
            </w:r>
            <w:r w:rsidR="00CC2117">
              <w:rPr>
                <w:b/>
                <w:bCs/>
                <w:sz w:val="22"/>
                <w:szCs w:val="22"/>
              </w:rPr>
              <w:t>23</w:t>
            </w:r>
            <w:r>
              <w:rPr>
                <w:b/>
                <w:bCs/>
                <w:sz w:val="22"/>
                <w:szCs w:val="22"/>
              </w:rPr>
              <w:t>.08</w:t>
            </w:r>
            <w:r w:rsidRPr="00452985">
              <w:rPr>
                <w:b/>
                <w:bCs/>
                <w:sz w:val="22"/>
                <w:szCs w:val="22"/>
              </w:rPr>
              <w:t>.202</w:t>
            </w:r>
            <w:r w:rsidR="00CC2117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C1656D" w:rsidRPr="00452985" w:rsidTr="00117B6C">
        <w:tc>
          <w:tcPr>
            <w:tcW w:w="817" w:type="dxa"/>
          </w:tcPr>
          <w:p w:rsidR="00C1656D" w:rsidRPr="00452985" w:rsidRDefault="00C1656D" w:rsidP="00566B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656D" w:rsidRPr="00452985" w:rsidRDefault="00C1656D" w:rsidP="00566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452985">
              <w:rPr>
                <w:rFonts w:ascii="Times New Roman" w:hAnsi="Times New Roman"/>
              </w:rPr>
              <w:t>.5</w:t>
            </w:r>
          </w:p>
        </w:tc>
        <w:tc>
          <w:tcPr>
            <w:tcW w:w="5982" w:type="dxa"/>
          </w:tcPr>
          <w:p w:rsidR="00C1656D" w:rsidRPr="00452985" w:rsidRDefault="00C1656D" w:rsidP="00566B2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Контроль за надлежащим содержанием специальных мест, выделенных органами  местного самоуправления для размещения печатных агитационных материалов на территории  округа</w:t>
            </w:r>
          </w:p>
        </w:tc>
        <w:tc>
          <w:tcPr>
            <w:tcW w:w="2948" w:type="dxa"/>
          </w:tcPr>
          <w:p w:rsidR="00C1656D" w:rsidRPr="00452985" w:rsidRDefault="00C1656D" w:rsidP="00566B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2985">
              <w:rPr>
                <w:rFonts w:ascii="Times New Roman" w:hAnsi="Times New Roman"/>
              </w:rPr>
              <w:t>Постоянно</w:t>
            </w:r>
          </w:p>
        </w:tc>
      </w:tr>
      <w:tr w:rsidR="00C1656D" w:rsidRPr="00452985" w:rsidTr="00117B6C">
        <w:trPr>
          <w:trHeight w:val="689"/>
        </w:trPr>
        <w:tc>
          <w:tcPr>
            <w:tcW w:w="817" w:type="dxa"/>
          </w:tcPr>
          <w:p w:rsidR="00C1656D" w:rsidRPr="00452985" w:rsidRDefault="00C1656D" w:rsidP="00566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452985">
              <w:rPr>
                <w:rFonts w:ascii="Times New Roman" w:hAnsi="Times New Roman"/>
              </w:rPr>
              <w:t>.6</w:t>
            </w:r>
          </w:p>
        </w:tc>
        <w:tc>
          <w:tcPr>
            <w:tcW w:w="5982" w:type="dxa"/>
          </w:tcPr>
          <w:p w:rsidR="00C1656D" w:rsidRPr="00452985" w:rsidRDefault="00C1656D" w:rsidP="00566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Контроль за соблюдением на территории округа порядка проведения предвыборной агитации</w:t>
            </w:r>
          </w:p>
        </w:tc>
        <w:tc>
          <w:tcPr>
            <w:tcW w:w="2948" w:type="dxa"/>
          </w:tcPr>
          <w:p w:rsidR="00C1656D" w:rsidRPr="00452985" w:rsidRDefault="00C1656D" w:rsidP="00566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Постоянно</w:t>
            </w:r>
          </w:p>
        </w:tc>
      </w:tr>
      <w:tr w:rsidR="00C1656D" w:rsidRPr="00E95486" w:rsidTr="00D27426">
        <w:trPr>
          <w:trHeight w:val="263"/>
        </w:trPr>
        <w:tc>
          <w:tcPr>
            <w:tcW w:w="9747" w:type="dxa"/>
            <w:gridSpan w:val="3"/>
            <w:vAlign w:val="center"/>
          </w:tcPr>
          <w:p w:rsidR="00C1656D" w:rsidRPr="00452985" w:rsidRDefault="00C1656D" w:rsidP="00E9548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4</w:t>
            </w:r>
            <w:r w:rsidRPr="00452985">
              <w:rPr>
                <w:rFonts w:ascii="Times New Roman" w:hAnsi="Times New Roman"/>
                <w:b/>
              </w:rPr>
              <w:t>. ФИНАНСИРОВАНИЕ ВЫБОРОВ</w:t>
            </w:r>
          </w:p>
        </w:tc>
      </w:tr>
      <w:tr w:rsidR="00C1656D" w:rsidRPr="00452985" w:rsidTr="008905A5">
        <w:trPr>
          <w:trHeight w:val="617"/>
        </w:trPr>
        <w:tc>
          <w:tcPr>
            <w:tcW w:w="817" w:type="dxa"/>
          </w:tcPr>
          <w:p w:rsidR="00C1656D" w:rsidRPr="00452985" w:rsidRDefault="00C1656D" w:rsidP="00566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452985">
              <w:rPr>
                <w:rFonts w:ascii="Times New Roman" w:hAnsi="Times New Roman"/>
              </w:rPr>
              <w:t>.1</w:t>
            </w:r>
          </w:p>
        </w:tc>
        <w:tc>
          <w:tcPr>
            <w:tcW w:w="5982" w:type="dxa"/>
          </w:tcPr>
          <w:p w:rsidR="00C1656D" w:rsidRPr="00B55A8D" w:rsidRDefault="00C1656D" w:rsidP="00320FF8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8905A5">
              <w:rPr>
                <w:rFonts w:ascii="Times New Roman" w:hAnsi="Times New Roman"/>
              </w:rPr>
              <w:t xml:space="preserve">Поступление в распоряжение ТИК средств на </w:t>
            </w:r>
            <w:r w:rsidR="00320FF8" w:rsidRPr="008905A5">
              <w:rPr>
                <w:rFonts w:ascii="Times New Roman" w:hAnsi="Times New Roman"/>
              </w:rPr>
              <w:t>подготовку и проведение выборов депутата Новокузнецкого городского Совета народных депутатов по одномандатному избирательному округу № 17</w:t>
            </w:r>
          </w:p>
        </w:tc>
        <w:tc>
          <w:tcPr>
            <w:tcW w:w="2948" w:type="dxa"/>
            <w:shd w:val="clear" w:color="auto" w:fill="auto"/>
          </w:tcPr>
          <w:p w:rsidR="008905A5" w:rsidRDefault="008905A5" w:rsidP="008905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десятидневный срок</w:t>
            </w:r>
            <w:r w:rsidRPr="00117B6C">
              <w:rPr>
                <w:rFonts w:ascii="Times New Roman" w:hAnsi="Times New Roman"/>
              </w:rPr>
              <w:t xml:space="preserve"> со дня официального опубликования </w:t>
            </w:r>
            <w:r>
              <w:rPr>
                <w:rFonts w:ascii="Times New Roman" w:hAnsi="Times New Roman"/>
              </w:rPr>
              <w:t>решения о назначении выборов</w:t>
            </w:r>
          </w:p>
          <w:p w:rsidR="00C1656D" w:rsidRPr="00B55A8D" w:rsidRDefault="008905A5" w:rsidP="008905A5">
            <w:pPr>
              <w:spacing w:after="0" w:line="240" w:lineRule="auto"/>
              <w:rPr>
                <w:rFonts w:ascii="Times New Roman" w:hAnsi="Times New Roman"/>
                <w:b/>
                <w:highlight w:val="yellow"/>
              </w:rPr>
            </w:pPr>
            <w:r w:rsidRPr="008905A5">
              <w:rPr>
                <w:rFonts w:ascii="Times New Roman" w:hAnsi="Times New Roman"/>
                <w:b/>
              </w:rPr>
              <w:t>по 29.06.2024 включитель</w:t>
            </w:r>
            <w:r>
              <w:rPr>
                <w:rFonts w:ascii="Times New Roman" w:hAnsi="Times New Roman"/>
              </w:rPr>
              <w:t>но</w:t>
            </w:r>
          </w:p>
        </w:tc>
      </w:tr>
      <w:tr w:rsidR="00C1656D" w:rsidRPr="00452985" w:rsidTr="00117B6C">
        <w:tc>
          <w:tcPr>
            <w:tcW w:w="817" w:type="dxa"/>
          </w:tcPr>
          <w:p w:rsidR="00C1656D" w:rsidRPr="00452985" w:rsidRDefault="00C1656D" w:rsidP="00566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452985">
              <w:rPr>
                <w:rFonts w:ascii="Times New Roman" w:hAnsi="Times New Roman"/>
              </w:rPr>
              <w:t>.2</w:t>
            </w:r>
          </w:p>
        </w:tc>
        <w:tc>
          <w:tcPr>
            <w:tcW w:w="5982" w:type="dxa"/>
          </w:tcPr>
          <w:p w:rsidR="00C1656D" w:rsidRPr="00452985" w:rsidRDefault="00C1656D" w:rsidP="00566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Распределение денежных средств между участковыми избирательными комиссиями (ст. 49 ЗКО)</w:t>
            </w:r>
          </w:p>
        </w:tc>
        <w:tc>
          <w:tcPr>
            <w:tcW w:w="2948" w:type="dxa"/>
          </w:tcPr>
          <w:p w:rsidR="00C1656D" w:rsidRPr="00452985" w:rsidRDefault="00C1656D" w:rsidP="00566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по мере поступления</w:t>
            </w:r>
          </w:p>
        </w:tc>
      </w:tr>
      <w:tr w:rsidR="00C1656D" w:rsidRPr="00452985" w:rsidTr="00117B6C">
        <w:trPr>
          <w:trHeight w:val="405"/>
        </w:trPr>
        <w:tc>
          <w:tcPr>
            <w:tcW w:w="817" w:type="dxa"/>
          </w:tcPr>
          <w:p w:rsidR="00C1656D" w:rsidRPr="00452985" w:rsidRDefault="00C1656D" w:rsidP="00566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452985">
              <w:rPr>
                <w:rFonts w:ascii="Times New Roman" w:hAnsi="Times New Roman"/>
              </w:rPr>
              <w:t>.3</w:t>
            </w:r>
          </w:p>
        </w:tc>
        <w:tc>
          <w:tcPr>
            <w:tcW w:w="5982" w:type="dxa"/>
          </w:tcPr>
          <w:p w:rsidR="00C1656D" w:rsidRPr="00452985" w:rsidRDefault="00C1656D" w:rsidP="00566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Регистрация уполномоченных представителей кандидата по финансовым вопросам (ст. 36 ЗКО)</w:t>
            </w:r>
          </w:p>
        </w:tc>
        <w:tc>
          <w:tcPr>
            <w:tcW w:w="2948" w:type="dxa"/>
          </w:tcPr>
          <w:p w:rsidR="00C1656D" w:rsidRPr="00452985" w:rsidRDefault="00C1656D" w:rsidP="00566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в течение трех дней со дня обращения в ТИК</w:t>
            </w:r>
          </w:p>
        </w:tc>
      </w:tr>
      <w:tr w:rsidR="00C1656D" w:rsidRPr="00452985" w:rsidTr="00117B6C">
        <w:tc>
          <w:tcPr>
            <w:tcW w:w="817" w:type="dxa"/>
          </w:tcPr>
          <w:p w:rsidR="00C1656D" w:rsidRPr="00452985" w:rsidRDefault="00C1656D" w:rsidP="00566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452985">
              <w:rPr>
                <w:rFonts w:ascii="Times New Roman" w:hAnsi="Times New Roman"/>
              </w:rPr>
              <w:t>.4</w:t>
            </w:r>
          </w:p>
        </w:tc>
        <w:tc>
          <w:tcPr>
            <w:tcW w:w="5982" w:type="dxa"/>
          </w:tcPr>
          <w:p w:rsidR="00C1656D" w:rsidRPr="00452985" w:rsidRDefault="00C1656D" w:rsidP="004717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Публикация в средствах массовой информации сведений о поступлении и расходовании средств (также об общей сумме) избирательных фондов(п. 8 ст. 51 ЗКО)</w:t>
            </w:r>
          </w:p>
        </w:tc>
        <w:tc>
          <w:tcPr>
            <w:tcW w:w="2948" w:type="dxa"/>
          </w:tcPr>
          <w:p w:rsidR="00C1656D" w:rsidRPr="00452985" w:rsidRDefault="00C1656D" w:rsidP="00566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в течение трех дней со дня получения</w:t>
            </w:r>
          </w:p>
        </w:tc>
      </w:tr>
      <w:tr w:rsidR="00C1656D" w:rsidRPr="00452985" w:rsidTr="00117B6C">
        <w:trPr>
          <w:trHeight w:val="637"/>
        </w:trPr>
        <w:tc>
          <w:tcPr>
            <w:tcW w:w="817" w:type="dxa"/>
          </w:tcPr>
          <w:p w:rsidR="00C1656D" w:rsidRPr="00452985" w:rsidRDefault="00C1656D" w:rsidP="00566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452985">
              <w:rPr>
                <w:rFonts w:ascii="Times New Roman" w:hAnsi="Times New Roman"/>
              </w:rPr>
              <w:t>.5</w:t>
            </w:r>
          </w:p>
        </w:tc>
        <w:tc>
          <w:tcPr>
            <w:tcW w:w="5982" w:type="dxa"/>
          </w:tcPr>
          <w:p w:rsidR="00C1656D" w:rsidRPr="00452985" w:rsidRDefault="00C1656D" w:rsidP="00566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 xml:space="preserve">Предоставление участковыми избирательными комиссиями финансовых отчетов </w:t>
            </w:r>
          </w:p>
          <w:p w:rsidR="00C1656D" w:rsidRPr="00452985" w:rsidRDefault="00C1656D" w:rsidP="00566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(п. 9 ст. 49 ЗКО)</w:t>
            </w:r>
          </w:p>
        </w:tc>
        <w:tc>
          <w:tcPr>
            <w:tcW w:w="2948" w:type="dxa"/>
          </w:tcPr>
          <w:p w:rsidR="00C1656D" w:rsidRPr="00452985" w:rsidRDefault="00C1656D" w:rsidP="00566B2A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не позднее чем через 10 дней со дня голосования</w:t>
            </w:r>
          </w:p>
          <w:p w:rsidR="00C1656D" w:rsidRPr="00452985" w:rsidRDefault="00C1656D" w:rsidP="00C65922">
            <w:pPr>
              <w:pStyle w:val="a6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452985">
              <w:rPr>
                <w:b/>
                <w:bCs/>
                <w:sz w:val="22"/>
                <w:szCs w:val="22"/>
              </w:rPr>
              <w:t xml:space="preserve">Не позднее </w:t>
            </w:r>
            <w:r w:rsidR="00C65922">
              <w:rPr>
                <w:b/>
                <w:bCs/>
                <w:sz w:val="22"/>
                <w:szCs w:val="22"/>
              </w:rPr>
              <w:t>18</w:t>
            </w:r>
            <w:r w:rsidRPr="00452985">
              <w:rPr>
                <w:b/>
                <w:bCs/>
                <w:sz w:val="22"/>
                <w:szCs w:val="22"/>
              </w:rPr>
              <w:t>.09.202</w:t>
            </w:r>
            <w:r w:rsidR="00C65922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C1656D" w:rsidRPr="00452985" w:rsidTr="00117B6C">
        <w:tc>
          <w:tcPr>
            <w:tcW w:w="817" w:type="dxa"/>
          </w:tcPr>
          <w:p w:rsidR="00C1656D" w:rsidRPr="00117B6C" w:rsidRDefault="00C1656D" w:rsidP="00566B2A">
            <w:pPr>
              <w:spacing w:after="0" w:line="240" w:lineRule="auto"/>
              <w:rPr>
                <w:rFonts w:ascii="Times New Roman" w:hAnsi="Times New Roman"/>
              </w:rPr>
            </w:pPr>
            <w:r w:rsidRPr="00117B6C">
              <w:rPr>
                <w:rFonts w:ascii="Times New Roman" w:hAnsi="Times New Roman"/>
              </w:rPr>
              <w:t>4.6</w:t>
            </w:r>
          </w:p>
        </w:tc>
        <w:tc>
          <w:tcPr>
            <w:tcW w:w="5982" w:type="dxa"/>
          </w:tcPr>
          <w:p w:rsidR="00C1656D" w:rsidRPr="00117B6C" w:rsidRDefault="00C1656D" w:rsidP="00566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7B6C">
              <w:rPr>
                <w:rFonts w:ascii="Times New Roman" w:hAnsi="Times New Roman"/>
              </w:rPr>
              <w:t>Предоставление ОИК</w:t>
            </w:r>
            <w:r w:rsidR="008905A5">
              <w:rPr>
                <w:rFonts w:ascii="Times New Roman" w:hAnsi="Times New Roman"/>
              </w:rPr>
              <w:t xml:space="preserve"> финансового отчета</w:t>
            </w:r>
            <w:r w:rsidRPr="00117B6C">
              <w:rPr>
                <w:rFonts w:ascii="Times New Roman" w:hAnsi="Times New Roman"/>
              </w:rPr>
              <w:t xml:space="preserve"> в </w:t>
            </w:r>
            <w:r w:rsidR="008905A5">
              <w:rPr>
                <w:rFonts w:ascii="Times New Roman" w:hAnsi="Times New Roman"/>
              </w:rPr>
              <w:t>ТИК с полномочиями организующей</w:t>
            </w:r>
            <w:r w:rsidR="00471775">
              <w:rPr>
                <w:rFonts w:ascii="Times New Roman" w:hAnsi="Times New Roman"/>
              </w:rPr>
              <w:t xml:space="preserve"> выборы</w:t>
            </w:r>
            <w:r w:rsidR="008905A5">
              <w:rPr>
                <w:rFonts w:ascii="Times New Roman" w:hAnsi="Times New Roman"/>
              </w:rPr>
              <w:t xml:space="preserve"> комиссии</w:t>
            </w:r>
          </w:p>
          <w:p w:rsidR="00C1656D" w:rsidRPr="00117B6C" w:rsidRDefault="00C1656D" w:rsidP="00566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7B6C">
              <w:rPr>
                <w:rFonts w:ascii="Times New Roman" w:hAnsi="Times New Roman"/>
              </w:rPr>
              <w:t>(п. 9 ст. 49 ЗКО)</w:t>
            </w:r>
          </w:p>
        </w:tc>
        <w:tc>
          <w:tcPr>
            <w:tcW w:w="2948" w:type="dxa"/>
          </w:tcPr>
          <w:p w:rsidR="00C1656D" w:rsidRPr="00117B6C" w:rsidRDefault="00C1656D" w:rsidP="00566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7B6C">
              <w:rPr>
                <w:rFonts w:ascii="Times New Roman" w:hAnsi="Times New Roman"/>
              </w:rPr>
              <w:t>не позднее чем через 35 дней со дня официального опубликования результатов выборов</w:t>
            </w:r>
          </w:p>
        </w:tc>
      </w:tr>
      <w:tr w:rsidR="00C1656D" w:rsidRPr="00452985" w:rsidTr="00117B6C">
        <w:tc>
          <w:tcPr>
            <w:tcW w:w="817" w:type="dxa"/>
          </w:tcPr>
          <w:p w:rsidR="00C1656D" w:rsidRPr="00452985" w:rsidRDefault="00C1656D" w:rsidP="00566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452985">
              <w:rPr>
                <w:rFonts w:ascii="Times New Roman" w:hAnsi="Times New Roman"/>
              </w:rPr>
              <w:t>.7</w:t>
            </w:r>
          </w:p>
        </w:tc>
        <w:tc>
          <w:tcPr>
            <w:tcW w:w="5982" w:type="dxa"/>
          </w:tcPr>
          <w:p w:rsidR="00C1656D" w:rsidRPr="00452985" w:rsidRDefault="00C1656D" w:rsidP="00566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 xml:space="preserve">Передача копий итоговых финансовых отчетов кандидатов, избирательных объединений в средства массовой информации </w:t>
            </w:r>
          </w:p>
          <w:p w:rsidR="00C1656D" w:rsidRPr="00452985" w:rsidRDefault="00C1656D" w:rsidP="00566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(п. 10 ст. 51 ЗКО)</w:t>
            </w:r>
          </w:p>
        </w:tc>
        <w:tc>
          <w:tcPr>
            <w:tcW w:w="2948" w:type="dxa"/>
          </w:tcPr>
          <w:p w:rsidR="00C1656D" w:rsidRPr="00452985" w:rsidRDefault="00C1656D" w:rsidP="00566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не позднее чем через 5 дней со дня их получения</w:t>
            </w:r>
          </w:p>
        </w:tc>
      </w:tr>
      <w:tr w:rsidR="00C1656D" w:rsidRPr="00E95486" w:rsidTr="00D27426">
        <w:trPr>
          <w:trHeight w:val="274"/>
        </w:trPr>
        <w:tc>
          <w:tcPr>
            <w:tcW w:w="9747" w:type="dxa"/>
            <w:gridSpan w:val="3"/>
          </w:tcPr>
          <w:p w:rsidR="00C1656D" w:rsidRPr="00452985" w:rsidRDefault="00C1656D" w:rsidP="00E9548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Pr="00452985">
              <w:rPr>
                <w:rFonts w:ascii="Times New Roman" w:hAnsi="Times New Roman"/>
                <w:b/>
              </w:rPr>
              <w:t>. ОБОРУДОВАНИЕ ПОМЕЩЕНИЙ ДЛЯ ГОЛОСОВАНИЯ</w:t>
            </w:r>
          </w:p>
        </w:tc>
      </w:tr>
      <w:tr w:rsidR="00C1656D" w:rsidRPr="00452985" w:rsidTr="00471775">
        <w:trPr>
          <w:trHeight w:val="1499"/>
        </w:trPr>
        <w:tc>
          <w:tcPr>
            <w:tcW w:w="817" w:type="dxa"/>
          </w:tcPr>
          <w:p w:rsidR="00C1656D" w:rsidRPr="00452985" w:rsidRDefault="00C1656D" w:rsidP="00566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452985">
              <w:rPr>
                <w:rFonts w:ascii="Times New Roman" w:hAnsi="Times New Roman"/>
              </w:rPr>
              <w:t>.1</w:t>
            </w:r>
          </w:p>
        </w:tc>
        <w:tc>
          <w:tcPr>
            <w:tcW w:w="5982" w:type="dxa"/>
          </w:tcPr>
          <w:p w:rsidR="00C1656D" w:rsidRPr="00452985" w:rsidRDefault="00C1656D" w:rsidP="00471775">
            <w:pPr>
              <w:pStyle w:val="a6"/>
              <w:widowControl w:val="0"/>
              <w:jc w:val="both"/>
              <w:rPr>
                <w:sz w:val="22"/>
                <w:szCs w:val="22"/>
              </w:rPr>
            </w:pPr>
            <w:r w:rsidRPr="00452985">
              <w:rPr>
                <w:sz w:val="22"/>
                <w:szCs w:val="22"/>
              </w:rPr>
              <w:t>Оборудование в помещении для голосования либо непосредственно перед ним информационного стенда для размещения информации обо всех кандидатах, внесенных в избирательный бюллетень, образец заполнения избирательного бюллетеня без указаний фамилий</w:t>
            </w:r>
            <w:r w:rsidR="00471775">
              <w:rPr>
                <w:sz w:val="22"/>
                <w:szCs w:val="22"/>
              </w:rPr>
              <w:t xml:space="preserve"> зарегистрированных кандидатов </w:t>
            </w:r>
            <w:r w:rsidRPr="00452985">
              <w:rPr>
                <w:sz w:val="22"/>
                <w:szCs w:val="22"/>
              </w:rPr>
              <w:t>(п. 3,6 ст.54 ЗКО)</w:t>
            </w:r>
            <w:bookmarkStart w:id="10" w:name="_GoBack"/>
            <w:bookmarkEnd w:id="10"/>
          </w:p>
        </w:tc>
        <w:tc>
          <w:tcPr>
            <w:tcW w:w="2948" w:type="dxa"/>
          </w:tcPr>
          <w:p w:rsidR="00C1656D" w:rsidRPr="00452985" w:rsidRDefault="00C1656D" w:rsidP="00566B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не позднее чем за 15 дней до дня голосования</w:t>
            </w:r>
          </w:p>
          <w:p w:rsidR="00C1656D" w:rsidRPr="00452985" w:rsidRDefault="00C1656D" w:rsidP="00C659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452985">
              <w:rPr>
                <w:rFonts w:ascii="Times New Roman" w:hAnsi="Times New Roman"/>
                <w:b/>
              </w:rPr>
              <w:t xml:space="preserve">Не позднее </w:t>
            </w:r>
            <w:r w:rsidR="00C65922">
              <w:rPr>
                <w:rFonts w:ascii="Times New Roman" w:hAnsi="Times New Roman"/>
                <w:b/>
              </w:rPr>
              <w:t>23</w:t>
            </w:r>
            <w:r>
              <w:rPr>
                <w:rFonts w:ascii="Times New Roman" w:hAnsi="Times New Roman"/>
                <w:b/>
              </w:rPr>
              <w:t>.08</w:t>
            </w:r>
            <w:r w:rsidRPr="00452985">
              <w:rPr>
                <w:rFonts w:ascii="Times New Roman" w:hAnsi="Times New Roman"/>
                <w:b/>
              </w:rPr>
              <w:t>.202</w:t>
            </w:r>
            <w:r w:rsidR="00C65922">
              <w:rPr>
                <w:rFonts w:ascii="Times New Roman" w:hAnsi="Times New Roman"/>
                <w:b/>
              </w:rPr>
              <w:t>4</w:t>
            </w:r>
          </w:p>
        </w:tc>
      </w:tr>
      <w:tr w:rsidR="00C1656D" w:rsidRPr="00452985" w:rsidTr="00117B6C">
        <w:trPr>
          <w:trHeight w:val="1833"/>
        </w:trPr>
        <w:tc>
          <w:tcPr>
            <w:tcW w:w="817" w:type="dxa"/>
          </w:tcPr>
          <w:p w:rsidR="00C1656D" w:rsidRPr="00452985" w:rsidRDefault="00C1656D" w:rsidP="00566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452985">
              <w:rPr>
                <w:rFonts w:ascii="Times New Roman" w:hAnsi="Times New Roman"/>
              </w:rPr>
              <w:t>.2</w:t>
            </w:r>
          </w:p>
        </w:tc>
        <w:tc>
          <w:tcPr>
            <w:tcW w:w="5982" w:type="dxa"/>
          </w:tcPr>
          <w:p w:rsidR="00C1656D" w:rsidRDefault="00C1656D" w:rsidP="00566B2A">
            <w:pPr>
              <w:pStyle w:val="a6"/>
              <w:widowControl w:val="0"/>
              <w:jc w:val="both"/>
              <w:rPr>
                <w:sz w:val="22"/>
                <w:szCs w:val="22"/>
              </w:rPr>
            </w:pPr>
            <w:r w:rsidRPr="00452985">
              <w:rPr>
                <w:sz w:val="22"/>
                <w:szCs w:val="22"/>
              </w:rPr>
              <w:t>Определение избирательных участков, где в помещении для голосования либо непосредственно перед ним на информационном стенде будет размещена информация для избирателей, являющихся инвалидами по зрению, выполненная крупным шрифтом и (или) с применением релье</w:t>
            </w:r>
            <w:r>
              <w:rPr>
                <w:sz w:val="22"/>
                <w:szCs w:val="22"/>
              </w:rPr>
              <w:t>фно-точечного шрифта Брайля</w:t>
            </w:r>
          </w:p>
          <w:p w:rsidR="00C1656D" w:rsidRPr="00452985" w:rsidRDefault="00C1656D" w:rsidP="00566B2A">
            <w:pPr>
              <w:pStyle w:val="a6"/>
              <w:widowControl w:val="0"/>
              <w:jc w:val="both"/>
              <w:rPr>
                <w:sz w:val="22"/>
                <w:szCs w:val="22"/>
              </w:rPr>
            </w:pPr>
            <w:r w:rsidRPr="00452985">
              <w:rPr>
                <w:sz w:val="22"/>
                <w:szCs w:val="22"/>
              </w:rPr>
              <w:t>(п.19 ст.30, п. 5-1 ст. 54 ЗКО)</w:t>
            </w:r>
          </w:p>
        </w:tc>
        <w:tc>
          <w:tcPr>
            <w:tcW w:w="2948" w:type="dxa"/>
          </w:tcPr>
          <w:p w:rsidR="00C1656D" w:rsidRPr="00452985" w:rsidRDefault="00C1656D" w:rsidP="00566B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не позднее чем за 15 дней до дня голосования</w:t>
            </w:r>
          </w:p>
          <w:p w:rsidR="00C1656D" w:rsidRPr="00452985" w:rsidRDefault="00C1656D" w:rsidP="00566B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656D" w:rsidRPr="00452985" w:rsidRDefault="00C1656D" w:rsidP="00C659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52985">
              <w:rPr>
                <w:rFonts w:ascii="Times New Roman" w:hAnsi="Times New Roman"/>
                <w:b/>
              </w:rPr>
              <w:t xml:space="preserve">Не позднее </w:t>
            </w:r>
            <w:r w:rsidR="00C65922">
              <w:rPr>
                <w:rFonts w:ascii="Times New Roman" w:hAnsi="Times New Roman"/>
                <w:b/>
              </w:rPr>
              <w:t>23</w:t>
            </w:r>
            <w:r>
              <w:rPr>
                <w:rFonts w:ascii="Times New Roman" w:hAnsi="Times New Roman"/>
                <w:b/>
              </w:rPr>
              <w:t>.08</w:t>
            </w:r>
            <w:r w:rsidRPr="00452985">
              <w:rPr>
                <w:rFonts w:ascii="Times New Roman" w:hAnsi="Times New Roman"/>
                <w:b/>
              </w:rPr>
              <w:t>.202</w:t>
            </w:r>
            <w:r w:rsidR="00C65922">
              <w:rPr>
                <w:rFonts w:ascii="Times New Roman" w:hAnsi="Times New Roman"/>
                <w:b/>
              </w:rPr>
              <w:t>4</w:t>
            </w:r>
          </w:p>
        </w:tc>
      </w:tr>
      <w:tr w:rsidR="00C1656D" w:rsidRPr="00452985" w:rsidTr="00117B6C">
        <w:tc>
          <w:tcPr>
            <w:tcW w:w="817" w:type="dxa"/>
          </w:tcPr>
          <w:p w:rsidR="00C1656D" w:rsidRPr="00452985" w:rsidRDefault="00C1656D" w:rsidP="00566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452985">
              <w:rPr>
                <w:rFonts w:ascii="Times New Roman" w:hAnsi="Times New Roman"/>
              </w:rPr>
              <w:t>.3</w:t>
            </w:r>
          </w:p>
        </w:tc>
        <w:tc>
          <w:tcPr>
            <w:tcW w:w="5982" w:type="dxa"/>
          </w:tcPr>
          <w:p w:rsidR="00C1656D" w:rsidRPr="00452985" w:rsidRDefault="00C1656D" w:rsidP="00566B2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Определение решениями ТИК необходимого количества переносных ящиков для обеспечения голосования вне помещения для голосования в день голосования  (пп.8, 8-1 ст.58 ЗКО)</w:t>
            </w:r>
          </w:p>
        </w:tc>
        <w:tc>
          <w:tcPr>
            <w:tcW w:w="2948" w:type="dxa"/>
          </w:tcPr>
          <w:p w:rsidR="00C1656D" w:rsidRPr="00452985" w:rsidRDefault="00C1656D" w:rsidP="00566B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не позднее чем за 15 дней до дня голосования</w:t>
            </w:r>
          </w:p>
          <w:p w:rsidR="00C1656D" w:rsidRPr="00452985" w:rsidRDefault="00C1656D" w:rsidP="00C659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452985">
              <w:rPr>
                <w:rFonts w:ascii="Times New Roman" w:hAnsi="Times New Roman"/>
                <w:b/>
              </w:rPr>
              <w:t xml:space="preserve">Не позднее </w:t>
            </w:r>
            <w:r w:rsidR="00C65922">
              <w:rPr>
                <w:rFonts w:ascii="Times New Roman" w:hAnsi="Times New Roman"/>
                <w:b/>
              </w:rPr>
              <w:t>23</w:t>
            </w:r>
            <w:r>
              <w:rPr>
                <w:rFonts w:ascii="Times New Roman" w:hAnsi="Times New Roman"/>
                <w:b/>
              </w:rPr>
              <w:t>.08</w:t>
            </w:r>
            <w:r w:rsidRPr="00452985">
              <w:rPr>
                <w:rFonts w:ascii="Times New Roman" w:hAnsi="Times New Roman"/>
                <w:b/>
              </w:rPr>
              <w:t>.202</w:t>
            </w:r>
            <w:r w:rsidR="00C65922">
              <w:rPr>
                <w:rFonts w:ascii="Times New Roman" w:hAnsi="Times New Roman"/>
                <w:b/>
              </w:rPr>
              <w:t>4</w:t>
            </w:r>
          </w:p>
        </w:tc>
      </w:tr>
      <w:tr w:rsidR="00C1656D" w:rsidRPr="00E95486" w:rsidTr="00117B6C">
        <w:trPr>
          <w:trHeight w:val="251"/>
        </w:trPr>
        <w:tc>
          <w:tcPr>
            <w:tcW w:w="9747" w:type="dxa"/>
            <w:gridSpan w:val="3"/>
            <w:vAlign w:val="center"/>
          </w:tcPr>
          <w:p w:rsidR="00C1656D" w:rsidRPr="00452985" w:rsidRDefault="00C1656D" w:rsidP="00E9548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Pr="00452985">
              <w:rPr>
                <w:rFonts w:ascii="Times New Roman" w:hAnsi="Times New Roman"/>
                <w:b/>
              </w:rPr>
              <w:t>. РАБОТА С ИЗБИРАТЕЛЬНЫМИ БЮЛЛЕТЕНЯМИ</w:t>
            </w:r>
          </w:p>
        </w:tc>
      </w:tr>
      <w:tr w:rsidR="00C1656D" w:rsidRPr="00452985" w:rsidTr="00117B6C">
        <w:tc>
          <w:tcPr>
            <w:tcW w:w="817" w:type="dxa"/>
          </w:tcPr>
          <w:p w:rsidR="00C1656D" w:rsidRPr="00452985" w:rsidRDefault="00C1656D" w:rsidP="00566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452985">
              <w:rPr>
                <w:rFonts w:ascii="Times New Roman" w:hAnsi="Times New Roman"/>
              </w:rPr>
              <w:t>.1</w:t>
            </w:r>
          </w:p>
        </w:tc>
        <w:tc>
          <w:tcPr>
            <w:tcW w:w="5982" w:type="dxa"/>
          </w:tcPr>
          <w:p w:rsidR="00C1656D" w:rsidRPr="00452985" w:rsidRDefault="00C1656D" w:rsidP="00566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 xml:space="preserve">Утверждение текста  избирательных бюллетеней </w:t>
            </w:r>
          </w:p>
          <w:p w:rsidR="00C1656D" w:rsidRPr="00452985" w:rsidRDefault="00C1656D" w:rsidP="00566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(п. 4 ст. 55 ЗКО)</w:t>
            </w:r>
          </w:p>
        </w:tc>
        <w:tc>
          <w:tcPr>
            <w:tcW w:w="2948" w:type="dxa"/>
          </w:tcPr>
          <w:p w:rsidR="00C1656D" w:rsidRPr="00452985" w:rsidRDefault="00C1656D" w:rsidP="00566B2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52985">
              <w:rPr>
                <w:rFonts w:ascii="Times New Roman" w:hAnsi="Times New Roman"/>
                <w:bCs/>
              </w:rPr>
              <w:t>не позднее чем за 25 дней до дня голосования</w:t>
            </w:r>
          </w:p>
          <w:p w:rsidR="00C1656D" w:rsidRPr="00452985" w:rsidRDefault="00C1656D" w:rsidP="00C65922">
            <w:pPr>
              <w:pStyle w:val="a6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452985">
              <w:rPr>
                <w:b/>
                <w:bCs/>
                <w:sz w:val="22"/>
                <w:szCs w:val="22"/>
              </w:rPr>
              <w:t xml:space="preserve">Не позднее </w:t>
            </w:r>
            <w:r>
              <w:rPr>
                <w:b/>
                <w:bCs/>
                <w:sz w:val="22"/>
                <w:szCs w:val="22"/>
              </w:rPr>
              <w:t>1</w:t>
            </w:r>
            <w:r w:rsidR="00C65922">
              <w:rPr>
                <w:b/>
                <w:bCs/>
                <w:sz w:val="22"/>
                <w:szCs w:val="22"/>
              </w:rPr>
              <w:t>3</w:t>
            </w:r>
            <w:r w:rsidRPr="00452985">
              <w:rPr>
                <w:b/>
                <w:bCs/>
                <w:sz w:val="22"/>
                <w:szCs w:val="22"/>
              </w:rPr>
              <w:t>.08.202</w:t>
            </w:r>
            <w:r w:rsidR="00C65922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C1656D" w:rsidRPr="00452985" w:rsidTr="00117B6C">
        <w:tc>
          <w:tcPr>
            <w:tcW w:w="817" w:type="dxa"/>
          </w:tcPr>
          <w:p w:rsidR="00C1656D" w:rsidRPr="00452985" w:rsidRDefault="00C1656D" w:rsidP="00566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452985">
              <w:rPr>
                <w:rFonts w:ascii="Times New Roman" w:hAnsi="Times New Roman"/>
              </w:rPr>
              <w:t>.2</w:t>
            </w:r>
          </w:p>
        </w:tc>
        <w:tc>
          <w:tcPr>
            <w:tcW w:w="5982" w:type="dxa"/>
          </w:tcPr>
          <w:p w:rsidR="00C1656D" w:rsidRPr="00452985" w:rsidRDefault="00C1656D" w:rsidP="00566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 xml:space="preserve">Передача избирательных бюллетеней в </w:t>
            </w:r>
            <w:r>
              <w:rPr>
                <w:rFonts w:ascii="Times New Roman" w:hAnsi="Times New Roman"/>
              </w:rPr>
              <w:t>ОИК</w:t>
            </w:r>
          </w:p>
          <w:p w:rsidR="00C1656D" w:rsidRPr="00452985" w:rsidRDefault="00C1656D" w:rsidP="00566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(п. 13 ст. 55 ЗКО)</w:t>
            </w:r>
          </w:p>
        </w:tc>
        <w:tc>
          <w:tcPr>
            <w:tcW w:w="2948" w:type="dxa"/>
          </w:tcPr>
          <w:p w:rsidR="00C1656D" w:rsidRPr="00452985" w:rsidRDefault="00C1656D" w:rsidP="00566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 xml:space="preserve">в срок, установленный </w:t>
            </w:r>
            <w:r>
              <w:rPr>
                <w:rFonts w:ascii="Times New Roman" w:hAnsi="Times New Roman"/>
              </w:rPr>
              <w:t>Т</w:t>
            </w:r>
            <w:r w:rsidRPr="00452985">
              <w:rPr>
                <w:rFonts w:ascii="Times New Roman" w:hAnsi="Times New Roman"/>
              </w:rPr>
              <w:t>ИК</w:t>
            </w:r>
          </w:p>
        </w:tc>
      </w:tr>
      <w:tr w:rsidR="00C1656D" w:rsidRPr="00452985" w:rsidTr="00117B6C">
        <w:tc>
          <w:tcPr>
            <w:tcW w:w="817" w:type="dxa"/>
          </w:tcPr>
          <w:p w:rsidR="00C1656D" w:rsidRPr="00452985" w:rsidRDefault="00C1656D" w:rsidP="00566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452985">
              <w:rPr>
                <w:rFonts w:ascii="Times New Roman" w:hAnsi="Times New Roman"/>
              </w:rPr>
              <w:t>.3</w:t>
            </w:r>
          </w:p>
        </w:tc>
        <w:tc>
          <w:tcPr>
            <w:tcW w:w="5982" w:type="dxa"/>
          </w:tcPr>
          <w:p w:rsidR="00C1656D" w:rsidRPr="00452985" w:rsidRDefault="00C1656D" w:rsidP="00566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Передача избирательных бюллетеней в УИК</w:t>
            </w:r>
          </w:p>
          <w:p w:rsidR="00C1656D" w:rsidRPr="00452985" w:rsidRDefault="00C1656D" w:rsidP="00566B2A">
            <w:pPr>
              <w:spacing w:after="0" w:line="240" w:lineRule="auto"/>
              <w:jc w:val="both"/>
              <w:rPr>
                <w:rFonts w:ascii="Times New Roman" w:hAnsi="Times New Roman"/>
                <w:color w:val="00FF00"/>
              </w:rPr>
            </w:pPr>
            <w:r w:rsidRPr="00452985">
              <w:rPr>
                <w:rFonts w:ascii="Times New Roman" w:hAnsi="Times New Roman"/>
              </w:rPr>
              <w:t>(п. 14 ст. 55 ЗКО)</w:t>
            </w:r>
          </w:p>
        </w:tc>
        <w:tc>
          <w:tcPr>
            <w:tcW w:w="2948" w:type="dxa"/>
          </w:tcPr>
          <w:p w:rsidR="00C1656D" w:rsidRPr="00452985" w:rsidRDefault="00C1656D" w:rsidP="00566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не позднее чем за 1 день до  первого дня голосования</w:t>
            </w:r>
          </w:p>
          <w:p w:rsidR="00C1656D" w:rsidRPr="00452985" w:rsidRDefault="00C1656D" w:rsidP="00C65922">
            <w:pPr>
              <w:pStyle w:val="a6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452985">
              <w:rPr>
                <w:b/>
                <w:bCs/>
                <w:sz w:val="22"/>
                <w:szCs w:val="22"/>
              </w:rPr>
              <w:t xml:space="preserve">Не позднее </w:t>
            </w:r>
            <w:r w:rsidR="00C65922">
              <w:rPr>
                <w:b/>
                <w:bCs/>
                <w:sz w:val="22"/>
                <w:szCs w:val="22"/>
              </w:rPr>
              <w:t>04</w:t>
            </w:r>
            <w:r w:rsidRPr="00452985">
              <w:rPr>
                <w:b/>
                <w:bCs/>
                <w:sz w:val="22"/>
                <w:szCs w:val="22"/>
              </w:rPr>
              <w:t>.09.202</w:t>
            </w:r>
            <w:r>
              <w:rPr>
                <w:b/>
                <w:sz w:val="22"/>
                <w:szCs w:val="22"/>
              </w:rPr>
              <w:t>2</w:t>
            </w:r>
          </w:p>
        </w:tc>
      </w:tr>
      <w:tr w:rsidR="00C1656D" w:rsidRPr="00E95486" w:rsidTr="00117B6C">
        <w:trPr>
          <w:trHeight w:val="483"/>
        </w:trPr>
        <w:tc>
          <w:tcPr>
            <w:tcW w:w="9747" w:type="dxa"/>
            <w:gridSpan w:val="3"/>
          </w:tcPr>
          <w:p w:rsidR="00C1656D" w:rsidRPr="00452985" w:rsidRDefault="00C1656D" w:rsidP="00E9548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Pr="00452985">
              <w:rPr>
                <w:rFonts w:ascii="Times New Roman" w:hAnsi="Times New Roman"/>
                <w:b/>
              </w:rPr>
              <w:t>.ГОЛОСОВАНИЕ И УСТАНОВЛЕНИЕ РЕЗУЛЬТАТОВ ВЫБОРОВ, И ИХ ОПУБЛИКОВАНИЕ</w:t>
            </w:r>
          </w:p>
        </w:tc>
      </w:tr>
      <w:tr w:rsidR="00C1656D" w:rsidRPr="00452985" w:rsidTr="00117B6C">
        <w:trPr>
          <w:trHeight w:val="709"/>
        </w:trPr>
        <w:tc>
          <w:tcPr>
            <w:tcW w:w="817" w:type="dxa"/>
          </w:tcPr>
          <w:p w:rsidR="00C1656D" w:rsidRPr="00452985" w:rsidRDefault="00C1656D" w:rsidP="00566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  <w:r w:rsidRPr="00452985">
              <w:rPr>
                <w:rFonts w:ascii="Times New Roman" w:hAnsi="Times New Roman"/>
              </w:rPr>
              <w:t>.1</w:t>
            </w:r>
          </w:p>
        </w:tc>
        <w:tc>
          <w:tcPr>
            <w:tcW w:w="5982" w:type="dxa"/>
          </w:tcPr>
          <w:p w:rsidR="00C1656D" w:rsidRPr="00452985" w:rsidRDefault="00C1656D" w:rsidP="00566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Оповещение избирателей о дне,  времени и месте голосования  через средства массовой информации или иным способом (п. 2 ст. 56 ЗКО)</w:t>
            </w:r>
          </w:p>
        </w:tc>
        <w:tc>
          <w:tcPr>
            <w:tcW w:w="2948" w:type="dxa"/>
          </w:tcPr>
          <w:p w:rsidR="00C1656D" w:rsidRPr="00452985" w:rsidRDefault="00C1656D" w:rsidP="00566B2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52985">
              <w:rPr>
                <w:rFonts w:ascii="Times New Roman" w:hAnsi="Times New Roman"/>
                <w:bCs/>
              </w:rPr>
              <w:t>Не позднее чем за 10 дней до дня голосования</w:t>
            </w:r>
          </w:p>
          <w:p w:rsidR="00C1656D" w:rsidRPr="00452985" w:rsidRDefault="00C1656D" w:rsidP="00566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  <w:bCs/>
              </w:rPr>
              <w:t xml:space="preserve">Не позднее чем за пять дней до дня голосования (при </w:t>
            </w:r>
            <w:r w:rsidRPr="00452985">
              <w:rPr>
                <w:rFonts w:ascii="Times New Roman" w:hAnsi="Times New Roman"/>
              </w:rPr>
              <w:t>проведении досрочного голосования)</w:t>
            </w:r>
          </w:p>
          <w:p w:rsidR="00C1656D" w:rsidRPr="00452985" w:rsidRDefault="00C1656D" w:rsidP="00C659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52985">
              <w:rPr>
                <w:rFonts w:ascii="Times New Roman" w:hAnsi="Times New Roman"/>
                <w:b/>
                <w:bCs/>
              </w:rPr>
              <w:t xml:space="preserve">Не позднее </w:t>
            </w:r>
            <w:r w:rsidR="00C65922">
              <w:rPr>
                <w:rFonts w:ascii="Times New Roman" w:hAnsi="Times New Roman"/>
                <w:b/>
                <w:bCs/>
              </w:rPr>
              <w:t>28</w:t>
            </w:r>
            <w:r w:rsidRPr="00452985">
              <w:rPr>
                <w:rFonts w:ascii="Times New Roman" w:hAnsi="Times New Roman"/>
                <w:b/>
                <w:bCs/>
              </w:rPr>
              <w:t>.0</w:t>
            </w:r>
            <w:r>
              <w:rPr>
                <w:rFonts w:ascii="Times New Roman" w:hAnsi="Times New Roman"/>
                <w:b/>
                <w:bCs/>
              </w:rPr>
              <w:t>8</w:t>
            </w:r>
            <w:r w:rsidRPr="00452985">
              <w:rPr>
                <w:rFonts w:ascii="Times New Roman" w:hAnsi="Times New Roman"/>
                <w:b/>
                <w:bCs/>
              </w:rPr>
              <w:t>.202</w:t>
            </w:r>
            <w:r w:rsidR="00C65922">
              <w:rPr>
                <w:rFonts w:ascii="Times New Roman" w:hAnsi="Times New Roman"/>
                <w:b/>
              </w:rPr>
              <w:t>4</w:t>
            </w:r>
          </w:p>
        </w:tc>
      </w:tr>
      <w:tr w:rsidR="00C1656D" w:rsidRPr="00452985" w:rsidTr="00117B6C">
        <w:trPr>
          <w:trHeight w:val="263"/>
        </w:trPr>
        <w:tc>
          <w:tcPr>
            <w:tcW w:w="817" w:type="dxa"/>
          </w:tcPr>
          <w:p w:rsidR="00C1656D" w:rsidRPr="00452985" w:rsidRDefault="00C1656D" w:rsidP="00566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  <w:r w:rsidRPr="00452985">
              <w:rPr>
                <w:rFonts w:ascii="Times New Roman" w:hAnsi="Times New Roman"/>
              </w:rPr>
              <w:t>2</w:t>
            </w:r>
          </w:p>
        </w:tc>
        <w:tc>
          <w:tcPr>
            <w:tcW w:w="5982" w:type="dxa"/>
          </w:tcPr>
          <w:p w:rsidR="00C1656D" w:rsidRPr="00452985" w:rsidRDefault="00C1656D" w:rsidP="00566B2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Прием помещений для голосования совместно с председателями  УИК</w:t>
            </w:r>
          </w:p>
        </w:tc>
        <w:tc>
          <w:tcPr>
            <w:tcW w:w="2948" w:type="dxa"/>
          </w:tcPr>
          <w:p w:rsidR="00C1656D" w:rsidRPr="00452985" w:rsidRDefault="00C1656D" w:rsidP="00566B2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52985">
              <w:rPr>
                <w:rFonts w:ascii="Times New Roman" w:hAnsi="Times New Roman"/>
                <w:bCs/>
              </w:rPr>
              <w:t>Накануне  первого дня голосования</w:t>
            </w:r>
          </w:p>
        </w:tc>
      </w:tr>
      <w:tr w:rsidR="00C1656D" w:rsidRPr="00452985" w:rsidTr="00117B6C">
        <w:trPr>
          <w:trHeight w:val="670"/>
        </w:trPr>
        <w:tc>
          <w:tcPr>
            <w:tcW w:w="817" w:type="dxa"/>
          </w:tcPr>
          <w:p w:rsidR="00C1656D" w:rsidRPr="00452985" w:rsidRDefault="00C1656D" w:rsidP="00566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452985">
              <w:rPr>
                <w:rFonts w:ascii="Times New Roman" w:hAnsi="Times New Roman"/>
              </w:rPr>
              <w:t>.3</w:t>
            </w:r>
          </w:p>
        </w:tc>
        <w:tc>
          <w:tcPr>
            <w:tcW w:w="5982" w:type="dxa"/>
          </w:tcPr>
          <w:p w:rsidR="00C1656D" w:rsidRPr="00452985" w:rsidRDefault="00C1656D" w:rsidP="00566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Проведение голосования</w:t>
            </w:r>
          </w:p>
          <w:p w:rsidR="00C1656D" w:rsidRPr="00452985" w:rsidRDefault="00C1656D" w:rsidP="00566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(п. 1 ст.56 ЗКО)</w:t>
            </w:r>
          </w:p>
        </w:tc>
        <w:tc>
          <w:tcPr>
            <w:tcW w:w="2948" w:type="dxa"/>
          </w:tcPr>
          <w:p w:rsidR="00C1656D" w:rsidRPr="00452985" w:rsidRDefault="00C65922" w:rsidP="00566B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 06.09.2024 по 08</w:t>
            </w:r>
            <w:r w:rsidR="00C1656D" w:rsidRPr="00452985">
              <w:rPr>
                <w:rFonts w:ascii="Times New Roman" w:hAnsi="Times New Roman"/>
                <w:b/>
              </w:rPr>
              <w:t>.09.202</w:t>
            </w:r>
            <w:r>
              <w:rPr>
                <w:rFonts w:ascii="Times New Roman" w:hAnsi="Times New Roman"/>
                <w:b/>
              </w:rPr>
              <w:t>4</w:t>
            </w:r>
          </w:p>
          <w:p w:rsidR="00C1656D" w:rsidRPr="00452985" w:rsidRDefault="00C1656D" w:rsidP="00117B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  <w:b/>
              </w:rPr>
              <w:t>с 08:00 до 20:00 часов по местному времени</w:t>
            </w:r>
          </w:p>
        </w:tc>
      </w:tr>
      <w:tr w:rsidR="00C1656D" w:rsidRPr="00452985" w:rsidTr="00117B6C">
        <w:trPr>
          <w:trHeight w:val="83"/>
        </w:trPr>
        <w:tc>
          <w:tcPr>
            <w:tcW w:w="817" w:type="dxa"/>
          </w:tcPr>
          <w:p w:rsidR="00C1656D" w:rsidRPr="00452985" w:rsidRDefault="00C1656D" w:rsidP="00566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452985">
              <w:rPr>
                <w:rFonts w:ascii="Times New Roman" w:hAnsi="Times New Roman"/>
              </w:rPr>
              <w:t>.4</w:t>
            </w:r>
          </w:p>
        </w:tc>
        <w:tc>
          <w:tcPr>
            <w:tcW w:w="5982" w:type="dxa"/>
          </w:tcPr>
          <w:p w:rsidR="00C1656D" w:rsidRPr="00452985" w:rsidRDefault="00C1656D" w:rsidP="00566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Подача письменного заявления или устного обращения (в том числе переданного при содействии других лиц) о предоставлении возможности проголосовать вне помещения для голосования</w:t>
            </w:r>
          </w:p>
          <w:p w:rsidR="00C1656D" w:rsidRPr="00452985" w:rsidRDefault="00C1656D" w:rsidP="00566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(п.5 ст.58 ЗКО)</w:t>
            </w:r>
          </w:p>
        </w:tc>
        <w:tc>
          <w:tcPr>
            <w:tcW w:w="2948" w:type="dxa"/>
          </w:tcPr>
          <w:p w:rsidR="00C1656D" w:rsidRPr="00452985" w:rsidRDefault="00C1656D" w:rsidP="00566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 xml:space="preserve">в течение 10 дней до дня голосования, но не позднее чем за шесть часов до окончания времени голосования </w:t>
            </w:r>
          </w:p>
          <w:p w:rsidR="00C1656D" w:rsidRPr="00452985" w:rsidRDefault="00C1656D" w:rsidP="00C65922">
            <w:pPr>
              <w:pStyle w:val="a6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452985">
              <w:rPr>
                <w:b/>
                <w:bCs/>
                <w:sz w:val="22"/>
                <w:szCs w:val="22"/>
              </w:rPr>
              <w:t xml:space="preserve">С </w:t>
            </w:r>
            <w:r w:rsidR="00C65922">
              <w:rPr>
                <w:b/>
                <w:bCs/>
                <w:sz w:val="22"/>
                <w:szCs w:val="22"/>
              </w:rPr>
              <w:t>29.08</w:t>
            </w:r>
            <w:r w:rsidRPr="00452985">
              <w:rPr>
                <w:b/>
                <w:bCs/>
                <w:sz w:val="22"/>
                <w:szCs w:val="22"/>
              </w:rPr>
              <w:t>.202</w:t>
            </w:r>
            <w:r w:rsidR="00C65922">
              <w:rPr>
                <w:b/>
                <w:bCs/>
                <w:sz w:val="22"/>
                <w:szCs w:val="22"/>
              </w:rPr>
              <w:t>4 до 14:00 часов 08</w:t>
            </w:r>
            <w:r w:rsidRPr="00452985">
              <w:rPr>
                <w:b/>
                <w:bCs/>
                <w:sz w:val="22"/>
                <w:szCs w:val="22"/>
              </w:rPr>
              <w:t>.09.202</w:t>
            </w:r>
            <w:r w:rsidR="00C65922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C1656D" w:rsidRPr="00452985" w:rsidTr="00117B6C">
        <w:tc>
          <w:tcPr>
            <w:tcW w:w="817" w:type="dxa"/>
          </w:tcPr>
          <w:p w:rsidR="00C1656D" w:rsidRPr="00452985" w:rsidRDefault="00C1656D" w:rsidP="00566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452985">
              <w:rPr>
                <w:rFonts w:ascii="Times New Roman" w:hAnsi="Times New Roman"/>
              </w:rPr>
              <w:t>.5</w:t>
            </w:r>
          </w:p>
        </w:tc>
        <w:tc>
          <w:tcPr>
            <w:tcW w:w="5982" w:type="dxa"/>
          </w:tcPr>
          <w:p w:rsidR="00C1656D" w:rsidRPr="00452985" w:rsidRDefault="00C1656D" w:rsidP="00566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 xml:space="preserve">Подсчет голосов избирателей и составление протоколов об итогах голосования </w:t>
            </w:r>
          </w:p>
          <w:p w:rsidR="00C1656D" w:rsidRPr="00452985" w:rsidRDefault="00C1656D" w:rsidP="00566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(ст. 60 ЗКО)</w:t>
            </w:r>
          </w:p>
        </w:tc>
        <w:tc>
          <w:tcPr>
            <w:tcW w:w="2948" w:type="dxa"/>
          </w:tcPr>
          <w:p w:rsidR="00C1656D" w:rsidRPr="00452985" w:rsidRDefault="00C1656D" w:rsidP="00566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сразу после окончания времени голосования без перерыва до установления итогов голосования на избирательном участке</w:t>
            </w:r>
          </w:p>
        </w:tc>
      </w:tr>
      <w:tr w:rsidR="00C1656D" w:rsidRPr="00452985" w:rsidTr="00117B6C">
        <w:tc>
          <w:tcPr>
            <w:tcW w:w="817" w:type="dxa"/>
          </w:tcPr>
          <w:p w:rsidR="00C1656D" w:rsidRPr="00452985" w:rsidRDefault="00C1656D" w:rsidP="00566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452985">
              <w:rPr>
                <w:rFonts w:ascii="Times New Roman" w:hAnsi="Times New Roman"/>
              </w:rPr>
              <w:t>.6</w:t>
            </w:r>
          </w:p>
        </w:tc>
        <w:tc>
          <w:tcPr>
            <w:tcW w:w="5982" w:type="dxa"/>
          </w:tcPr>
          <w:p w:rsidR="00C1656D" w:rsidRPr="00452985" w:rsidRDefault="00C1656D" w:rsidP="00566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 xml:space="preserve">Размещение данных протоколов УИК об итогах голосования в информационно-телекоммуникационной сети общего пользования </w:t>
            </w:r>
            <w:r w:rsidR="008905A5">
              <w:rPr>
                <w:rFonts w:ascii="Times New Roman" w:hAnsi="Times New Roman"/>
              </w:rPr>
              <w:t>«</w:t>
            </w:r>
            <w:r w:rsidRPr="00452985">
              <w:rPr>
                <w:rFonts w:ascii="Times New Roman" w:hAnsi="Times New Roman"/>
              </w:rPr>
              <w:t>Интернет</w:t>
            </w:r>
            <w:r w:rsidR="008905A5">
              <w:rPr>
                <w:rFonts w:ascii="Times New Roman" w:hAnsi="Times New Roman"/>
              </w:rPr>
              <w:t>»</w:t>
            </w:r>
            <w:r w:rsidRPr="00452985">
              <w:rPr>
                <w:rFonts w:ascii="Times New Roman" w:hAnsi="Times New Roman"/>
              </w:rPr>
              <w:t xml:space="preserve"> в порядке, определяемом Центральной избирательной комиссией Российской Федерации</w:t>
            </w:r>
          </w:p>
          <w:p w:rsidR="00C1656D" w:rsidRPr="00452985" w:rsidRDefault="00C1656D" w:rsidP="00566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(п. 31 ст. 60 ЗКО)</w:t>
            </w:r>
          </w:p>
        </w:tc>
        <w:tc>
          <w:tcPr>
            <w:tcW w:w="2948" w:type="dxa"/>
          </w:tcPr>
          <w:p w:rsidR="00C1656D" w:rsidRPr="00452985" w:rsidRDefault="00C1656D" w:rsidP="00566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 xml:space="preserve">по мере введения протоколов в ГАС </w:t>
            </w:r>
            <w:r w:rsidR="008905A5">
              <w:rPr>
                <w:rFonts w:ascii="Times New Roman" w:hAnsi="Times New Roman"/>
              </w:rPr>
              <w:t>«</w:t>
            </w:r>
            <w:r w:rsidRPr="00452985">
              <w:rPr>
                <w:rFonts w:ascii="Times New Roman" w:hAnsi="Times New Roman"/>
              </w:rPr>
              <w:t>Выборы</w:t>
            </w:r>
            <w:r w:rsidR="008905A5">
              <w:rPr>
                <w:rFonts w:ascii="Times New Roman" w:hAnsi="Times New Roman"/>
              </w:rPr>
              <w:t>»</w:t>
            </w:r>
            <w:r w:rsidRPr="00452985">
              <w:rPr>
                <w:rFonts w:ascii="Times New Roman" w:hAnsi="Times New Roman"/>
              </w:rPr>
              <w:t>, но не позднее одних суток после принятия решения о результатах выборов</w:t>
            </w:r>
          </w:p>
        </w:tc>
      </w:tr>
      <w:tr w:rsidR="00C1656D" w:rsidRPr="00452985" w:rsidTr="00117B6C">
        <w:trPr>
          <w:trHeight w:val="825"/>
        </w:trPr>
        <w:tc>
          <w:tcPr>
            <w:tcW w:w="817" w:type="dxa"/>
          </w:tcPr>
          <w:p w:rsidR="00C1656D" w:rsidRPr="00452985" w:rsidRDefault="00C1656D" w:rsidP="00566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452985">
              <w:rPr>
                <w:rFonts w:ascii="Times New Roman" w:hAnsi="Times New Roman"/>
              </w:rPr>
              <w:t>.7.</w:t>
            </w:r>
          </w:p>
        </w:tc>
        <w:tc>
          <w:tcPr>
            <w:tcW w:w="5982" w:type="dxa"/>
          </w:tcPr>
          <w:p w:rsidR="00C1656D" w:rsidRPr="00452985" w:rsidRDefault="00C1656D" w:rsidP="00566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Установление итогов голосования и определение результатов выборов на основании данных протоколов об итогах голосования, полученных от нижестоящих комиссий</w:t>
            </w:r>
          </w:p>
          <w:p w:rsidR="00C1656D" w:rsidRPr="00452985" w:rsidRDefault="00C1656D" w:rsidP="00566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(ст. 61, 62 ЗКО)</w:t>
            </w:r>
          </w:p>
        </w:tc>
        <w:tc>
          <w:tcPr>
            <w:tcW w:w="2948" w:type="dxa"/>
          </w:tcPr>
          <w:p w:rsidR="00C1656D" w:rsidRPr="00452985" w:rsidRDefault="00C1656D" w:rsidP="00566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после поступления протоколов об итогах голосования от нижестоящих избирательных комиссий</w:t>
            </w:r>
          </w:p>
        </w:tc>
      </w:tr>
      <w:tr w:rsidR="00C1656D" w:rsidRPr="00452985" w:rsidTr="00117B6C">
        <w:tc>
          <w:tcPr>
            <w:tcW w:w="817" w:type="dxa"/>
          </w:tcPr>
          <w:p w:rsidR="00C1656D" w:rsidRPr="00452985" w:rsidRDefault="00C1656D" w:rsidP="00566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452985">
              <w:rPr>
                <w:rFonts w:ascii="Times New Roman" w:hAnsi="Times New Roman"/>
              </w:rPr>
              <w:t>.8</w:t>
            </w:r>
          </w:p>
        </w:tc>
        <w:tc>
          <w:tcPr>
            <w:tcW w:w="5982" w:type="dxa"/>
          </w:tcPr>
          <w:p w:rsidR="00C1656D" w:rsidRPr="00452985" w:rsidRDefault="00C1656D" w:rsidP="00566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Направление в средства массовой информации общих данных о результатах выборов</w:t>
            </w:r>
          </w:p>
          <w:p w:rsidR="00C1656D" w:rsidRPr="00452985" w:rsidRDefault="00C1656D" w:rsidP="00566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(п. 2 ст. 64 ЗКО)</w:t>
            </w:r>
          </w:p>
        </w:tc>
        <w:tc>
          <w:tcPr>
            <w:tcW w:w="2948" w:type="dxa"/>
          </w:tcPr>
          <w:p w:rsidR="00C1656D" w:rsidRPr="00452985" w:rsidRDefault="00C1656D" w:rsidP="00566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в течение суток после определения результатов выборов</w:t>
            </w:r>
          </w:p>
        </w:tc>
      </w:tr>
      <w:tr w:rsidR="00C1656D" w:rsidRPr="00452985" w:rsidTr="00117B6C">
        <w:tc>
          <w:tcPr>
            <w:tcW w:w="817" w:type="dxa"/>
          </w:tcPr>
          <w:p w:rsidR="00C1656D" w:rsidRPr="00452985" w:rsidRDefault="00C1656D" w:rsidP="00566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452985">
              <w:rPr>
                <w:rFonts w:ascii="Times New Roman" w:hAnsi="Times New Roman"/>
              </w:rPr>
              <w:t>.9</w:t>
            </w:r>
          </w:p>
        </w:tc>
        <w:tc>
          <w:tcPr>
            <w:tcW w:w="5982" w:type="dxa"/>
          </w:tcPr>
          <w:p w:rsidR="00C1656D" w:rsidRPr="00452985" w:rsidRDefault="00C1656D" w:rsidP="004717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Официальное опубликование результатов выборов, а также данных о числе голосов избирателей, п</w:t>
            </w:r>
            <w:r w:rsidR="008905A5">
              <w:rPr>
                <w:rFonts w:ascii="Times New Roman" w:hAnsi="Times New Roman"/>
              </w:rPr>
              <w:t>олученных каждым из кандидатов</w:t>
            </w:r>
            <w:r w:rsidRPr="00452985">
              <w:rPr>
                <w:rFonts w:ascii="Times New Roman" w:hAnsi="Times New Roman"/>
              </w:rPr>
              <w:t>(п. 3 ст. 64 ЗКО)</w:t>
            </w:r>
          </w:p>
        </w:tc>
        <w:tc>
          <w:tcPr>
            <w:tcW w:w="2948" w:type="dxa"/>
          </w:tcPr>
          <w:p w:rsidR="00C1656D" w:rsidRPr="00452985" w:rsidRDefault="00C1656D" w:rsidP="00566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не позднее чем через один месяц со дня голосования</w:t>
            </w:r>
          </w:p>
          <w:p w:rsidR="00C1656D" w:rsidRPr="00452985" w:rsidRDefault="00C1656D" w:rsidP="00C659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52985">
              <w:rPr>
                <w:rFonts w:ascii="Times New Roman" w:hAnsi="Times New Roman"/>
                <w:b/>
              </w:rPr>
              <w:t xml:space="preserve">Не  позднее </w:t>
            </w:r>
            <w:r w:rsidR="00C65922">
              <w:rPr>
                <w:rFonts w:ascii="Times New Roman" w:hAnsi="Times New Roman"/>
                <w:b/>
              </w:rPr>
              <w:t>08</w:t>
            </w:r>
            <w:r w:rsidRPr="00452985">
              <w:rPr>
                <w:rFonts w:ascii="Times New Roman" w:hAnsi="Times New Roman"/>
                <w:b/>
              </w:rPr>
              <w:t>.10.202</w:t>
            </w:r>
            <w:r w:rsidR="00C65922">
              <w:rPr>
                <w:rFonts w:ascii="Times New Roman" w:hAnsi="Times New Roman"/>
                <w:b/>
              </w:rPr>
              <w:t>4</w:t>
            </w:r>
          </w:p>
        </w:tc>
      </w:tr>
      <w:tr w:rsidR="00C1656D" w:rsidRPr="00452985" w:rsidTr="00117B6C">
        <w:trPr>
          <w:trHeight w:val="661"/>
        </w:trPr>
        <w:tc>
          <w:tcPr>
            <w:tcW w:w="817" w:type="dxa"/>
          </w:tcPr>
          <w:p w:rsidR="00C1656D" w:rsidRPr="00452985" w:rsidRDefault="00C1656D" w:rsidP="00566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452985">
              <w:rPr>
                <w:rFonts w:ascii="Times New Roman" w:hAnsi="Times New Roman"/>
              </w:rPr>
              <w:t>.10</w:t>
            </w:r>
          </w:p>
        </w:tc>
        <w:tc>
          <w:tcPr>
            <w:tcW w:w="5982" w:type="dxa"/>
          </w:tcPr>
          <w:p w:rsidR="00C1656D" w:rsidRPr="00452985" w:rsidRDefault="00C1656D" w:rsidP="00566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Опубликование полных данных протоколов о результатах выборов, об итогах голосования избирательных комиссий, действующих на территории округа</w:t>
            </w:r>
          </w:p>
          <w:p w:rsidR="00C1656D" w:rsidRPr="00452985" w:rsidRDefault="00C1656D" w:rsidP="00566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(п. 4 ст. 64 ЗКО)</w:t>
            </w:r>
          </w:p>
        </w:tc>
        <w:tc>
          <w:tcPr>
            <w:tcW w:w="2948" w:type="dxa"/>
          </w:tcPr>
          <w:p w:rsidR="00C1656D" w:rsidRPr="00452985" w:rsidRDefault="00C1656D" w:rsidP="00566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осуществляется в течение 2 месяцев со дня голосования</w:t>
            </w:r>
          </w:p>
          <w:p w:rsidR="00C1656D" w:rsidRPr="00452985" w:rsidRDefault="00C1656D" w:rsidP="00C659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52985">
              <w:rPr>
                <w:rFonts w:ascii="Times New Roman" w:hAnsi="Times New Roman"/>
                <w:b/>
                <w:bCs/>
              </w:rPr>
              <w:t xml:space="preserve">С </w:t>
            </w:r>
            <w:r w:rsidR="00C65922">
              <w:rPr>
                <w:rFonts w:ascii="Times New Roman" w:hAnsi="Times New Roman"/>
                <w:b/>
                <w:bCs/>
              </w:rPr>
              <w:t>08</w:t>
            </w:r>
            <w:r w:rsidRPr="00452985">
              <w:rPr>
                <w:rFonts w:ascii="Times New Roman" w:hAnsi="Times New Roman"/>
                <w:b/>
                <w:bCs/>
              </w:rPr>
              <w:t>.09.202</w:t>
            </w:r>
            <w:r w:rsidR="00C65922">
              <w:rPr>
                <w:rFonts w:ascii="Times New Roman" w:hAnsi="Times New Roman"/>
                <w:b/>
                <w:bCs/>
              </w:rPr>
              <w:t>4</w:t>
            </w:r>
            <w:r w:rsidRPr="00452985">
              <w:rPr>
                <w:rFonts w:ascii="Times New Roman" w:hAnsi="Times New Roman"/>
                <w:b/>
                <w:bCs/>
              </w:rPr>
              <w:t xml:space="preserve">  по </w:t>
            </w:r>
            <w:r w:rsidR="00C65922">
              <w:rPr>
                <w:rFonts w:ascii="Times New Roman" w:hAnsi="Times New Roman"/>
                <w:b/>
                <w:bCs/>
              </w:rPr>
              <w:t>08</w:t>
            </w:r>
            <w:r w:rsidRPr="00452985">
              <w:rPr>
                <w:rFonts w:ascii="Times New Roman" w:hAnsi="Times New Roman"/>
                <w:b/>
                <w:bCs/>
              </w:rPr>
              <w:t>.11.202</w:t>
            </w:r>
            <w:r w:rsidR="00C65922"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C1656D" w:rsidRPr="00452985" w:rsidTr="00117B6C">
        <w:trPr>
          <w:trHeight w:val="557"/>
        </w:trPr>
        <w:tc>
          <w:tcPr>
            <w:tcW w:w="817" w:type="dxa"/>
          </w:tcPr>
          <w:p w:rsidR="00C1656D" w:rsidRPr="00452985" w:rsidRDefault="00C1656D" w:rsidP="00566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452985">
              <w:rPr>
                <w:rFonts w:ascii="Times New Roman" w:hAnsi="Times New Roman"/>
              </w:rPr>
              <w:t>.11</w:t>
            </w:r>
          </w:p>
        </w:tc>
        <w:tc>
          <w:tcPr>
            <w:tcW w:w="5982" w:type="dxa"/>
          </w:tcPr>
          <w:p w:rsidR="00C1656D" w:rsidRPr="00452985" w:rsidRDefault="00C1656D" w:rsidP="00566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</w:t>
            </w:r>
            <w:r w:rsidRPr="00452985">
              <w:rPr>
                <w:rFonts w:ascii="Times New Roman" w:hAnsi="Times New Roman"/>
              </w:rPr>
              <w:t xml:space="preserve"> выборной документации, включая избирательные бюллетени</w:t>
            </w:r>
            <w:r>
              <w:rPr>
                <w:rFonts w:ascii="Times New Roman" w:hAnsi="Times New Roman"/>
              </w:rPr>
              <w:t xml:space="preserve"> в окружной избирательной комиссии</w:t>
            </w:r>
          </w:p>
          <w:p w:rsidR="00C1656D" w:rsidRPr="00452985" w:rsidRDefault="00C1656D" w:rsidP="00566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 xml:space="preserve">(п. </w:t>
            </w:r>
            <w:r>
              <w:rPr>
                <w:rFonts w:ascii="Times New Roman" w:hAnsi="Times New Roman"/>
              </w:rPr>
              <w:t xml:space="preserve">28, </w:t>
            </w:r>
            <w:r w:rsidRPr="0045298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9</w:t>
            </w:r>
            <w:r w:rsidRPr="00452985">
              <w:rPr>
                <w:rFonts w:ascii="Times New Roman" w:hAnsi="Times New Roman"/>
              </w:rPr>
              <w:t xml:space="preserve"> ст. 60 ЗКО)</w:t>
            </w:r>
          </w:p>
        </w:tc>
        <w:tc>
          <w:tcPr>
            <w:tcW w:w="2948" w:type="dxa"/>
          </w:tcPr>
          <w:p w:rsidR="00C1656D" w:rsidRPr="00452985" w:rsidRDefault="00C1656D" w:rsidP="00566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одновременно с представлением протокола об итогах голосования</w:t>
            </w:r>
          </w:p>
        </w:tc>
      </w:tr>
      <w:tr w:rsidR="00C1656D" w:rsidRPr="00452985" w:rsidTr="00117B6C">
        <w:trPr>
          <w:trHeight w:val="773"/>
        </w:trPr>
        <w:tc>
          <w:tcPr>
            <w:tcW w:w="817" w:type="dxa"/>
          </w:tcPr>
          <w:p w:rsidR="00C1656D" w:rsidRPr="00452985" w:rsidRDefault="00C1656D" w:rsidP="00566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452985">
              <w:rPr>
                <w:rFonts w:ascii="Times New Roman" w:hAnsi="Times New Roman"/>
              </w:rPr>
              <w:t>.12</w:t>
            </w:r>
          </w:p>
        </w:tc>
        <w:tc>
          <w:tcPr>
            <w:tcW w:w="5982" w:type="dxa"/>
          </w:tcPr>
          <w:p w:rsidR="00C1656D" w:rsidRPr="00452985" w:rsidRDefault="00C1656D" w:rsidP="00566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Хранение избирательных бюллетеней,  списков избирателей и подписных листов с подписями избирателей</w:t>
            </w:r>
          </w:p>
          <w:p w:rsidR="00C1656D" w:rsidRPr="00452985" w:rsidRDefault="00C1656D" w:rsidP="00566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(п.6 ст. 62 ЗКО)</w:t>
            </w:r>
          </w:p>
        </w:tc>
        <w:tc>
          <w:tcPr>
            <w:tcW w:w="2948" w:type="dxa"/>
          </w:tcPr>
          <w:p w:rsidR="00C1656D" w:rsidRPr="00452985" w:rsidRDefault="00C1656D" w:rsidP="00566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в течение одного года со дня официального опубликования итогов голосования и результатов выборов</w:t>
            </w:r>
          </w:p>
        </w:tc>
      </w:tr>
      <w:tr w:rsidR="00C1656D" w:rsidRPr="00452985" w:rsidTr="00117B6C">
        <w:trPr>
          <w:trHeight w:val="649"/>
        </w:trPr>
        <w:tc>
          <w:tcPr>
            <w:tcW w:w="817" w:type="dxa"/>
          </w:tcPr>
          <w:p w:rsidR="00C1656D" w:rsidRPr="00452985" w:rsidRDefault="00C1656D" w:rsidP="00566B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452985">
              <w:rPr>
                <w:rFonts w:ascii="Times New Roman" w:hAnsi="Times New Roman"/>
              </w:rPr>
              <w:t>.13</w:t>
            </w:r>
          </w:p>
        </w:tc>
        <w:tc>
          <w:tcPr>
            <w:tcW w:w="5982" w:type="dxa"/>
          </w:tcPr>
          <w:p w:rsidR="00C1656D" w:rsidRPr="00452985" w:rsidRDefault="00C1656D" w:rsidP="00566B2A">
            <w:pPr>
              <w:spacing w:after="0" w:line="240" w:lineRule="auto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Хранение протоколов об итогах голосования и  сводных таблиц, с последующей передачей в архив</w:t>
            </w:r>
          </w:p>
          <w:p w:rsidR="00C1656D" w:rsidRPr="00452985" w:rsidRDefault="00C1656D" w:rsidP="00566B2A">
            <w:pPr>
              <w:spacing w:after="0" w:line="240" w:lineRule="auto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(п.6 ст.62 ЗКО)</w:t>
            </w:r>
          </w:p>
        </w:tc>
        <w:tc>
          <w:tcPr>
            <w:tcW w:w="2948" w:type="dxa"/>
          </w:tcPr>
          <w:p w:rsidR="00C1656D" w:rsidRPr="00452985" w:rsidRDefault="00C1656D" w:rsidP="00566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985">
              <w:rPr>
                <w:rFonts w:ascii="Times New Roman" w:hAnsi="Times New Roman"/>
              </w:rPr>
              <w:t>в течение одного года со дня объявления даты следующих выборов того же уровня</w:t>
            </w:r>
          </w:p>
        </w:tc>
      </w:tr>
    </w:tbl>
    <w:p w:rsidR="00C1656D" w:rsidRPr="00452985" w:rsidRDefault="00C1656D" w:rsidP="00315295">
      <w:pPr>
        <w:rPr>
          <w:rFonts w:ascii="Times New Roman" w:hAnsi="Times New Roman"/>
        </w:rPr>
      </w:pPr>
    </w:p>
    <w:sectPr w:rsidR="00C1656D" w:rsidRPr="00452985" w:rsidSect="00B52B80">
      <w:pgSz w:w="11906" w:h="16838"/>
      <w:pgMar w:top="709" w:right="851" w:bottom="709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9F28E30"/>
    <w:lvl w:ilvl="0" w:tplc="3CA85620">
      <w:start w:val="1"/>
      <w:numFmt w:val="decimal"/>
      <w:lvlText w:val="%1."/>
      <w:lvlJc w:val="left"/>
      <w:rPr>
        <w:rFonts w:cs="Times New Roman"/>
        <w:sz w:val="24"/>
        <w:szCs w:val="24"/>
      </w:rPr>
    </w:lvl>
    <w:lvl w:ilvl="1" w:tplc="5FE8CF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4D294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E6A8C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7DCDE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6E231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B42BE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5BCCA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B58DD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21CC3C26"/>
    <w:multiLevelType w:val="hybridMultilevel"/>
    <w:tmpl w:val="5C269CC2"/>
    <w:lvl w:ilvl="0" w:tplc="3A0EBEE4">
      <w:start w:val="1"/>
      <w:numFmt w:val="decimal"/>
      <w:lvlText w:val="%1."/>
      <w:lvlJc w:val="left"/>
      <w:pPr>
        <w:tabs>
          <w:tab w:val="num" w:pos="707"/>
        </w:tabs>
        <w:ind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4473FD6"/>
    <w:multiLevelType w:val="hybridMultilevel"/>
    <w:tmpl w:val="C2EC67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E2B84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304C"/>
    <w:rsid w:val="00021707"/>
    <w:rsid w:val="00047415"/>
    <w:rsid w:val="000851E0"/>
    <w:rsid w:val="000F4D2E"/>
    <w:rsid w:val="00117B6C"/>
    <w:rsid w:val="0012040F"/>
    <w:rsid w:val="001258A9"/>
    <w:rsid w:val="001562A7"/>
    <w:rsid w:val="00160C17"/>
    <w:rsid w:val="001B2EBF"/>
    <w:rsid w:val="00214D24"/>
    <w:rsid w:val="00221F96"/>
    <w:rsid w:val="0026304C"/>
    <w:rsid w:val="002924BF"/>
    <w:rsid w:val="002E6D25"/>
    <w:rsid w:val="00301FFD"/>
    <w:rsid w:val="00315295"/>
    <w:rsid w:val="00320FF8"/>
    <w:rsid w:val="003835D7"/>
    <w:rsid w:val="003A33E3"/>
    <w:rsid w:val="00452985"/>
    <w:rsid w:val="004672B3"/>
    <w:rsid w:val="00471775"/>
    <w:rsid w:val="004F0565"/>
    <w:rsid w:val="004F0814"/>
    <w:rsid w:val="00503901"/>
    <w:rsid w:val="0051550E"/>
    <w:rsid w:val="00566B2A"/>
    <w:rsid w:val="00591936"/>
    <w:rsid w:val="005C3D8F"/>
    <w:rsid w:val="005D20D7"/>
    <w:rsid w:val="00635A39"/>
    <w:rsid w:val="00647F80"/>
    <w:rsid w:val="006B77C7"/>
    <w:rsid w:val="006E345E"/>
    <w:rsid w:val="007118FD"/>
    <w:rsid w:val="00734D5D"/>
    <w:rsid w:val="00744EA8"/>
    <w:rsid w:val="00782EA1"/>
    <w:rsid w:val="007D6FE8"/>
    <w:rsid w:val="007D7157"/>
    <w:rsid w:val="007F03F3"/>
    <w:rsid w:val="00815EF4"/>
    <w:rsid w:val="008551E1"/>
    <w:rsid w:val="008812D4"/>
    <w:rsid w:val="008905A5"/>
    <w:rsid w:val="008961A9"/>
    <w:rsid w:val="00896F36"/>
    <w:rsid w:val="008C2C5C"/>
    <w:rsid w:val="008D6570"/>
    <w:rsid w:val="008E0866"/>
    <w:rsid w:val="008E5EC7"/>
    <w:rsid w:val="0091297E"/>
    <w:rsid w:val="00917437"/>
    <w:rsid w:val="009666EB"/>
    <w:rsid w:val="00981DE1"/>
    <w:rsid w:val="00A05C81"/>
    <w:rsid w:val="00A43E4C"/>
    <w:rsid w:val="00A57352"/>
    <w:rsid w:val="00A94DB6"/>
    <w:rsid w:val="00AB5DA2"/>
    <w:rsid w:val="00AC4068"/>
    <w:rsid w:val="00B16358"/>
    <w:rsid w:val="00B35726"/>
    <w:rsid w:val="00B5122E"/>
    <w:rsid w:val="00B52B80"/>
    <w:rsid w:val="00B55A8D"/>
    <w:rsid w:val="00B65744"/>
    <w:rsid w:val="00B70705"/>
    <w:rsid w:val="00BC0E17"/>
    <w:rsid w:val="00BD2A8C"/>
    <w:rsid w:val="00BF1B3A"/>
    <w:rsid w:val="00C048CF"/>
    <w:rsid w:val="00C1656D"/>
    <w:rsid w:val="00C65922"/>
    <w:rsid w:val="00C825BD"/>
    <w:rsid w:val="00C82C08"/>
    <w:rsid w:val="00CB0A67"/>
    <w:rsid w:val="00CC2117"/>
    <w:rsid w:val="00D27426"/>
    <w:rsid w:val="00DB1F8C"/>
    <w:rsid w:val="00DC498B"/>
    <w:rsid w:val="00DC512B"/>
    <w:rsid w:val="00DF0234"/>
    <w:rsid w:val="00E66534"/>
    <w:rsid w:val="00E91B5D"/>
    <w:rsid w:val="00E95486"/>
    <w:rsid w:val="00EC323B"/>
    <w:rsid w:val="00EC6802"/>
    <w:rsid w:val="00F61E9D"/>
    <w:rsid w:val="00F9541B"/>
    <w:rsid w:val="00FD101B"/>
    <w:rsid w:val="00FE2584"/>
    <w:rsid w:val="00FF4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41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D6570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">
    <w:name w:val="ConsPlusTitle"/>
    <w:uiPriority w:val="99"/>
    <w:rsid w:val="008D6570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character" w:styleId="a3">
    <w:name w:val="Hyperlink"/>
    <w:basedOn w:val="a0"/>
    <w:uiPriority w:val="99"/>
    <w:rsid w:val="00DC512B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BF1B3A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BodyTextIndent2Char">
    <w:name w:val="Body Text Indent 2 Char"/>
    <w:basedOn w:val="a0"/>
    <w:uiPriority w:val="99"/>
    <w:semiHidden/>
    <w:locked/>
    <w:rsid w:val="00BD2A8C"/>
    <w:rPr>
      <w:rFonts w:cs="Times New Roman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BF1B3A"/>
    <w:rPr>
      <w:rFonts w:eastAsia="Times New Roman" w:cs="Times New Roman"/>
      <w:lang w:val="ru-RU" w:eastAsia="ru-RU" w:bidi="ar-SA"/>
    </w:rPr>
  </w:style>
  <w:style w:type="paragraph" w:styleId="a4">
    <w:name w:val="Body Text"/>
    <w:basedOn w:val="a"/>
    <w:link w:val="a5"/>
    <w:uiPriority w:val="99"/>
    <w:rsid w:val="0045298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6E345E"/>
    <w:rPr>
      <w:rFonts w:cs="Times New Roman"/>
      <w:lang w:eastAsia="en-US"/>
    </w:rPr>
  </w:style>
  <w:style w:type="paragraph" w:styleId="a6">
    <w:name w:val="header"/>
    <w:basedOn w:val="a"/>
    <w:link w:val="a7"/>
    <w:uiPriority w:val="99"/>
    <w:rsid w:val="004529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erChar">
    <w:name w:val="Header Char"/>
    <w:basedOn w:val="a0"/>
    <w:uiPriority w:val="99"/>
    <w:semiHidden/>
    <w:locked/>
    <w:rsid w:val="006E345E"/>
    <w:rPr>
      <w:rFonts w:cs="Times New Roman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452985"/>
    <w:rPr>
      <w:rFonts w:eastAsia="Times New Roman" w:cs="Times New Roman"/>
      <w:sz w:val="24"/>
      <w:szCs w:val="24"/>
      <w:lang w:val="ru-RU" w:eastAsia="ru-RU" w:bidi="ar-SA"/>
    </w:rPr>
  </w:style>
  <w:style w:type="character" w:customStyle="1" w:styleId="211pt">
    <w:name w:val="Основной текст (2) + 11 pt"/>
    <w:uiPriority w:val="99"/>
    <w:rsid w:val="00452985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paragraph" w:styleId="a8">
    <w:name w:val="Balloon Text"/>
    <w:basedOn w:val="a"/>
    <w:link w:val="a9"/>
    <w:uiPriority w:val="99"/>
    <w:semiHidden/>
    <w:rsid w:val="00C82C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A33E3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4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1993</Words>
  <Characters>11362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Дополнительные выборы</vt:lpstr>
    </vt:vector>
  </TitlesOfParts>
  <Company/>
  <LinksUpToDate>false</LinksUpToDate>
  <CharactersWithSpaces>13329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Дополнительные выборы</dc:title>
  <dc:subject/>
  <dc:creator>admin</dc:creator>
  <cp:keywords/>
  <dc:description/>
  <cp:lastModifiedBy>admin</cp:lastModifiedBy>
  <cp:revision>8</cp:revision>
  <cp:lastPrinted>2022-06-01T04:28:00Z</cp:lastPrinted>
  <dcterms:created xsi:type="dcterms:W3CDTF">2024-06-13T09:20:00Z</dcterms:created>
  <dcterms:modified xsi:type="dcterms:W3CDTF">2024-06-18T09:11:00Z</dcterms:modified>
</cp:coreProperties>
</file>