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78" w:rsidRDefault="001D2D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D2D78" w:rsidRDefault="001D2D78">
      <w:pPr>
        <w:pStyle w:val="ConsPlusNormal"/>
        <w:ind w:firstLine="540"/>
        <w:jc w:val="both"/>
        <w:outlineLvl w:val="0"/>
      </w:pPr>
    </w:p>
    <w:p w:rsidR="001D2D78" w:rsidRDefault="001D2D78">
      <w:pPr>
        <w:pStyle w:val="ConsPlusTitle"/>
        <w:jc w:val="center"/>
        <w:outlineLvl w:val="0"/>
      </w:pPr>
      <w:r>
        <w:t>АДМИНИСТРАЦИЯ ГОРОДА НОВОКУЗНЕЦКА</w:t>
      </w:r>
    </w:p>
    <w:p w:rsidR="001D2D78" w:rsidRDefault="001D2D78">
      <w:pPr>
        <w:pStyle w:val="ConsPlusTitle"/>
        <w:jc w:val="center"/>
      </w:pPr>
    </w:p>
    <w:p w:rsidR="001D2D78" w:rsidRDefault="001D2D78">
      <w:pPr>
        <w:pStyle w:val="ConsPlusTitle"/>
        <w:jc w:val="center"/>
      </w:pPr>
      <w:r>
        <w:t>ПОСТАНОВЛЕНИЕ</w:t>
      </w:r>
    </w:p>
    <w:p w:rsidR="001D2D78" w:rsidRDefault="001D2D78">
      <w:pPr>
        <w:pStyle w:val="ConsPlusTitle"/>
        <w:jc w:val="center"/>
      </w:pPr>
      <w:r>
        <w:t>от 25 июля 2016 г. N 109</w:t>
      </w:r>
    </w:p>
    <w:p w:rsidR="001D2D78" w:rsidRDefault="001D2D78">
      <w:pPr>
        <w:pStyle w:val="ConsPlusTitle"/>
        <w:jc w:val="center"/>
      </w:pPr>
    </w:p>
    <w:p w:rsidR="001D2D78" w:rsidRDefault="001D2D78">
      <w:pPr>
        <w:pStyle w:val="ConsPlusTitle"/>
        <w:jc w:val="center"/>
      </w:pPr>
      <w:r>
        <w:t>ОБ УТВЕРЖДЕНИИ ТРЕБОВАНИЙ К ПОРЯДКУ РАЗРАБОТКИ И ПРИНЯТИЯ</w:t>
      </w:r>
    </w:p>
    <w:p w:rsidR="001D2D78" w:rsidRDefault="001D2D78">
      <w:pPr>
        <w:pStyle w:val="ConsPlusTitle"/>
        <w:jc w:val="center"/>
      </w:pPr>
      <w:r>
        <w:t>ПРАВОВЫХ АКТОВ О НОРМИРОВАНИИ В СФЕРЕ ЗАКУПОК, СОДЕРЖАНИЮ</w:t>
      </w:r>
    </w:p>
    <w:p w:rsidR="001D2D78" w:rsidRDefault="001D2D78">
      <w:pPr>
        <w:pStyle w:val="ConsPlusTitle"/>
        <w:jc w:val="center"/>
      </w:pPr>
      <w:r>
        <w:t>УКАЗАННЫХ АКТОВ И ОБЕСПЕЧЕНИЮ ИХ ИСПОЛНЕНИЯ</w:t>
      </w:r>
    </w:p>
    <w:p w:rsidR="001D2D78" w:rsidRDefault="001D2D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D2D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D78" w:rsidRDefault="001D2D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D78" w:rsidRDefault="001D2D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2D78" w:rsidRDefault="001D2D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2D78" w:rsidRDefault="001D2D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Новокузнецка от 05.03.2019 N 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D78" w:rsidRDefault="001D2D78">
            <w:pPr>
              <w:pStyle w:val="ConsPlusNormal"/>
            </w:pPr>
          </w:p>
        </w:tc>
      </w:tr>
    </w:tbl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1 части 4 статьи 19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</w:t>
      </w:r>
      <w:proofErr w:type="gramEnd"/>
      <w:r>
        <w:t xml:space="preserve"> исполнения", на основании </w:t>
      </w:r>
      <w:hyperlink r:id="rId8">
        <w:r>
          <w:rPr>
            <w:color w:val="0000FF"/>
          </w:rPr>
          <w:t>статьи 40</w:t>
        </w:r>
      </w:hyperlink>
      <w:r>
        <w:t xml:space="preserve"> Устава Новокузнецкого городского округа: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требования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 согласно приложению к настоящему Постановлению.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2. Отделу по работе со средствами массовой информации администрации города Новокузнецка (И.Н. Лихоткина) опубликовать настоящее Постановление в городской газете "Новокузнецк".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3. Управлению закупок администрации города Новокузнецка (И.А. Спивак) </w:t>
      </w:r>
      <w:proofErr w:type="gramStart"/>
      <w:r>
        <w:t>разместить</w:t>
      </w:r>
      <w:proofErr w:type="gramEnd"/>
      <w:r>
        <w:t xml:space="preserve"> настоящее Постановление в единой информационной системе в сфере закупок.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официального опубликования и распространяет свое действие на правоотношения, возникшие с 01.01.2016.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по экономическим вопросам (И.С. Прошунина).</w:t>
      </w: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jc w:val="right"/>
      </w:pPr>
      <w:r>
        <w:t>Глава</w:t>
      </w:r>
    </w:p>
    <w:p w:rsidR="001D2D78" w:rsidRDefault="001D2D78">
      <w:pPr>
        <w:pStyle w:val="ConsPlusNormal"/>
        <w:jc w:val="right"/>
      </w:pPr>
      <w:r>
        <w:t>города Новокузнецка</w:t>
      </w:r>
    </w:p>
    <w:p w:rsidR="001D2D78" w:rsidRDefault="001D2D78">
      <w:pPr>
        <w:pStyle w:val="ConsPlusNormal"/>
        <w:jc w:val="right"/>
      </w:pPr>
      <w:r>
        <w:t>С.Н.КУЗНЕЦОВ</w:t>
      </w: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jc w:val="right"/>
        <w:outlineLvl w:val="0"/>
      </w:pPr>
      <w:r>
        <w:t>Приложение</w:t>
      </w:r>
    </w:p>
    <w:p w:rsidR="001D2D78" w:rsidRDefault="001D2D78">
      <w:pPr>
        <w:pStyle w:val="ConsPlusNormal"/>
        <w:jc w:val="right"/>
      </w:pPr>
      <w:r>
        <w:t>к Постановлению администрации</w:t>
      </w:r>
    </w:p>
    <w:p w:rsidR="001D2D78" w:rsidRDefault="001D2D78">
      <w:pPr>
        <w:pStyle w:val="ConsPlusNormal"/>
        <w:jc w:val="right"/>
      </w:pPr>
      <w:r>
        <w:t>города Новокузнецка</w:t>
      </w:r>
    </w:p>
    <w:p w:rsidR="001D2D78" w:rsidRDefault="001D2D78">
      <w:pPr>
        <w:pStyle w:val="ConsPlusNormal"/>
        <w:jc w:val="right"/>
      </w:pPr>
      <w:r>
        <w:t>от 25.07.2016 N 109</w:t>
      </w: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1D2D78" w:rsidRDefault="001D2D78">
      <w:pPr>
        <w:pStyle w:val="ConsPlusTitle"/>
        <w:jc w:val="center"/>
      </w:pPr>
      <w:r>
        <w:t>К ПОРЯДКУ РАЗРАБОТКИ И ПРИНЯТИЯ ПРАВОВЫХ АКТОВ О</w:t>
      </w:r>
    </w:p>
    <w:p w:rsidR="001D2D78" w:rsidRDefault="001D2D78">
      <w:pPr>
        <w:pStyle w:val="ConsPlusTitle"/>
        <w:jc w:val="center"/>
      </w:pPr>
      <w:proofErr w:type="gramStart"/>
      <w:r>
        <w:lastRenderedPageBreak/>
        <w:t>НОРМИРОВАНИИ</w:t>
      </w:r>
      <w:proofErr w:type="gramEnd"/>
      <w:r>
        <w:t xml:space="preserve"> В СФЕРЕ ЗАКУПОК, СОДЕРЖАНИЮ УКАЗАННЫХ АКТОВ</w:t>
      </w:r>
    </w:p>
    <w:p w:rsidR="001D2D78" w:rsidRDefault="001D2D78">
      <w:pPr>
        <w:pStyle w:val="ConsPlusTitle"/>
        <w:jc w:val="center"/>
      </w:pPr>
      <w:r>
        <w:t>И ОБЕСПЕЧЕНИЮ ИХ ИСПОЛНЕНИЯ</w:t>
      </w:r>
    </w:p>
    <w:p w:rsidR="001D2D78" w:rsidRDefault="001D2D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D2D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D78" w:rsidRDefault="001D2D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D78" w:rsidRDefault="001D2D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2D78" w:rsidRDefault="001D2D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2D78" w:rsidRDefault="001D2D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Новокузнецка от 05.03.2019 N 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2D78" w:rsidRDefault="001D2D78">
            <w:pPr>
              <w:pStyle w:val="ConsPlusNormal"/>
            </w:pPr>
          </w:p>
        </w:tc>
      </w:tr>
    </w:tbl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ind w:firstLine="540"/>
        <w:jc w:val="both"/>
      </w:pPr>
      <w:bookmarkStart w:id="1" w:name="P39"/>
      <w:bookmarkEnd w:id="1"/>
      <w:r>
        <w:t>1. Настоящие требования определяют требования к порядку разработки и принятия, содержанию, обеспечению исполнения следующих муниципальных правовых актов:</w:t>
      </w:r>
    </w:p>
    <w:p w:rsidR="001D2D78" w:rsidRDefault="001D2D78">
      <w:pPr>
        <w:pStyle w:val="ConsPlusNormal"/>
        <w:spacing w:before="220"/>
        <w:ind w:firstLine="540"/>
        <w:jc w:val="both"/>
      </w:pPr>
      <w:bookmarkStart w:id="2" w:name="P40"/>
      <w:bookmarkEnd w:id="2"/>
      <w:r>
        <w:t>а) администрации города Новокузнецка, утверждающей:</w:t>
      </w:r>
    </w:p>
    <w:p w:rsidR="001D2D78" w:rsidRDefault="001D2D78">
      <w:pPr>
        <w:pStyle w:val="ConsPlusNormal"/>
        <w:spacing w:before="220"/>
        <w:ind w:firstLine="540"/>
        <w:jc w:val="both"/>
      </w:pPr>
      <w:proofErr w:type="gramStart"/>
      <w:r>
        <w:t>- правила определения нормативных затрат на обеспечение функций органов администрации города Новокузнецка, подведомственных им казенных учреждений (далее - нормативные затраты);</w:t>
      </w:r>
      <w:proofErr w:type="gramEnd"/>
    </w:p>
    <w:p w:rsidR="001D2D78" w:rsidRDefault="001D2D78">
      <w:pPr>
        <w:pStyle w:val="ConsPlusNormal"/>
        <w:spacing w:before="220"/>
        <w:ind w:firstLine="540"/>
        <w:jc w:val="both"/>
      </w:pPr>
      <w:bookmarkStart w:id="3" w:name="P42"/>
      <w:bookmarkEnd w:id="3"/>
      <w:proofErr w:type="gramStart"/>
      <w:r>
        <w:t>- правила определения требований к закупаемым органами администрации города Новокузнецка,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услуг);</w:t>
      </w:r>
      <w:proofErr w:type="gramEnd"/>
    </w:p>
    <w:p w:rsidR="001D2D78" w:rsidRDefault="001D2D7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bookmarkStart w:id="4" w:name="P44"/>
      <w:bookmarkEnd w:id="4"/>
      <w:r>
        <w:t>б) отраслевых, функциональных, территориальных органов администрации города Новокузнецка (далее - органы администрации города Новокузнецка), утверждающих:</w:t>
      </w:r>
    </w:p>
    <w:p w:rsidR="001D2D78" w:rsidRDefault="001D2D78">
      <w:pPr>
        <w:pStyle w:val="ConsPlusNormal"/>
        <w:spacing w:before="220"/>
        <w:ind w:firstLine="540"/>
        <w:jc w:val="both"/>
      </w:pPr>
      <w:bookmarkStart w:id="5" w:name="P45"/>
      <w:bookmarkEnd w:id="5"/>
      <w:r>
        <w:t>- нормативные затраты;</w:t>
      </w:r>
    </w:p>
    <w:p w:rsidR="001D2D78" w:rsidRDefault="001D2D78">
      <w:pPr>
        <w:pStyle w:val="ConsPlusNormal"/>
        <w:spacing w:before="220"/>
        <w:ind w:firstLine="540"/>
        <w:jc w:val="both"/>
      </w:pPr>
      <w:bookmarkStart w:id="6" w:name="P46"/>
      <w:bookmarkEnd w:id="6"/>
      <w:r>
        <w:t>- требования к отдельным видам товаров, работ, услуг (в том числе предельные цены товаров, работ, услуг), закупаемым самим органом администрации города Новокузнецка, подведомственными указанному органу казенными и бюджетными учреждениями, муниципальными унитарными предприятиями.</w:t>
      </w:r>
    </w:p>
    <w:p w:rsidR="001D2D78" w:rsidRDefault="001D2D78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2. Муниципальные правовые акты, указанные в </w:t>
      </w:r>
      <w:hyperlink w:anchor="P40">
        <w:r>
          <w:rPr>
            <w:color w:val="0000FF"/>
          </w:rPr>
          <w:t>подпункте "а" пункта 1</w:t>
        </w:r>
      </w:hyperlink>
      <w:r>
        <w:t xml:space="preserve"> настоящих требований, разрабатываются Управлением закупок администрации города Новокузнецка (далее - Управление закупок) в форме </w:t>
      </w:r>
      <w:proofErr w:type="gramStart"/>
      <w:r>
        <w:t>проектов постановлений администрации города Новокузнецка</w:t>
      </w:r>
      <w:proofErr w:type="gramEnd"/>
      <w:r>
        <w:t>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3. Муниципальные правовые акты, указанные в </w:t>
      </w:r>
      <w:hyperlink w:anchor="P44">
        <w:r>
          <w:rPr>
            <w:color w:val="0000FF"/>
          </w:rPr>
          <w:t>подпункте "б" пункта 1</w:t>
        </w:r>
      </w:hyperlink>
      <w:r>
        <w:t xml:space="preserve"> настоящих требований, разрабатываются органами администрации города Новокузнецка в форме проектов правовых актов (приказов, распоряжений) и могут предусматривать право руководителя (заместителя руководителя) органа администрации города Новокузнецка утверждать нормативы количества и (или) нормативы цены товаров, работ, услуг. Указанные правовые акты утверждаются в срок не позднее 30 дней со дня вступления в силу настоящего Постановления.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4. Органы администрации города Новокузнецка в случае, если они не являются одновременно субъектами бюджетного планирования, согласовывают проекты правовых актов, указанных в </w:t>
      </w:r>
      <w:hyperlink w:anchor="P44">
        <w:r>
          <w:rPr>
            <w:color w:val="0000FF"/>
          </w:rPr>
          <w:t>подпункте "б" пункта 1</w:t>
        </w:r>
      </w:hyperlink>
      <w:r>
        <w:t xml:space="preserve"> настоящих требований, с субъектами бюджетного планирования, в ведении которых они находятся.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Для проведения обсуждения в целях осуществления общественного контроля проектов муниципальных правовых актов, указанных в </w:t>
      </w:r>
      <w:hyperlink w:anchor="P39">
        <w:r>
          <w:rPr>
            <w:color w:val="0000FF"/>
          </w:rPr>
          <w:t>пункте 1</w:t>
        </w:r>
      </w:hyperlink>
      <w:r>
        <w:t xml:space="preserve"> настоящих требований (далее - обсуждение в целях общественного контроля), в соответствии с </w:t>
      </w:r>
      <w:hyperlink r:id="rId12">
        <w:r>
          <w:rPr>
            <w:color w:val="0000FF"/>
          </w:rPr>
          <w:t>пунктом 6</w:t>
        </w:r>
      </w:hyperlink>
      <w:r>
        <w:t xml:space="preserve"> Общих требований к порядку разработки и принятия муниципальных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N 476</w:t>
      </w:r>
      <w:proofErr w:type="gramEnd"/>
      <w:r>
        <w:t xml:space="preserve"> (</w:t>
      </w:r>
      <w:proofErr w:type="gramStart"/>
      <w:r>
        <w:t xml:space="preserve">далее - Общие </w:t>
      </w:r>
      <w:hyperlink r:id="rId13">
        <w:r>
          <w:rPr>
            <w:color w:val="0000FF"/>
          </w:rPr>
          <w:t>требования</w:t>
        </w:r>
      </w:hyperlink>
      <w:r>
        <w:t xml:space="preserve">), Управление закупок (в части проектов постановлений, указанных в </w:t>
      </w:r>
      <w:hyperlink w:anchor="P40">
        <w:r>
          <w:rPr>
            <w:color w:val="0000FF"/>
          </w:rPr>
          <w:t>подпункте "а" пункта 1</w:t>
        </w:r>
      </w:hyperlink>
      <w:r>
        <w:t xml:space="preserve"> </w:t>
      </w:r>
      <w:r>
        <w:lastRenderedPageBreak/>
        <w:t xml:space="preserve">настоящих требований) и органы администрации города Новокузнецка (в части проектов правовых актов, указанных в </w:t>
      </w:r>
      <w:hyperlink w:anchor="P44">
        <w:r>
          <w:rPr>
            <w:color w:val="0000FF"/>
          </w:rPr>
          <w:t>подпункте "б" пункта 1</w:t>
        </w:r>
      </w:hyperlink>
      <w:r>
        <w:t xml:space="preserve"> настоящих требований) размещают проекты указанных муниципальных правовых актов и пояснительные записки к ним в установленном порядке в единой информационной системе в сфере закупок.</w:t>
      </w:r>
      <w:proofErr w:type="gramEnd"/>
    </w:p>
    <w:p w:rsidR="001D2D78" w:rsidRDefault="001D2D78">
      <w:pPr>
        <w:pStyle w:val="ConsPlusNormal"/>
        <w:spacing w:before="220"/>
        <w:ind w:firstLine="540"/>
        <w:jc w:val="both"/>
      </w:pPr>
      <w:bookmarkStart w:id="7" w:name="P52"/>
      <w:bookmarkEnd w:id="7"/>
      <w:r>
        <w:t xml:space="preserve">6. Срок проведения обсуждения в целях общественного контроля устанавливается Управлением закупок и органом администрации города Новокузнецка и не может быть менее 5 рабочих дней со дня размещения проектов правовых актов, указанных в </w:t>
      </w:r>
      <w:hyperlink w:anchor="P39">
        <w:r>
          <w:rPr>
            <w:color w:val="0000FF"/>
          </w:rPr>
          <w:t>пункте 1</w:t>
        </w:r>
      </w:hyperlink>
      <w:r>
        <w:t xml:space="preserve"> настоящих требований, в единой информационной системе в сфере закупок.</w:t>
      </w:r>
    </w:p>
    <w:p w:rsidR="001D2D78" w:rsidRDefault="001D2D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7. Управление закупок и органы администрации города Новокузнецка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органами, с учетом положений </w:t>
      </w:r>
      <w:hyperlink w:anchor="P52">
        <w:r>
          <w:rPr>
            <w:color w:val="0000FF"/>
          </w:rPr>
          <w:t>пункта 6</w:t>
        </w:r>
      </w:hyperlink>
      <w:r>
        <w:t xml:space="preserve"> настоящих требований.</w:t>
      </w:r>
    </w:p>
    <w:p w:rsidR="001D2D78" w:rsidRDefault="001D2D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Управление закупок и органы администрации города Новокузнецка не позднее 30 рабочих дней со дня истечения срока, указанного в пункте 6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Управления закупок, органа администрации города Новокузнецка</w:t>
      </w:r>
      <w:proofErr w:type="gramEnd"/>
      <w:r>
        <w:t xml:space="preserve"> о невозможности учета поступивших предложений.</w:t>
      </w:r>
    </w:p>
    <w:p w:rsidR="001D2D78" w:rsidRDefault="001D2D78">
      <w:pPr>
        <w:pStyle w:val="ConsPlusNormal"/>
        <w:jc w:val="both"/>
      </w:pPr>
      <w:r>
        <w:t xml:space="preserve">(п. 8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9. По результатам обсуждения в целях общественного контроля при необходимости принимают решения о внесении изменений в проекты муниципальных правовых актов, указанных в </w:t>
      </w:r>
      <w:hyperlink w:anchor="P39">
        <w:r>
          <w:rPr>
            <w:color w:val="0000FF"/>
          </w:rPr>
          <w:t>пункте 1</w:t>
        </w:r>
      </w:hyperlink>
      <w:r>
        <w:t xml:space="preserve"> настоящих требований.</w:t>
      </w:r>
    </w:p>
    <w:p w:rsidR="001D2D78" w:rsidRDefault="001D2D7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10. Управление закупок и органы администрации города Новокузнецка вправе предварительно обсудить проекты правовых актов, указанных в </w:t>
      </w:r>
      <w:hyperlink w:anchor="P42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46">
        <w:r>
          <w:rPr>
            <w:color w:val="0000FF"/>
          </w:rPr>
          <w:t>абзаце третьем подпункта "б" пункта 1</w:t>
        </w:r>
      </w:hyperlink>
      <w:r>
        <w:t xml:space="preserve"> настоящих требований, на заседаниях общественного совета. В этом случае по результатам рассмотрения проектов указанных муниципальных правовых актов общественный совет принимает одно из следующих решений:</w:t>
      </w:r>
    </w:p>
    <w:p w:rsidR="001D2D78" w:rsidRDefault="001D2D7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bookmarkStart w:id="8" w:name="P62"/>
      <w:bookmarkEnd w:id="8"/>
      <w:r>
        <w:t>а) о необходимости доработки проекта муниципального правового акта;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б) о возможности принятия муниципального правового акта.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11.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Управлением закупок и органами администрации города Новокузнецка в установленном порядке в единой информационной системе в сфере закупок.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12. При обосновании объекта и (или) объектов закупки учитываются изменения, внесенные в правовые акты, указанные в </w:t>
      </w:r>
      <w:hyperlink w:anchor="P45">
        <w:r>
          <w:rPr>
            <w:color w:val="0000FF"/>
          </w:rPr>
          <w:t>абзаце втором подпункта "б" пункта 1</w:t>
        </w:r>
      </w:hyperlink>
      <w:r>
        <w:t xml:space="preserve"> настоящего документа,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13. Муниципальные правовые акты, предусмотренные </w:t>
      </w:r>
      <w:hyperlink w:anchor="P44">
        <w:r>
          <w:rPr>
            <w:color w:val="0000FF"/>
          </w:rPr>
          <w:t>подпунктом "б" пункта 1</w:t>
        </w:r>
      </w:hyperlink>
      <w:r>
        <w:t xml:space="preserve"> настоящих требований, пересматриваются Управлением закупок и органами администрации города Новокузнецка при необходимости.</w:t>
      </w:r>
    </w:p>
    <w:p w:rsidR="001D2D78" w:rsidRDefault="001D2D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lastRenderedPageBreak/>
        <w:t xml:space="preserve">14. В случае принятия решения, указанного в </w:t>
      </w:r>
      <w:hyperlink w:anchor="P62">
        <w:r>
          <w:rPr>
            <w:color w:val="0000FF"/>
          </w:rPr>
          <w:t>подпункте "а" пункта 10</w:t>
        </w:r>
      </w:hyperlink>
      <w:r>
        <w:t xml:space="preserve"> настоящих требований, Управлением закупок и органами администрации города Новокузнецка утверждаются муниципальные правовые акты, указанные в </w:t>
      </w:r>
      <w:hyperlink w:anchor="P42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46">
        <w:r>
          <w:rPr>
            <w:color w:val="0000FF"/>
          </w:rPr>
          <w:t>абзаце третьем подпункта "б" пункта 1</w:t>
        </w:r>
      </w:hyperlink>
      <w:r>
        <w:t xml:space="preserve"> настоящих требований, после их доработки с учетом решений, принятых общественным советом.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15. Органы администрации города Новокузнецка в течение 7 рабочих дней со дня принятия муниципальных правовых актов, указанных в </w:t>
      </w:r>
      <w:hyperlink w:anchor="P44">
        <w:r>
          <w:rPr>
            <w:color w:val="0000FF"/>
          </w:rPr>
          <w:t>подпункте "б" пункта 1</w:t>
        </w:r>
      </w:hyperlink>
      <w:r>
        <w:t xml:space="preserve"> настоящих требований, размещают эти муниципальные правовые акты в установленном порядке в единой информационной системе в сфере закупок, направляют в электронной форме и на бумажном носителе в Управление закупок.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16. Внесение изменений в правовые акты, указанные в </w:t>
      </w:r>
      <w:hyperlink w:anchor="P44">
        <w:r>
          <w:rPr>
            <w:color w:val="0000FF"/>
          </w:rPr>
          <w:t>подпункте "б" пункта 1</w:t>
        </w:r>
      </w:hyperlink>
      <w:r>
        <w:t xml:space="preserve"> настоящих требований, осуществляется в порядке, установленном для их принятия.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Основаниями для внесения изменений являются: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1) приведение проектов правовых актов в соответствие с законодательством Российской Федерации о контрактной системе в сфере закупок и муниципальными правовыми актами Новокузнецкого городского округа;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2) реализация решения, принятого органом администрации города Новокузнецка, по итогам обязательного общественного обсуждения закупки;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3) возникновение обстоятельств, предвидеть которые на дату разработки и принятия правового акта было невозможно.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17. Постановление администрации города Новокузнецка, утверждающее правила определения нормативных затрат, должно определять: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а) порядок расчета нормативных затрат, в том числе формулы расчета;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б) обязанность органов администрации города Новокузнецка определить порядок расчета нормативных затрат, для которых порядок расчета не определен постановлением администрации города Новокузнецка;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в) требование об определении органами администрации города Новокузнецка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18. Постановление администрации города Новокузнецка, утверждающее правила определения требований к отдельным видам товаров, работ, услуг (в том числе предельные цены товаров, работ, услуг), закупаемым органами администрации города Новокузнецка и подведомственными им казенными и бюджетными учреждениями, муниципальными унитарными предприятиями, должно определять:</w:t>
      </w:r>
    </w:p>
    <w:p w:rsidR="001D2D78" w:rsidRDefault="001D2D7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proofErr w:type="gramStart"/>
      <w:r>
        <w:t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постановлением администрации города Новокузнецка перечень отдельных видов товаров, работ, услуг, закупаемых органами администрации города Новокузнецка и подведомственными им казенными и бюджетными учреждениями, муниципальными унитарными предприятиями;</w:t>
      </w:r>
      <w:proofErr w:type="gramEnd"/>
    </w:p>
    <w:p w:rsidR="001D2D78" w:rsidRDefault="001D2D7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б) порядок отбора отдельных видов товаров, работ, услуг (в том числе предельных цен товаров, работ, услуг), закупаемых самим органом администрации города Новокузнецка, </w:t>
      </w:r>
      <w:r>
        <w:lastRenderedPageBreak/>
        <w:t>подведомственными указанному органу казенными и бюджетными учреждениями, муниципальными унитарными предприятиями (далее - ведомственный перечень);</w:t>
      </w:r>
    </w:p>
    <w:p w:rsidR="001D2D78" w:rsidRDefault="001D2D7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в) форму ведомственного перечня.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19. Муниципальные правовые акты органов администрации города Новокузнецка, утверждающие нормативные затраты, должны определять: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20. Правовые акты органов администрации города Новокузнецка, утверждающие требования к отдельным видам товаров, работ, услуг, закупаемым самими органами администрации города Новокузнецка, подведомственными указанному органу казенными и бюджетными учреждениями, муниципальными унитарными предприятиями, должны содержать следующие сведения:</w:t>
      </w:r>
    </w:p>
    <w:p w:rsidR="001D2D78" w:rsidRDefault="001D2D7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а) наименование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б) перечень отдельных видов товаров, работ, услуг с указанием характеристик (свойств) и их значений.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21. Органы администрации города Новокузнецка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 xml:space="preserve">22. Правовые акты, указанные в </w:t>
      </w:r>
      <w:hyperlink w:anchor="P44">
        <w:r>
          <w:rPr>
            <w:color w:val="0000FF"/>
          </w:rPr>
          <w:t>подпункте "б" пункта 1</w:t>
        </w:r>
      </w:hyperlink>
      <w:r>
        <w:t xml:space="preserve">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</w:t>
      </w:r>
      <w:proofErr w:type="gramStart"/>
      <w:r>
        <w:t>функций органов администрации города Новокузнецка</w:t>
      </w:r>
      <w:proofErr w:type="gramEnd"/>
      <w:r>
        <w:t xml:space="preserve"> и (или) одного или нескольких подведомственных казенных и бюджетных учреждений, муниципальных унитарных предприятий.</w:t>
      </w:r>
    </w:p>
    <w:p w:rsidR="001D2D78" w:rsidRDefault="001D2D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Новокузнецка от 05.03.2019 N 43)</w:t>
      </w:r>
    </w:p>
    <w:p w:rsidR="001D2D78" w:rsidRDefault="001D2D78">
      <w:pPr>
        <w:pStyle w:val="ConsPlusNormal"/>
        <w:spacing w:before="220"/>
        <w:ind w:firstLine="540"/>
        <w:jc w:val="both"/>
      </w:pPr>
      <w:r>
        <w:t>23.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jc w:val="right"/>
      </w:pPr>
      <w:r>
        <w:t>Заместитель Главы города</w:t>
      </w:r>
    </w:p>
    <w:p w:rsidR="001D2D78" w:rsidRDefault="001D2D78">
      <w:pPr>
        <w:pStyle w:val="ConsPlusNormal"/>
        <w:jc w:val="right"/>
      </w:pPr>
      <w:r>
        <w:t>по экономическим вопросам</w:t>
      </w:r>
    </w:p>
    <w:p w:rsidR="001D2D78" w:rsidRDefault="001D2D78">
      <w:pPr>
        <w:pStyle w:val="ConsPlusNormal"/>
        <w:jc w:val="right"/>
      </w:pPr>
      <w:r>
        <w:t>И.С.ПРОШУНИНА</w:t>
      </w: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ind w:firstLine="540"/>
        <w:jc w:val="both"/>
      </w:pPr>
    </w:p>
    <w:p w:rsidR="001D2D78" w:rsidRDefault="001D2D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26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D2D78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92F"/>
    <w:rsid w:val="00021FA8"/>
    <w:rsid w:val="00023AE3"/>
    <w:rsid w:val="000249C4"/>
    <w:rsid w:val="00025404"/>
    <w:rsid w:val="00025EC7"/>
    <w:rsid w:val="000266C3"/>
    <w:rsid w:val="00026A47"/>
    <w:rsid w:val="00026FA7"/>
    <w:rsid w:val="00027AC1"/>
    <w:rsid w:val="00030FE5"/>
    <w:rsid w:val="00033969"/>
    <w:rsid w:val="00033CAC"/>
    <w:rsid w:val="00034065"/>
    <w:rsid w:val="000350FD"/>
    <w:rsid w:val="0003661F"/>
    <w:rsid w:val="00036BB5"/>
    <w:rsid w:val="00037D6D"/>
    <w:rsid w:val="00041BB1"/>
    <w:rsid w:val="00041EBB"/>
    <w:rsid w:val="00042972"/>
    <w:rsid w:val="00043980"/>
    <w:rsid w:val="00043FD7"/>
    <w:rsid w:val="000445B2"/>
    <w:rsid w:val="00044CA4"/>
    <w:rsid w:val="000453FD"/>
    <w:rsid w:val="00051357"/>
    <w:rsid w:val="000533AA"/>
    <w:rsid w:val="000543A4"/>
    <w:rsid w:val="00057465"/>
    <w:rsid w:val="00060F3E"/>
    <w:rsid w:val="00062427"/>
    <w:rsid w:val="00064798"/>
    <w:rsid w:val="000666A3"/>
    <w:rsid w:val="0006677E"/>
    <w:rsid w:val="00067CB4"/>
    <w:rsid w:val="0007116D"/>
    <w:rsid w:val="0007228D"/>
    <w:rsid w:val="000730C3"/>
    <w:rsid w:val="00073FFC"/>
    <w:rsid w:val="000755D5"/>
    <w:rsid w:val="00075E82"/>
    <w:rsid w:val="00076EF7"/>
    <w:rsid w:val="00077247"/>
    <w:rsid w:val="00077797"/>
    <w:rsid w:val="00080001"/>
    <w:rsid w:val="00080DE6"/>
    <w:rsid w:val="000821A7"/>
    <w:rsid w:val="0008242E"/>
    <w:rsid w:val="00082632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0078"/>
    <w:rsid w:val="000A395D"/>
    <w:rsid w:val="000A3D49"/>
    <w:rsid w:val="000A4295"/>
    <w:rsid w:val="000A44F0"/>
    <w:rsid w:val="000A5B64"/>
    <w:rsid w:val="000A654A"/>
    <w:rsid w:val="000A7CB2"/>
    <w:rsid w:val="000B0146"/>
    <w:rsid w:val="000B03B7"/>
    <w:rsid w:val="000B12B7"/>
    <w:rsid w:val="000B4570"/>
    <w:rsid w:val="000B4CCF"/>
    <w:rsid w:val="000B607B"/>
    <w:rsid w:val="000B6336"/>
    <w:rsid w:val="000B6DFD"/>
    <w:rsid w:val="000B785A"/>
    <w:rsid w:val="000C1DDE"/>
    <w:rsid w:val="000C2D0F"/>
    <w:rsid w:val="000C4975"/>
    <w:rsid w:val="000C6A56"/>
    <w:rsid w:val="000C6C7D"/>
    <w:rsid w:val="000C7397"/>
    <w:rsid w:val="000D1960"/>
    <w:rsid w:val="000D1FE8"/>
    <w:rsid w:val="000D25A8"/>
    <w:rsid w:val="000D3AA9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E4637"/>
    <w:rsid w:val="000F0866"/>
    <w:rsid w:val="000F0E27"/>
    <w:rsid w:val="000F10C5"/>
    <w:rsid w:val="000F152F"/>
    <w:rsid w:val="000F292C"/>
    <w:rsid w:val="000F407C"/>
    <w:rsid w:val="000F57D5"/>
    <w:rsid w:val="000F61FA"/>
    <w:rsid w:val="000F7472"/>
    <w:rsid w:val="001000A3"/>
    <w:rsid w:val="00100FAE"/>
    <w:rsid w:val="00101942"/>
    <w:rsid w:val="00101B46"/>
    <w:rsid w:val="00102018"/>
    <w:rsid w:val="00102E01"/>
    <w:rsid w:val="00102FC5"/>
    <w:rsid w:val="0010537C"/>
    <w:rsid w:val="00105C11"/>
    <w:rsid w:val="001069C5"/>
    <w:rsid w:val="00106A10"/>
    <w:rsid w:val="00106DFF"/>
    <w:rsid w:val="00107A20"/>
    <w:rsid w:val="00107CF8"/>
    <w:rsid w:val="0011002A"/>
    <w:rsid w:val="001145F0"/>
    <w:rsid w:val="0011696D"/>
    <w:rsid w:val="0011751A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3F18"/>
    <w:rsid w:val="00134511"/>
    <w:rsid w:val="00136B13"/>
    <w:rsid w:val="00136DBA"/>
    <w:rsid w:val="00142F4A"/>
    <w:rsid w:val="00144803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3CEE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524"/>
    <w:rsid w:val="00173D60"/>
    <w:rsid w:val="00175837"/>
    <w:rsid w:val="00175A1C"/>
    <w:rsid w:val="00176141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44A6"/>
    <w:rsid w:val="00194A52"/>
    <w:rsid w:val="00195479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A6862"/>
    <w:rsid w:val="001B05E6"/>
    <w:rsid w:val="001B288E"/>
    <w:rsid w:val="001B3C8E"/>
    <w:rsid w:val="001B3F1B"/>
    <w:rsid w:val="001B4647"/>
    <w:rsid w:val="001B4C2B"/>
    <w:rsid w:val="001B51E3"/>
    <w:rsid w:val="001B5262"/>
    <w:rsid w:val="001B5CCC"/>
    <w:rsid w:val="001B6901"/>
    <w:rsid w:val="001B6CA4"/>
    <w:rsid w:val="001B6CCC"/>
    <w:rsid w:val="001B727E"/>
    <w:rsid w:val="001C0C9A"/>
    <w:rsid w:val="001C29E9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2D78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5F5"/>
    <w:rsid w:val="001F789D"/>
    <w:rsid w:val="0020231A"/>
    <w:rsid w:val="0020629E"/>
    <w:rsid w:val="002072F5"/>
    <w:rsid w:val="0020769F"/>
    <w:rsid w:val="00207C0B"/>
    <w:rsid w:val="00211040"/>
    <w:rsid w:val="002124AD"/>
    <w:rsid w:val="002129A7"/>
    <w:rsid w:val="00213131"/>
    <w:rsid w:val="002131E7"/>
    <w:rsid w:val="00214C68"/>
    <w:rsid w:val="00215351"/>
    <w:rsid w:val="00215D12"/>
    <w:rsid w:val="0021657D"/>
    <w:rsid w:val="0021728C"/>
    <w:rsid w:val="00220C99"/>
    <w:rsid w:val="0022245F"/>
    <w:rsid w:val="00223C49"/>
    <w:rsid w:val="00225277"/>
    <w:rsid w:val="002266B7"/>
    <w:rsid w:val="00226FB2"/>
    <w:rsid w:val="00227530"/>
    <w:rsid w:val="00231767"/>
    <w:rsid w:val="00232742"/>
    <w:rsid w:val="00232F97"/>
    <w:rsid w:val="00234FAE"/>
    <w:rsid w:val="00235C1D"/>
    <w:rsid w:val="00236A4D"/>
    <w:rsid w:val="002371A9"/>
    <w:rsid w:val="002377C5"/>
    <w:rsid w:val="0024013C"/>
    <w:rsid w:val="0024084F"/>
    <w:rsid w:val="002409A8"/>
    <w:rsid w:val="00242295"/>
    <w:rsid w:val="00242AA4"/>
    <w:rsid w:val="00243134"/>
    <w:rsid w:val="002437E2"/>
    <w:rsid w:val="00243D79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364F"/>
    <w:rsid w:val="00253B22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6744A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593"/>
    <w:rsid w:val="0028391A"/>
    <w:rsid w:val="00283C98"/>
    <w:rsid w:val="0028513F"/>
    <w:rsid w:val="00285F6D"/>
    <w:rsid w:val="00290780"/>
    <w:rsid w:val="00290E02"/>
    <w:rsid w:val="002922BD"/>
    <w:rsid w:val="00293288"/>
    <w:rsid w:val="002949A2"/>
    <w:rsid w:val="002953C3"/>
    <w:rsid w:val="00296B36"/>
    <w:rsid w:val="002971E8"/>
    <w:rsid w:val="002976EC"/>
    <w:rsid w:val="002A045F"/>
    <w:rsid w:val="002A1BAC"/>
    <w:rsid w:val="002A22D0"/>
    <w:rsid w:val="002A2975"/>
    <w:rsid w:val="002A3B9E"/>
    <w:rsid w:val="002A4349"/>
    <w:rsid w:val="002A4E01"/>
    <w:rsid w:val="002A560D"/>
    <w:rsid w:val="002B032A"/>
    <w:rsid w:val="002B0858"/>
    <w:rsid w:val="002B22F5"/>
    <w:rsid w:val="002B2366"/>
    <w:rsid w:val="002B4C85"/>
    <w:rsid w:val="002B4E38"/>
    <w:rsid w:val="002B65AB"/>
    <w:rsid w:val="002B669E"/>
    <w:rsid w:val="002B6A10"/>
    <w:rsid w:val="002B6B64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2CE1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E681A"/>
    <w:rsid w:val="002E7A1A"/>
    <w:rsid w:val="002F058D"/>
    <w:rsid w:val="002F1163"/>
    <w:rsid w:val="002F1682"/>
    <w:rsid w:val="002F2A4A"/>
    <w:rsid w:val="002F4A1D"/>
    <w:rsid w:val="002F5A75"/>
    <w:rsid w:val="002F77EC"/>
    <w:rsid w:val="00300A1D"/>
    <w:rsid w:val="00301058"/>
    <w:rsid w:val="003013FD"/>
    <w:rsid w:val="00302225"/>
    <w:rsid w:val="00305146"/>
    <w:rsid w:val="003066D8"/>
    <w:rsid w:val="00306F19"/>
    <w:rsid w:val="00307647"/>
    <w:rsid w:val="00307ADC"/>
    <w:rsid w:val="00307C0B"/>
    <w:rsid w:val="00312DFD"/>
    <w:rsid w:val="00312F24"/>
    <w:rsid w:val="00313BAF"/>
    <w:rsid w:val="003140AF"/>
    <w:rsid w:val="00314275"/>
    <w:rsid w:val="00314568"/>
    <w:rsid w:val="003149BC"/>
    <w:rsid w:val="00314C15"/>
    <w:rsid w:val="003150B8"/>
    <w:rsid w:val="00315C7B"/>
    <w:rsid w:val="00315DC8"/>
    <w:rsid w:val="00317CFD"/>
    <w:rsid w:val="00317DA6"/>
    <w:rsid w:val="00317E73"/>
    <w:rsid w:val="00321056"/>
    <w:rsid w:val="00321D36"/>
    <w:rsid w:val="00321D71"/>
    <w:rsid w:val="003220CF"/>
    <w:rsid w:val="00322BEA"/>
    <w:rsid w:val="003239D1"/>
    <w:rsid w:val="00324265"/>
    <w:rsid w:val="00324667"/>
    <w:rsid w:val="003252D1"/>
    <w:rsid w:val="00325C75"/>
    <w:rsid w:val="00325D25"/>
    <w:rsid w:val="003275F9"/>
    <w:rsid w:val="00327852"/>
    <w:rsid w:val="00327B16"/>
    <w:rsid w:val="003302A4"/>
    <w:rsid w:val="003303F3"/>
    <w:rsid w:val="00330D4D"/>
    <w:rsid w:val="00330E6E"/>
    <w:rsid w:val="00331774"/>
    <w:rsid w:val="00331D39"/>
    <w:rsid w:val="0033261F"/>
    <w:rsid w:val="00332A4E"/>
    <w:rsid w:val="00332E52"/>
    <w:rsid w:val="003339D9"/>
    <w:rsid w:val="00333AEF"/>
    <w:rsid w:val="00334472"/>
    <w:rsid w:val="0033508B"/>
    <w:rsid w:val="00336226"/>
    <w:rsid w:val="0033667F"/>
    <w:rsid w:val="00337EB2"/>
    <w:rsid w:val="00340EBB"/>
    <w:rsid w:val="00341510"/>
    <w:rsid w:val="00341C23"/>
    <w:rsid w:val="00341DEE"/>
    <w:rsid w:val="00341EB7"/>
    <w:rsid w:val="003420FA"/>
    <w:rsid w:val="0034228E"/>
    <w:rsid w:val="00344057"/>
    <w:rsid w:val="003445C9"/>
    <w:rsid w:val="003505FD"/>
    <w:rsid w:val="00352BD6"/>
    <w:rsid w:val="00353401"/>
    <w:rsid w:val="00353EBF"/>
    <w:rsid w:val="00354FA9"/>
    <w:rsid w:val="00357582"/>
    <w:rsid w:val="00357C4D"/>
    <w:rsid w:val="0036012E"/>
    <w:rsid w:val="00360B40"/>
    <w:rsid w:val="00360DF4"/>
    <w:rsid w:val="00361788"/>
    <w:rsid w:val="00361E72"/>
    <w:rsid w:val="00363F7D"/>
    <w:rsid w:val="003642D0"/>
    <w:rsid w:val="0036455C"/>
    <w:rsid w:val="00365891"/>
    <w:rsid w:val="00366A15"/>
    <w:rsid w:val="00367EF7"/>
    <w:rsid w:val="0037004E"/>
    <w:rsid w:val="00373F74"/>
    <w:rsid w:val="00374C03"/>
    <w:rsid w:val="00376500"/>
    <w:rsid w:val="0037790A"/>
    <w:rsid w:val="0038099A"/>
    <w:rsid w:val="00381179"/>
    <w:rsid w:val="00381ED5"/>
    <w:rsid w:val="00383E5D"/>
    <w:rsid w:val="0038528A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1677"/>
    <w:rsid w:val="003A2B15"/>
    <w:rsid w:val="003A70D1"/>
    <w:rsid w:val="003A7383"/>
    <w:rsid w:val="003A73ED"/>
    <w:rsid w:val="003A7BE4"/>
    <w:rsid w:val="003B1EBF"/>
    <w:rsid w:val="003B337D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0892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1CB2"/>
    <w:rsid w:val="003E2B15"/>
    <w:rsid w:val="003E3A57"/>
    <w:rsid w:val="003E4305"/>
    <w:rsid w:val="003E4E7D"/>
    <w:rsid w:val="003E7DC5"/>
    <w:rsid w:val="003F0386"/>
    <w:rsid w:val="003F085E"/>
    <w:rsid w:val="003F0A73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2AA7"/>
    <w:rsid w:val="004144ED"/>
    <w:rsid w:val="004150E1"/>
    <w:rsid w:val="00415AA2"/>
    <w:rsid w:val="00415ACF"/>
    <w:rsid w:val="00415C37"/>
    <w:rsid w:val="00416D74"/>
    <w:rsid w:val="00416E59"/>
    <w:rsid w:val="004213B6"/>
    <w:rsid w:val="00422554"/>
    <w:rsid w:val="00422608"/>
    <w:rsid w:val="0042320C"/>
    <w:rsid w:val="00424432"/>
    <w:rsid w:val="00424A0D"/>
    <w:rsid w:val="00425ACF"/>
    <w:rsid w:val="00427D39"/>
    <w:rsid w:val="004324AD"/>
    <w:rsid w:val="004326EF"/>
    <w:rsid w:val="00432DD8"/>
    <w:rsid w:val="00433626"/>
    <w:rsid w:val="004349E9"/>
    <w:rsid w:val="00434D8A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3E75"/>
    <w:rsid w:val="00454B7E"/>
    <w:rsid w:val="00456810"/>
    <w:rsid w:val="0045710F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77BD8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6A1"/>
    <w:rsid w:val="004929C3"/>
    <w:rsid w:val="00493A3E"/>
    <w:rsid w:val="00493B9B"/>
    <w:rsid w:val="00493CEF"/>
    <w:rsid w:val="0049444B"/>
    <w:rsid w:val="0049564D"/>
    <w:rsid w:val="00495C7E"/>
    <w:rsid w:val="004962C7"/>
    <w:rsid w:val="004964A9"/>
    <w:rsid w:val="004A1554"/>
    <w:rsid w:val="004A1A36"/>
    <w:rsid w:val="004A5796"/>
    <w:rsid w:val="004A5D96"/>
    <w:rsid w:val="004A5E1D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C6AA9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1F04"/>
    <w:rsid w:val="004E24BE"/>
    <w:rsid w:val="004E2503"/>
    <w:rsid w:val="004E29EA"/>
    <w:rsid w:val="004E3234"/>
    <w:rsid w:val="004E47E0"/>
    <w:rsid w:val="004E53C3"/>
    <w:rsid w:val="004E6AA8"/>
    <w:rsid w:val="004F0604"/>
    <w:rsid w:val="004F090F"/>
    <w:rsid w:val="004F2159"/>
    <w:rsid w:val="004F3829"/>
    <w:rsid w:val="004F4008"/>
    <w:rsid w:val="004F4192"/>
    <w:rsid w:val="004F4AAA"/>
    <w:rsid w:val="004F62B0"/>
    <w:rsid w:val="004F6A2F"/>
    <w:rsid w:val="0050063C"/>
    <w:rsid w:val="00501532"/>
    <w:rsid w:val="00502154"/>
    <w:rsid w:val="00502DF3"/>
    <w:rsid w:val="00503588"/>
    <w:rsid w:val="00504AE4"/>
    <w:rsid w:val="00506096"/>
    <w:rsid w:val="0050649B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124"/>
    <w:rsid w:val="005156AD"/>
    <w:rsid w:val="00516717"/>
    <w:rsid w:val="00521F4B"/>
    <w:rsid w:val="0052226E"/>
    <w:rsid w:val="00522389"/>
    <w:rsid w:val="00523787"/>
    <w:rsid w:val="00523B84"/>
    <w:rsid w:val="00524E2D"/>
    <w:rsid w:val="00525AE0"/>
    <w:rsid w:val="00525FAB"/>
    <w:rsid w:val="00526B88"/>
    <w:rsid w:val="00527330"/>
    <w:rsid w:val="00527728"/>
    <w:rsid w:val="00527AAB"/>
    <w:rsid w:val="005312A4"/>
    <w:rsid w:val="005314DC"/>
    <w:rsid w:val="005318E6"/>
    <w:rsid w:val="00532359"/>
    <w:rsid w:val="00532E80"/>
    <w:rsid w:val="00533206"/>
    <w:rsid w:val="00533E9E"/>
    <w:rsid w:val="00534B2E"/>
    <w:rsid w:val="00534F0D"/>
    <w:rsid w:val="005355E5"/>
    <w:rsid w:val="005357B6"/>
    <w:rsid w:val="005368A1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672F3"/>
    <w:rsid w:val="00570158"/>
    <w:rsid w:val="0057177C"/>
    <w:rsid w:val="00572230"/>
    <w:rsid w:val="00572669"/>
    <w:rsid w:val="00573E3D"/>
    <w:rsid w:val="00574210"/>
    <w:rsid w:val="00575AD5"/>
    <w:rsid w:val="00575FE0"/>
    <w:rsid w:val="0057625A"/>
    <w:rsid w:val="0058088E"/>
    <w:rsid w:val="0058164D"/>
    <w:rsid w:val="00581EEC"/>
    <w:rsid w:val="00582905"/>
    <w:rsid w:val="00584D55"/>
    <w:rsid w:val="0058573C"/>
    <w:rsid w:val="00585976"/>
    <w:rsid w:val="00587D93"/>
    <w:rsid w:val="0059013D"/>
    <w:rsid w:val="00591856"/>
    <w:rsid w:val="00593573"/>
    <w:rsid w:val="0059391F"/>
    <w:rsid w:val="00595061"/>
    <w:rsid w:val="00596D3B"/>
    <w:rsid w:val="00596D7D"/>
    <w:rsid w:val="00597774"/>
    <w:rsid w:val="005A1C5F"/>
    <w:rsid w:val="005A26C8"/>
    <w:rsid w:val="005A38E1"/>
    <w:rsid w:val="005A3F90"/>
    <w:rsid w:val="005A4A33"/>
    <w:rsid w:val="005A56FC"/>
    <w:rsid w:val="005A6159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56AE"/>
    <w:rsid w:val="005C65E8"/>
    <w:rsid w:val="005C6DDA"/>
    <w:rsid w:val="005C768E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B1E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6EC5"/>
    <w:rsid w:val="005F7116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31CB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2903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385"/>
    <w:rsid w:val="00640B36"/>
    <w:rsid w:val="00644A80"/>
    <w:rsid w:val="00647CDD"/>
    <w:rsid w:val="00650582"/>
    <w:rsid w:val="006521E9"/>
    <w:rsid w:val="00653D80"/>
    <w:rsid w:val="006562D5"/>
    <w:rsid w:val="00657FD4"/>
    <w:rsid w:val="00661BCD"/>
    <w:rsid w:val="00661F44"/>
    <w:rsid w:val="006620EE"/>
    <w:rsid w:val="006624F0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7D3"/>
    <w:rsid w:val="00677926"/>
    <w:rsid w:val="006803B9"/>
    <w:rsid w:val="00680FFB"/>
    <w:rsid w:val="006815BD"/>
    <w:rsid w:val="00681930"/>
    <w:rsid w:val="006819C4"/>
    <w:rsid w:val="00681D86"/>
    <w:rsid w:val="00682A5F"/>
    <w:rsid w:val="00682AC1"/>
    <w:rsid w:val="00683F9C"/>
    <w:rsid w:val="00684247"/>
    <w:rsid w:val="00685183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0AD7"/>
    <w:rsid w:val="006A11B9"/>
    <w:rsid w:val="006A2629"/>
    <w:rsid w:val="006A2B1D"/>
    <w:rsid w:val="006A4837"/>
    <w:rsid w:val="006A4CA0"/>
    <w:rsid w:val="006A55C8"/>
    <w:rsid w:val="006A6A92"/>
    <w:rsid w:val="006A7622"/>
    <w:rsid w:val="006A7F8B"/>
    <w:rsid w:val="006B2135"/>
    <w:rsid w:val="006B5740"/>
    <w:rsid w:val="006B598B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3274"/>
    <w:rsid w:val="006D4A50"/>
    <w:rsid w:val="006D4C36"/>
    <w:rsid w:val="006D647E"/>
    <w:rsid w:val="006D7069"/>
    <w:rsid w:val="006E02A5"/>
    <w:rsid w:val="006E02EE"/>
    <w:rsid w:val="006E0EA5"/>
    <w:rsid w:val="006E2155"/>
    <w:rsid w:val="006E3B98"/>
    <w:rsid w:val="006E3DE7"/>
    <w:rsid w:val="006E50C4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4E97"/>
    <w:rsid w:val="006F5906"/>
    <w:rsid w:val="006F5BB7"/>
    <w:rsid w:val="006F7069"/>
    <w:rsid w:val="00702330"/>
    <w:rsid w:val="007033DD"/>
    <w:rsid w:val="00703BB8"/>
    <w:rsid w:val="007049C9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296F"/>
    <w:rsid w:val="00713032"/>
    <w:rsid w:val="007138F5"/>
    <w:rsid w:val="0071484D"/>
    <w:rsid w:val="007153B4"/>
    <w:rsid w:val="0071610C"/>
    <w:rsid w:val="007163C8"/>
    <w:rsid w:val="00717355"/>
    <w:rsid w:val="00717D25"/>
    <w:rsid w:val="00717DD0"/>
    <w:rsid w:val="00722E81"/>
    <w:rsid w:val="00724775"/>
    <w:rsid w:val="0072539C"/>
    <w:rsid w:val="00726A4B"/>
    <w:rsid w:val="00727792"/>
    <w:rsid w:val="00731B54"/>
    <w:rsid w:val="00731C7C"/>
    <w:rsid w:val="0073297A"/>
    <w:rsid w:val="00737B99"/>
    <w:rsid w:val="007406C8"/>
    <w:rsid w:val="00740959"/>
    <w:rsid w:val="00740E01"/>
    <w:rsid w:val="00740F04"/>
    <w:rsid w:val="00741E1C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1DFA"/>
    <w:rsid w:val="007528BD"/>
    <w:rsid w:val="0075503D"/>
    <w:rsid w:val="007550EA"/>
    <w:rsid w:val="007554AD"/>
    <w:rsid w:val="00755A53"/>
    <w:rsid w:val="00757FC8"/>
    <w:rsid w:val="00761C2C"/>
    <w:rsid w:val="0076265F"/>
    <w:rsid w:val="0076283C"/>
    <w:rsid w:val="0076692F"/>
    <w:rsid w:val="007676B8"/>
    <w:rsid w:val="007678D0"/>
    <w:rsid w:val="007700BC"/>
    <w:rsid w:val="00770701"/>
    <w:rsid w:val="007709A6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2ABA"/>
    <w:rsid w:val="00782E3A"/>
    <w:rsid w:val="00783DC2"/>
    <w:rsid w:val="00785A4F"/>
    <w:rsid w:val="00785C4B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1FC3"/>
    <w:rsid w:val="007A2AF5"/>
    <w:rsid w:val="007A53E0"/>
    <w:rsid w:val="007A66FD"/>
    <w:rsid w:val="007A7116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2F78"/>
    <w:rsid w:val="007C59D0"/>
    <w:rsid w:val="007C6B9B"/>
    <w:rsid w:val="007C7013"/>
    <w:rsid w:val="007C7437"/>
    <w:rsid w:val="007C74F0"/>
    <w:rsid w:val="007C7CC6"/>
    <w:rsid w:val="007D1929"/>
    <w:rsid w:val="007D3776"/>
    <w:rsid w:val="007D3AA9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88F"/>
    <w:rsid w:val="007E1A21"/>
    <w:rsid w:val="007E1EC3"/>
    <w:rsid w:val="007E223C"/>
    <w:rsid w:val="007E2BF8"/>
    <w:rsid w:val="007E3062"/>
    <w:rsid w:val="007E3917"/>
    <w:rsid w:val="007E59E9"/>
    <w:rsid w:val="007E7F9B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3FB0"/>
    <w:rsid w:val="00805290"/>
    <w:rsid w:val="0080570C"/>
    <w:rsid w:val="00806718"/>
    <w:rsid w:val="008100E4"/>
    <w:rsid w:val="00812116"/>
    <w:rsid w:val="008139F4"/>
    <w:rsid w:val="0081560D"/>
    <w:rsid w:val="00815DC2"/>
    <w:rsid w:val="00816817"/>
    <w:rsid w:val="00816A1A"/>
    <w:rsid w:val="0081723D"/>
    <w:rsid w:val="00817368"/>
    <w:rsid w:val="00817CDD"/>
    <w:rsid w:val="0082191D"/>
    <w:rsid w:val="00822BB2"/>
    <w:rsid w:val="00822DBB"/>
    <w:rsid w:val="008230D7"/>
    <w:rsid w:val="008230DE"/>
    <w:rsid w:val="00823709"/>
    <w:rsid w:val="00825725"/>
    <w:rsid w:val="00827BD0"/>
    <w:rsid w:val="00827E7F"/>
    <w:rsid w:val="008300AC"/>
    <w:rsid w:val="00830147"/>
    <w:rsid w:val="00830219"/>
    <w:rsid w:val="00830A35"/>
    <w:rsid w:val="00831408"/>
    <w:rsid w:val="00831CB9"/>
    <w:rsid w:val="00832872"/>
    <w:rsid w:val="00833644"/>
    <w:rsid w:val="00835D38"/>
    <w:rsid w:val="00835F1F"/>
    <w:rsid w:val="00836370"/>
    <w:rsid w:val="008404A8"/>
    <w:rsid w:val="008412A9"/>
    <w:rsid w:val="00841B8D"/>
    <w:rsid w:val="008426E0"/>
    <w:rsid w:val="008433F5"/>
    <w:rsid w:val="0084393D"/>
    <w:rsid w:val="00844554"/>
    <w:rsid w:val="00844701"/>
    <w:rsid w:val="00844895"/>
    <w:rsid w:val="008460D1"/>
    <w:rsid w:val="00847900"/>
    <w:rsid w:val="00850B3A"/>
    <w:rsid w:val="00853191"/>
    <w:rsid w:val="00854906"/>
    <w:rsid w:val="00854A6B"/>
    <w:rsid w:val="00854C5B"/>
    <w:rsid w:val="0085527B"/>
    <w:rsid w:val="008567AF"/>
    <w:rsid w:val="00860090"/>
    <w:rsid w:val="008626E8"/>
    <w:rsid w:val="0086287B"/>
    <w:rsid w:val="00862A54"/>
    <w:rsid w:val="00863765"/>
    <w:rsid w:val="00867264"/>
    <w:rsid w:val="0086745D"/>
    <w:rsid w:val="00870183"/>
    <w:rsid w:val="008728D6"/>
    <w:rsid w:val="008768FF"/>
    <w:rsid w:val="00877ABB"/>
    <w:rsid w:val="00882101"/>
    <w:rsid w:val="00884A55"/>
    <w:rsid w:val="00884D34"/>
    <w:rsid w:val="00884D61"/>
    <w:rsid w:val="00886391"/>
    <w:rsid w:val="0088759E"/>
    <w:rsid w:val="00887A0D"/>
    <w:rsid w:val="0089051F"/>
    <w:rsid w:val="0089077A"/>
    <w:rsid w:val="008910D4"/>
    <w:rsid w:val="0089115C"/>
    <w:rsid w:val="008918A8"/>
    <w:rsid w:val="00891AC2"/>
    <w:rsid w:val="00892F29"/>
    <w:rsid w:val="00893F6D"/>
    <w:rsid w:val="008942AC"/>
    <w:rsid w:val="0089529C"/>
    <w:rsid w:val="0089713D"/>
    <w:rsid w:val="008A10B4"/>
    <w:rsid w:val="008A112C"/>
    <w:rsid w:val="008A476C"/>
    <w:rsid w:val="008A4F27"/>
    <w:rsid w:val="008A6375"/>
    <w:rsid w:val="008A6ABA"/>
    <w:rsid w:val="008A77A2"/>
    <w:rsid w:val="008B084D"/>
    <w:rsid w:val="008B0FA9"/>
    <w:rsid w:val="008B1B54"/>
    <w:rsid w:val="008B1E0D"/>
    <w:rsid w:val="008B369E"/>
    <w:rsid w:val="008B3A65"/>
    <w:rsid w:val="008B3CD5"/>
    <w:rsid w:val="008B3DB3"/>
    <w:rsid w:val="008B3F5F"/>
    <w:rsid w:val="008B6BB8"/>
    <w:rsid w:val="008B6BC5"/>
    <w:rsid w:val="008B7C2C"/>
    <w:rsid w:val="008B7D48"/>
    <w:rsid w:val="008C059D"/>
    <w:rsid w:val="008C0AC7"/>
    <w:rsid w:val="008C1AB3"/>
    <w:rsid w:val="008C21C6"/>
    <w:rsid w:val="008C2C8A"/>
    <w:rsid w:val="008C3A16"/>
    <w:rsid w:val="008C4F23"/>
    <w:rsid w:val="008C5C93"/>
    <w:rsid w:val="008C7A68"/>
    <w:rsid w:val="008D08A9"/>
    <w:rsid w:val="008D193A"/>
    <w:rsid w:val="008D1E3E"/>
    <w:rsid w:val="008D26BE"/>
    <w:rsid w:val="008D2E80"/>
    <w:rsid w:val="008D315A"/>
    <w:rsid w:val="008D36A5"/>
    <w:rsid w:val="008D3911"/>
    <w:rsid w:val="008D3F27"/>
    <w:rsid w:val="008D4443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27C1"/>
    <w:rsid w:val="008E4B3A"/>
    <w:rsid w:val="008E56F6"/>
    <w:rsid w:val="008E6A3C"/>
    <w:rsid w:val="008E6AD2"/>
    <w:rsid w:val="008E7419"/>
    <w:rsid w:val="008E750C"/>
    <w:rsid w:val="008F034C"/>
    <w:rsid w:val="008F2601"/>
    <w:rsid w:val="008F2BEC"/>
    <w:rsid w:val="008F46EC"/>
    <w:rsid w:val="008F4733"/>
    <w:rsid w:val="008F5966"/>
    <w:rsid w:val="008F7683"/>
    <w:rsid w:val="009016EC"/>
    <w:rsid w:val="00902D82"/>
    <w:rsid w:val="0090527C"/>
    <w:rsid w:val="009066AE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415"/>
    <w:rsid w:val="0092067E"/>
    <w:rsid w:val="00920742"/>
    <w:rsid w:val="00921575"/>
    <w:rsid w:val="0092490F"/>
    <w:rsid w:val="00924B4D"/>
    <w:rsid w:val="00924D6C"/>
    <w:rsid w:val="00924D85"/>
    <w:rsid w:val="00924E1C"/>
    <w:rsid w:val="00924F62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207"/>
    <w:rsid w:val="009477E6"/>
    <w:rsid w:val="00947954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0ABB"/>
    <w:rsid w:val="00991263"/>
    <w:rsid w:val="00991F43"/>
    <w:rsid w:val="009924F4"/>
    <w:rsid w:val="00992507"/>
    <w:rsid w:val="00992E3E"/>
    <w:rsid w:val="00993A19"/>
    <w:rsid w:val="00993A7D"/>
    <w:rsid w:val="00993EC1"/>
    <w:rsid w:val="00995280"/>
    <w:rsid w:val="009952BE"/>
    <w:rsid w:val="009A1327"/>
    <w:rsid w:val="009A2F7A"/>
    <w:rsid w:val="009A4AC1"/>
    <w:rsid w:val="009A6051"/>
    <w:rsid w:val="009A66B8"/>
    <w:rsid w:val="009A688B"/>
    <w:rsid w:val="009B0689"/>
    <w:rsid w:val="009B123D"/>
    <w:rsid w:val="009B1387"/>
    <w:rsid w:val="009B2A8F"/>
    <w:rsid w:val="009B3918"/>
    <w:rsid w:val="009B3B13"/>
    <w:rsid w:val="009B3C94"/>
    <w:rsid w:val="009B4308"/>
    <w:rsid w:val="009B5261"/>
    <w:rsid w:val="009B54D1"/>
    <w:rsid w:val="009B73FE"/>
    <w:rsid w:val="009B7D62"/>
    <w:rsid w:val="009C143A"/>
    <w:rsid w:val="009C2DF1"/>
    <w:rsid w:val="009C3754"/>
    <w:rsid w:val="009C3BE6"/>
    <w:rsid w:val="009C4660"/>
    <w:rsid w:val="009C46FF"/>
    <w:rsid w:val="009C6AE6"/>
    <w:rsid w:val="009D08AD"/>
    <w:rsid w:val="009D2025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6BD8"/>
    <w:rsid w:val="009E7BEA"/>
    <w:rsid w:val="009E7E2B"/>
    <w:rsid w:val="009E7EF2"/>
    <w:rsid w:val="009F37DB"/>
    <w:rsid w:val="009F7452"/>
    <w:rsid w:val="00A005F6"/>
    <w:rsid w:val="00A00A2A"/>
    <w:rsid w:val="00A00FF2"/>
    <w:rsid w:val="00A01398"/>
    <w:rsid w:val="00A018CC"/>
    <w:rsid w:val="00A020A2"/>
    <w:rsid w:val="00A02501"/>
    <w:rsid w:val="00A040C6"/>
    <w:rsid w:val="00A04177"/>
    <w:rsid w:val="00A049D0"/>
    <w:rsid w:val="00A05E58"/>
    <w:rsid w:val="00A105AD"/>
    <w:rsid w:val="00A106C6"/>
    <w:rsid w:val="00A10FDA"/>
    <w:rsid w:val="00A12A2F"/>
    <w:rsid w:val="00A12E3C"/>
    <w:rsid w:val="00A13B50"/>
    <w:rsid w:val="00A145AC"/>
    <w:rsid w:val="00A14C8C"/>
    <w:rsid w:val="00A1590F"/>
    <w:rsid w:val="00A161D6"/>
    <w:rsid w:val="00A16B9B"/>
    <w:rsid w:val="00A16C59"/>
    <w:rsid w:val="00A17F85"/>
    <w:rsid w:val="00A200EC"/>
    <w:rsid w:val="00A20140"/>
    <w:rsid w:val="00A201B7"/>
    <w:rsid w:val="00A2298D"/>
    <w:rsid w:val="00A24D42"/>
    <w:rsid w:val="00A2551F"/>
    <w:rsid w:val="00A26DBB"/>
    <w:rsid w:val="00A27E19"/>
    <w:rsid w:val="00A302B4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1F0A"/>
    <w:rsid w:val="00A523AB"/>
    <w:rsid w:val="00A526E6"/>
    <w:rsid w:val="00A53025"/>
    <w:rsid w:val="00A56824"/>
    <w:rsid w:val="00A56CEF"/>
    <w:rsid w:val="00A62F67"/>
    <w:rsid w:val="00A63839"/>
    <w:rsid w:val="00A65016"/>
    <w:rsid w:val="00A65226"/>
    <w:rsid w:val="00A653B9"/>
    <w:rsid w:val="00A66ABA"/>
    <w:rsid w:val="00A67CA1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1FCB"/>
    <w:rsid w:val="00A8252D"/>
    <w:rsid w:val="00A825EC"/>
    <w:rsid w:val="00A8407B"/>
    <w:rsid w:val="00A8598A"/>
    <w:rsid w:val="00A87A53"/>
    <w:rsid w:val="00A904C1"/>
    <w:rsid w:val="00A9061C"/>
    <w:rsid w:val="00A90E20"/>
    <w:rsid w:val="00A92FA1"/>
    <w:rsid w:val="00A935DC"/>
    <w:rsid w:val="00A94054"/>
    <w:rsid w:val="00A959AE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A77E7"/>
    <w:rsid w:val="00AB1EF7"/>
    <w:rsid w:val="00AB5B42"/>
    <w:rsid w:val="00AB66C5"/>
    <w:rsid w:val="00AB6703"/>
    <w:rsid w:val="00AB6E47"/>
    <w:rsid w:val="00AC113E"/>
    <w:rsid w:val="00AC2E6B"/>
    <w:rsid w:val="00AC3142"/>
    <w:rsid w:val="00AC334E"/>
    <w:rsid w:val="00AC4F43"/>
    <w:rsid w:val="00AC71C7"/>
    <w:rsid w:val="00AD0E15"/>
    <w:rsid w:val="00AD1A02"/>
    <w:rsid w:val="00AD1ECA"/>
    <w:rsid w:val="00AD2DF8"/>
    <w:rsid w:val="00AD3ACB"/>
    <w:rsid w:val="00AD41A4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5A"/>
    <w:rsid w:val="00AE7EFB"/>
    <w:rsid w:val="00AF0282"/>
    <w:rsid w:val="00AF0696"/>
    <w:rsid w:val="00AF140E"/>
    <w:rsid w:val="00AF1EF6"/>
    <w:rsid w:val="00AF1F4D"/>
    <w:rsid w:val="00AF315C"/>
    <w:rsid w:val="00AF32AF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0F7B"/>
    <w:rsid w:val="00B11591"/>
    <w:rsid w:val="00B11A2B"/>
    <w:rsid w:val="00B12AEC"/>
    <w:rsid w:val="00B13490"/>
    <w:rsid w:val="00B143BF"/>
    <w:rsid w:val="00B1510D"/>
    <w:rsid w:val="00B15E9C"/>
    <w:rsid w:val="00B2151B"/>
    <w:rsid w:val="00B228DE"/>
    <w:rsid w:val="00B2350D"/>
    <w:rsid w:val="00B23D5A"/>
    <w:rsid w:val="00B244B4"/>
    <w:rsid w:val="00B256AF"/>
    <w:rsid w:val="00B273A2"/>
    <w:rsid w:val="00B30000"/>
    <w:rsid w:val="00B3086C"/>
    <w:rsid w:val="00B30BB9"/>
    <w:rsid w:val="00B30EFF"/>
    <w:rsid w:val="00B3387F"/>
    <w:rsid w:val="00B33F67"/>
    <w:rsid w:val="00B34835"/>
    <w:rsid w:val="00B3529A"/>
    <w:rsid w:val="00B35BD5"/>
    <w:rsid w:val="00B3603D"/>
    <w:rsid w:val="00B40105"/>
    <w:rsid w:val="00B40AF6"/>
    <w:rsid w:val="00B41080"/>
    <w:rsid w:val="00B4311B"/>
    <w:rsid w:val="00B443F0"/>
    <w:rsid w:val="00B44C0C"/>
    <w:rsid w:val="00B4505F"/>
    <w:rsid w:val="00B455E2"/>
    <w:rsid w:val="00B46B94"/>
    <w:rsid w:val="00B4739D"/>
    <w:rsid w:val="00B5040A"/>
    <w:rsid w:val="00B51B3B"/>
    <w:rsid w:val="00B51D5C"/>
    <w:rsid w:val="00B5230F"/>
    <w:rsid w:val="00B52EEB"/>
    <w:rsid w:val="00B56949"/>
    <w:rsid w:val="00B56F06"/>
    <w:rsid w:val="00B61A85"/>
    <w:rsid w:val="00B62E37"/>
    <w:rsid w:val="00B663D7"/>
    <w:rsid w:val="00B666C5"/>
    <w:rsid w:val="00B67838"/>
    <w:rsid w:val="00B702FC"/>
    <w:rsid w:val="00B71C62"/>
    <w:rsid w:val="00B72C4C"/>
    <w:rsid w:val="00B72E6F"/>
    <w:rsid w:val="00B737A8"/>
    <w:rsid w:val="00B73F1F"/>
    <w:rsid w:val="00B74141"/>
    <w:rsid w:val="00B7424A"/>
    <w:rsid w:val="00B7468E"/>
    <w:rsid w:val="00B74B09"/>
    <w:rsid w:val="00B76E18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6FCF"/>
    <w:rsid w:val="00B97F7D"/>
    <w:rsid w:val="00BA0C7A"/>
    <w:rsid w:val="00BA13A8"/>
    <w:rsid w:val="00BA1534"/>
    <w:rsid w:val="00BA1707"/>
    <w:rsid w:val="00BA2337"/>
    <w:rsid w:val="00BA261F"/>
    <w:rsid w:val="00BA2F8D"/>
    <w:rsid w:val="00BA325C"/>
    <w:rsid w:val="00BA4B1B"/>
    <w:rsid w:val="00BA5DBA"/>
    <w:rsid w:val="00BA6F0F"/>
    <w:rsid w:val="00BA7A56"/>
    <w:rsid w:val="00BA7B4C"/>
    <w:rsid w:val="00BB5D79"/>
    <w:rsid w:val="00BB5FF5"/>
    <w:rsid w:val="00BB6495"/>
    <w:rsid w:val="00BB6E4E"/>
    <w:rsid w:val="00BB70A4"/>
    <w:rsid w:val="00BB794D"/>
    <w:rsid w:val="00BC0CFC"/>
    <w:rsid w:val="00BC51C7"/>
    <w:rsid w:val="00BC60F1"/>
    <w:rsid w:val="00BC72A7"/>
    <w:rsid w:val="00BC73E5"/>
    <w:rsid w:val="00BC758B"/>
    <w:rsid w:val="00BD264E"/>
    <w:rsid w:val="00BD2D9F"/>
    <w:rsid w:val="00BD2F99"/>
    <w:rsid w:val="00BD3B88"/>
    <w:rsid w:val="00BD3E04"/>
    <w:rsid w:val="00BD506B"/>
    <w:rsid w:val="00BD553B"/>
    <w:rsid w:val="00BD6E0B"/>
    <w:rsid w:val="00BE03D1"/>
    <w:rsid w:val="00BE10FB"/>
    <w:rsid w:val="00BE1298"/>
    <w:rsid w:val="00BE2B82"/>
    <w:rsid w:val="00BE2CB4"/>
    <w:rsid w:val="00BE369D"/>
    <w:rsid w:val="00BE4537"/>
    <w:rsid w:val="00BE540E"/>
    <w:rsid w:val="00BF0D28"/>
    <w:rsid w:val="00BF1C1A"/>
    <w:rsid w:val="00BF243F"/>
    <w:rsid w:val="00BF259A"/>
    <w:rsid w:val="00BF25D0"/>
    <w:rsid w:val="00BF2632"/>
    <w:rsid w:val="00BF456E"/>
    <w:rsid w:val="00BF47FF"/>
    <w:rsid w:val="00C00452"/>
    <w:rsid w:val="00C02C6E"/>
    <w:rsid w:val="00C0431C"/>
    <w:rsid w:val="00C056A5"/>
    <w:rsid w:val="00C05A20"/>
    <w:rsid w:val="00C05C0F"/>
    <w:rsid w:val="00C06BEA"/>
    <w:rsid w:val="00C10B0B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5047"/>
    <w:rsid w:val="00C16256"/>
    <w:rsid w:val="00C16824"/>
    <w:rsid w:val="00C175DB"/>
    <w:rsid w:val="00C20C20"/>
    <w:rsid w:val="00C22EB5"/>
    <w:rsid w:val="00C24AC3"/>
    <w:rsid w:val="00C27792"/>
    <w:rsid w:val="00C27AB9"/>
    <w:rsid w:val="00C30BC5"/>
    <w:rsid w:val="00C30DF9"/>
    <w:rsid w:val="00C31453"/>
    <w:rsid w:val="00C33A83"/>
    <w:rsid w:val="00C33D50"/>
    <w:rsid w:val="00C355DA"/>
    <w:rsid w:val="00C35B7B"/>
    <w:rsid w:val="00C40255"/>
    <w:rsid w:val="00C42E65"/>
    <w:rsid w:val="00C43443"/>
    <w:rsid w:val="00C47DDE"/>
    <w:rsid w:val="00C50035"/>
    <w:rsid w:val="00C514E7"/>
    <w:rsid w:val="00C51610"/>
    <w:rsid w:val="00C522C8"/>
    <w:rsid w:val="00C52ADF"/>
    <w:rsid w:val="00C53EE8"/>
    <w:rsid w:val="00C54530"/>
    <w:rsid w:val="00C55213"/>
    <w:rsid w:val="00C55925"/>
    <w:rsid w:val="00C5638A"/>
    <w:rsid w:val="00C57918"/>
    <w:rsid w:val="00C57E0A"/>
    <w:rsid w:val="00C60596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30D5"/>
    <w:rsid w:val="00C73762"/>
    <w:rsid w:val="00C73870"/>
    <w:rsid w:val="00C747CD"/>
    <w:rsid w:val="00C7548D"/>
    <w:rsid w:val="00C7553A"/>
    <w:rsid w:val="00C7571E"/>
    <w:rsid w:val="00C760A4"/>
    <w:rsid w:val="00C765B8"/>
    <w:rsid w:val="00C76F95"/>
    <w:rsid w:val="00C80B47"/>
    <w:rsid w:val="00C8115B"/>
    <w:rsid w:val="00C83C76"/>
    <w:rsid w:val="00C83E13"/>
    <w:rsid w:val="00C84A0E"/>
    <w:rsid w:val="00C86247"/>
    <w:rsid w:val="00C864F3"/>
    <w:rsid w:val="00C86F92"/>
    <w:rsid w:val="00C909E4"/>
    <w:rsid w:val="00C913E6"/>
    <w:rsid w:val="00C9274E"/>
    <w:rsid w:val="00C93E82"/>
    <w:rsid w:val="00C945DA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178F"/>
    <w:rsid w:val="00CB30C2"/>
    <w:rsid w:val="00CB432B"/>
    <w:rsid w:val="00CB58AD"/>
    <w:rsid w:val="00CB6E51"/>
    <w:rsid w:val="00CB720D"/>
    <w:rsid w:val="00CC149B"/>
    <w:rsid w:val="00CC2129"/>
    <w:rsid w:val="00CC4310"/>
    <w:rsid w:val="00CC6675"/>
    <w:rsid w:val="00CD05D1"/>
    <w:rsid w:val="00CD13FB"/>
    <w:rsid w:val="00CD2FD7"/>
    <w:rsid w:val="00CD38E3"/>
    <w:rsid w:val="00CD46CF"/>
    <w:rsid w:val="00CD4C74"/>
    <w:rsid w:val="00CD688D"/>
    <w:rsid w:val="00CD6BA3"/>
    <w:rsid w:val="00CD7380"/>
    <w:rsid w:val="00CE0046"/>
    <w:rsid w:val="00CE0084"/>
    <w:rsid w:val="00CE04EC"/>
    <w:rsid w:val="00CE0E11"/>
    <w:rsid w:val="00CE19E7"/>
    <w:rsid w:val="00CE2206"/>
    <w:rsid w:val="00CE28E0"/>
    <w:rsid w:val="00CE48CD"/>
    <w:rsid w:val="00CE51D2"/>
    <w:rsid w:val="00CE6608"/>
    <w:rsid w:val="00CE66AD"/>
    <w:rsid w:val="00CE7E9A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085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AB3"/>
    <w:rsid w:val="00D22BED"/>
    <w:rsid w:val="00D25345"/>
    <w:rsid w:val="00D2709E"/>
    <w:rsid w:val="00D276E2"/>
    <w:rsid w:val="00D306D7"/>
    <w:rsid w:val="00D30CAD"/>
    <w:rsid w:val="00D31105"/>
    <w:rsid w:val="00D31567"/>
    <w:rsid w:val="00D324BB"/>
    <w:rsid w:val="00D34497"/>
    <w:rsid w:val="00D34531"/>
    <w:rsid w:val="00D35726"/>
    <w:rsid w:val="00D378D6"/>
    <w:rsid w:val="00D40DFA"/>
    <w:rsid w:val="00D40F8D"/>
    <w:rsid w:val="00D419EC"/>
    <w:rsid w:val="00D43C01"/>
    <w:rsid w:val="00D43C04"/>
    <w:rsid w:val="00D44070"/>
    <w:rsid w:val="00D440C3"/>
    <w:rsid w:val="00D4461C"/>
    <w:rsid w:val="00D4556B"/>
    <w:rsid w:val="00D4659C"/>
    <w:rsid w:val="00D50078"/>
    <w:rsid w:val="00D50BD9"/>
    <w:rsid w:val="00D52A3D"/>
    <w:rsid w:val="00D538E5"/>
    <w:rsid w:val="00D54993"/>
    <w:rsid w:val="00D5520B"/>
    <w:rsid w:val="00D5655D"/>
    <w:rsid w:val="00D60971"/>
    <w:rsid w:val="00D60C68"/>
    <w:rsid w:val="00D61DE7"/>
    <w:rsid w:val="00D62108"/>
    <w:rsid w:val="00D63BF2"/>
    <w:rsid w:val="00D63DE0"/>
    <w:rsid w:val="00D63E30"/>
    <w:rsid w:val="00D64ACE"/>
    <w:rsid w:val="00D650AC"/>
    <w:rsid w:val="00D67528"/>
    <w:rsid w:val="00D7014E"/>
    <w:rsid w:val="00D70BE5"/>
    <w:rsid w:val="00D71F28"/>
    <w:rsid w:val="00D723A8"/>
    <w:rsid w:val="00D73B1F"/>
    <w:rsid w:val="00D74108"/>
    <w:rsid w:val="00D7458E"/>
    <w:rsid w:val="00D764C4"/>
    <w:rsid w:val="00D76E60"/>
    <w:rsid w:val="00D77069"/>
    <w:rsid w:val="00D77A84"/>
    <w:rsid w:val="00D77AF8"/>
    <w:rsid w:val="00D77D64"/>
    <w:rsid w:val="00D8000E"/>
    <w:rsid w:val="00D82D7A"/>
    <w:rsid w:val="00D83668"/>
    <w:rsid w:val="00D857FB"/>
    <w:rsid w:val="00D85993"/>
    <w:rsid w:val="00D85CA7"/>
    <w:rsid w:val="00D85CF4"/>
    <w:rsid w:val="00D87787"/>
    <w:rsid w:val="00D87E48"/>
    <w:rsid w:val="00D87FFC"/>
    <w:rsid w:val="00D90A6D"/>
    <w:rsid w:val="00D918D4"/>
    <w:rsid w:val="00D922C0"/>
    <w:rsid w:val="00D92C72"/>
    <w:rsid w:val="00D92ECE"/>
    <w:rsid w:val="00D9507E"/>
    <w:rsid w:val="00D95544"/>
    <w:rsid w:val="00D95926"/>
    <w:rsid w:val="00D959C4"/>
    <w:rsid w:val="00D97452"/>
    <w:rsid w:val="00D97736"/>
    <w:rsid w:val="00D97A30"/>
    <w:rsid w:val="00DA1493"/>
    <w:rsid w:val="00DA1A2B"/>
    <w:rsid w:val="00DA1A8A"/>
    <w:rsid w:val="00DA3ED0"/>
    <w:rsid w:val="00DA5A43"/>
    <w:rsid w:val="00DA65B5"/>
    <w:rsid w:val="00DA6DFA"/>
    <w:rsid w:val="00DA777D"/>
    <w:rsid w:val="00DB1587"/>
    <w:rsid w:val="00DB2829"/>
    <w:rsid w:val="00DB4EB6"/>
    <w:rsid w:val="00DB50F9"/>
    <w:rsid w:val="00DB5CA8"/>
    <w:rsid w:val="00DB7F10"/>
    <w:rsid w:val="00DB7FC7"/>
    <w:rsid w:val="00DC02E1"/>
    <w:rsid w:val="00DC308D"/>
    <w:rsid w:val="00DC48D5"/>
    <w:rsid w:val="00DC4B1C"/>
    <w:rsid w:val="00DC4D27"/>
    <w:rsid w:val="00DC611E"/>
    <w:rsid w:val="00DD2344"/>
    <w:rsid w:val="00DD3A03"/>
    <w:rsid w:val="00DD3E5E"/>
    <w:rsid w:val="00DD72B5"/>
    <w:rsid w:val="00DD7517"/>
    <w:rsid w:val="00DD77B2"/>
    <w:rsid w:val="00DD7AFB"/>
    <w:rsid w:val="00DE161A"/>
    <w:rsid w:val="00DE1F1C"/>
    <w:rsid w:val="00DE307F"/>
    <w:rsid w:val="00DE5321"/>
    <w:rsid w:val="00DE597E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08B"/>
    <w:rsid w:val="00E024B3"/>
    <w:rsid w:val="00E03760"/>
    <w:rsid w:val="00E041B8"/>
    <w:rsid w:val="00E05510"/>
    <w:rsid w:val="00E065EF"/>
    <w:rsid w:val="00E10861"/>
    <w:rsid w:val="00E10C73"/>
    <w:rsid w:val="00E11B09"/>
    <w:rsid w:val="00E11DC4"/>
    <w:rsid w:val="00E121C7"/>
    <w:rsid w:val="00E13D32"/>
    <w:rsid w:val="00E161D4"/>
    <w:rsid w:val="00E17E15"/>
    <w:rsid w:val="00E21025"/>
    <w:rsid w:val="00E22B05"/>
    <w:rsid w:val="00E231D4"/>
    <w:rsid w:val="00E23BB1"/>
    <w:rsid w:val="00E258BD"/>
    <w:rsid w:val="00E26835"/>
    <w:rsid w:val="00E27047"/>
    <w:rsid w:val="00E27F22"/>
    <w:rsid w:val="00E30FB2"/>
    <w:rsid w:val="00E310BE"/>
    <w:rsid w:val="00E315FF"/>
    <w:rsid w:val="00E32665"/>
    <w:rsid w:val="00E32B32"/>
    <w:rsid w:val="00E32CC5"/>
    <w:rsid w:val="00E32E89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0EFD"/>
    <w:rsid w:val="00E837DA"/>
    <w:rsid w:val="00E83B79"/>
    <w:rsid w:val="00E857CC"/>
    <w:rsid w:val="00E85C53"/>
    <w:rsid w:val="00E867E7"/>
    <w:rsid w:val="00E87099"/>
    <w:rsid w:val="00E87454"/>
    <w:rsid w:val="00E879A2"/>
    <w:rsid w:val="00E90016"/>
    <w:rsid w:val="00E90752"/>
    <w:rsid w:val="00E92EA7"/>
    <w:rsid w:val="00E93A63"/>
    <w:rsid w:val="00E93DCE"/>
    <w:rsid w:val="00E946B7"/>
    <w:rsid w:val="00E94705"/>
    <w:rsid w:val="00E94F11"/>
    <w:rsid w:val="00E96DF5"/>
    <w:rsid w:val="00EA0227"/>
    <w:rsid w:val="00EA1FE1"/>
    <w:rsid w:val="00EA2B4E"/>
    <w:rsid w:val="00EA2F59"/>
    <w:rsid w:val="00EA3998"/>
    <w:rsid w:val="00EA39E7"/>
    <w:rsid w:val="00EA3C56"/>
    <w:rsid w:val="00EA44FE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91E"/>
    <w:rsid w:val="00EB7C07"/>
    <w:rsid w:val="00EC048D"/>
    <w:rsid w:val="00EC0B4B"/>
    <w:rsid w:val="00EC29BE"/>
    <w:rsid w:val="00EC2B13"/>
    <w:rsid w:val="00EC314C"/>
    <w:rsid w:val="00EC31D3"/>
    <w:rsid w:val="00EC403C"/>
    <w:rsid w:val="00EC4B77"/>
    <w:rsid w:val="00EC63F7"/>
    <w:rsid w:val="00ED002B"/>
    <w:rsid w:val="00ED0830"/>
    <w:rsid w:val="00ED0AF4"/>
    <w:rsid w:val="00ED24F7"/>
    <w:rsid w:val="00ED29C0"/>
    <w:rsid w:val="00ED2C8D"/>
    <w:rsid w:val="00ED2F48"/>
    <w:rsid w:val="00ED3776"/>
    <w:rsid w:val="00ED3BEC"/>
    <w:rsid w:val="00ED422C"/>
    <w:rsid w:val="00ED4D47"/>
    <w:rsid w:val="00ED51B5"/>
    <w:rsid w:val="00ED5854"/>
    <w:rsid w:val="00ED5F39"/>
    <w:rsid w:val="00ED71A4"/>
    <w:rsid w:val="00ED72E0"/>
    <w:rsid w:val="00ED74A5"/>
    <w:rsid w:val="00ED78E8"/>
    <w:rsid w:val="00EE3828"/>
    <w:rsid w:val="00EE3875"/>
    <w:rsid w:val="00EE43E7"/>
    <w:rsid w:val="00EE6DCC"/>
    <w:rsid w:val="00EE7574"/>
    <w:rsid w:val="00EF02B5"/>
    <w:rsid w:val="00EF0955"/>
    <w:rsid w:val="00EF3D6C"/>
    <w:rsid w:val="00EF57D9"/>
    <w:rsid w:val="00EF6BBE"/>
    <w:rsid w:val="00EF74C0"/>
    <w:rsid w:val="00EF7B77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402"/>
    <w:rsid w:val="00F11CCD"/>
    <w:rsid w:val="00F11CF9"/>
    <w:rsid w:val="00F138C0"/>
    <w:rsid w:val="00F13B05"/>
    <w:rsid w:val="00F155C5"/>
    <w:rsid w:val="00F1600D"/>
    <w:rsid w:val="00F16901"/>
    <w:rsid w:val="00F20BE0"/>
    <w:rsid w:val="00F20D9D"/>
    <w:rsid w:val="00F2116F"/>
    <w:rsid w:val="00F219C7"/>
    <w:rsid w:val="00F22E2B"/>
    <w:rsid w:val="00F22EB1"/>
    <w:rsid w:val="00F236D0"/>
    <w:rsid w:val="00F25149"/>
    <w:rsid w:val="00F2534F"/>
    <w:rsid w:val="00F259DD"/>
    <w:rsid w:val="00F26258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001"/>
    <w:rsid w:val="00F52117"/>
    <w:rsid w:val="00F5222B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32F"/>
    <w:rsid w:val="00F66712"/>
    <w:rsid w:val="00F703BD"/>
    <w:rsid w:val="00F70DE9"/>
    <w:rsid w:val="00F70FE6"/>
    <w:rsid w:val="00F71F3C"/>
    <w:rsid w:val="00F7216F"/>
    <w:rsid w:val="00F7322C"/>
    <w:rsid w:val="00F769D7"/>
    <w:rsid w:val="00F76BD9"/>
    <w:rsid w:val="00F803ED"/>
    <w:rsid w:val="00F816AB"/>
    <w:rsid w:val="00F81791"/>
    <w:rsid w:val="00F8280C"/>
    <w:rsid w:val="00F83387"/>
    <w:rsid w:val="00F83BE8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3EB3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AD7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22D"/>
    <w:rsid w:val="00FC1B4C"/>
    <w:rsid w:val="00FC2C46"/>
    <w:rsid w:val="00FC2C9C"/>
    <w:rsid w:val="00FC3861"/>
    <w:rsid w:val="00FC3A24"/>
    <w:rsid w:val="00FC478B"/>
    <w:rsid w:val="00FC4AE3"/>
    <w:rsid w:val="00FC6506"/>
    <w:rsid w:val="00FD30B4"/>
    <w:rsid w:val="00FD43E7"/>
    <w:rsid w:val="00FD5109"/>
    <w:rsid w:val="00FD5B27"/>
    <w:rsid w:val="00FE0955"/>
    <w:rsid w:val="00FE09CD"/>
    <w:rsid w:val="00FE11BE"/>
    <w:rsid w:val="00FE18A9"/>
    <w:rsid w:val="00FE33A2"/>
    <w:rsid w:val="00FE3955"/>
    <w:rsid w:val="00FE4A09"/>
    <w:rsid w:val="00FE4C54"/>
    <w:rsid w:val="00FE59DA"/>
    <w:rsid w:val="00FE5D4F"/>
    <w:rsid w:val="00FE6799"/>
    <w:rsid w:val="00FE7643"/>
    <w:rsid w:val="00FF07DC"/>
    <w:rsid w:val="00FF1010"/>
    <w:rsid w:val="00FF1260"/>
    <w:rsid w:val="00FF1632"/>
    <w:rsid w:val="00FF2C4B"/>
    <w:rsid w:val="00FF2CD5"/>
    <w:rsid w:val="00FF47FE"/>
    <w:rsid w:val="00FF48EF"/>
    <w:rsid w:val="00FF4C48"/>
    <w:rsid w:val="00FF62F0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D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D2D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D2D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1B99D73113C403BF6202351106A6962AB341BDCA5AF5590F5B0BB897FBABA5F4B820A9972910D8A6350ADB155AD27000873AE07AB5E8511CC34bDwAH" TargetMode="External"/><Relationship Id="rId13" Type="http://schemas.openxmlformats.org/officeDocument/2006/relationships/hyperlink" Target="consultantplus://offline/ref=36C1B99D73113C403BF63E2E477C356566A26310D2A0A601CCAAEBE6DE76B0ED1804DB48DD7F900D836C0DFDFE54F162501B72A307A95699b1w0H" TargetMode="External"/><Relationship Id="rId18" Type="http://schemas.openxmlformats.org/officeDocument/2006/relationships/hyperlink" Target="consultantplus://offline/ref=36C1B99D73113C403BF6202351106A6962AB341BDEACA85691F5B0BB897FBABA5F4B820A9972910D8A6758AFB155AD27000873AE07AB5E8511CC34bDwA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6C1B99D73113C403BF6202351106A6962AB341BDEACA85691F5B0BB897FBABA5F4B820A9972910D8A6758AAB155AD27000873AE07AB5E8511CC34bDwAH" TargetMode="External"/><Relationship Id="rId7" Type="http://schemas.openxmlformats.org/officeDocument/2006/relationships/hyperlink" Target="consultantplus://offline/ref=36C1B99D73113C403BF63E2E477C356566A26310D2A0A601CCAAEBE6DE76B0ED1804DB48DD7F900C8F6C0DFDFE54F162501B72A307A95699b1w0H" TargetMode="External"/><Relationship Id="rId12" Type="http://schemas.openxmlformats.org/officeDocument/2006/relationships/hyperlink" Target="consultantplus://offline/ref=36C1B99D73113C403BF63E2E477C356566A26310D2A0A601CCAAEBE6DE76B0ED1804DB48DD7F900E8F6C0DFDFE54F162501B72A307A95699b1w0H" TargetMode="External"/><Relationship Id="rId17" Type="http://schemas.openxmlformats.org/officeDocument/2006/relationships/hyperlink" Target="consultantplus://offline/ref=36C1B99D73113C403BF6202351106A6962AB341BDEACA85691F5B0BB897FBABA5F4B820A9972910D8A6758AEB155AD27000873AE07AB5E8511CC34bDwA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6C1B99D73113C403BF6202351106A6962AB341BDEACA85691F5B0BB897FBABA5F4B820A9972910D8A6758ACB155AD27000873AE07AB5E8511CC34bDwAH" TargetMode="External"/><Relationship Id="rId20" Type="http://schemas.openxmlformats.org/officeDocument/2006/relationships/hyperlink" Target="consultantplus://offline/ref=36C1B99D73113C403BF6202351106A6962AB341BDEACA85691F5B0BB897FBABA5F4B820A9972910D8A6758AAB155AD27000873AE07AB5E8511CC34bDw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1B99D73113C403BF63E2E477C356561A56E16DAA4A601CCAAEBE6DE76B0ED1804DB48DD7F91058A6C0DFDFE54F162501B72A307A95699b1w0H" TargetMode="External"/><Relationship Id="rId11" Type="http://schemas.openxmlformats.org/officeDocument/2006/relationships/hyperlink" Target="consultantplus://offline/ref=36C1B99D73113C403BF6202351106A6962AB341BDEACA85691F5B0BB897FBABA5F4B820A9972910D8A6759ABB155AD27000873AE07AB5E8511CC34bDwAH" TargetMode="External"/><Relationship Id="rId24" Type="http://schemas.openxmlformats.org/officeDocument/2006/relationships/hyperlink" Target="consultantplus://offline/ref=36C1B99D73113C403BF6202351106A6962AB341BDEACA85691F5B0BB897FBABA5F4B820A9972910D8A6758ABB155AD27000873AE07AB5E8511CC34bDwAH" TargetMode="External"/><Relationship Id="rId5" Type="http://schemas.openxmlformats.org/officeDocument/2006/relationships/hyperlink" Target="consultantplus://offline/ref=36C1B99D73113C403BF6202351106A6962AB341BDEACA85691F5B0BB897FBABA5F4B820A9972910D8A6759A9B155AD27000873AE07AB5E8511CC34bDwAH" TargetMode="External"/><Relationship Id="rId15" Type="http://schemas.openxmlformats.org/officeDocument/2006/relationships/hyperlink" Target="consultantplus://offline/ref=36C1B99D73113C403BF6202351106A6962AB341BDEACA85691F5B0BB897FBABA5F4B820A9972910D8A6759A5B155AD27000873AE07AB5E8511CC34bDwAH" TargetMode="External"/><Relationship Id="rId23" Type="http://schemas.openxmlformats.org/officeDocument/2006/relationships/hyperlink" Target="consultantplus://offline/ref=36C1B99D73113C403BF6202351106A6962AB341BDEACA85691F5B0BB897FBABA5F4B820A9972910D8A6758AAB155AD27000873AE07AB5E8511CC34bDwAH" TargetMode="External"/><Relationship Id="rId10" Type="http://schemas.openxmlformats.org/officeDocument/2006/relationships/hyperlink" Target="consultantplus://offline/ref=36C1B99D73113C403BF6202351106A6962AB341BDEACA85691F5B0BB897FBABA5F4B820A9972910D8A6759AAB155AD27000873AE07AB5E8511CC34bDwAH" TargetMode="External"/><Relationship Id="rId19" Type="http://schemas.openxmlformats.org/officeDocument/2006/relationships/hyperlink" Target="consultantplus://offline/ref=36C1B99D73113C403BF6202351106A6962AB341BDEACA85691F5B0BB897FBABA5F4B820A9972910D8A6758A9B155AD27000873AE07AB5E8511CC34bDw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6C1B99D73113C403BF6202351106A6962AB341BDEACA85691F5B0BB897FBABA5F4B820A9972910D8A6759A9B155AD27000873AE07AB5E8511CC34bDwAH" TargetMode="External"/><Relationship Id="rId14" Type="http://schemas.openxmlformats.org/officeDocument/2006/relationships/hyperlink" Target="consultantplus://offline/ref=36C1B99D73113C403BF6202351106A6962AB341BDEACA85691F5B0BB897FBABA5F4B820A9972910D8A6759A4B155AD27000873AE07AB5E8511CC34bDwAH" TargetMode="External"/><Relationship Id="rId22" Type="http://schemas.openxmlformats.org/officeDocument/2006/relationships/hyperlink" Target="consultantplus://offline/ref=36C1B99D73113C403BF6202351106A6962AB341BDEACA85691F5B0BB897FBABA5F4B820A9972910D8A6758AAB155AD27000873AE07AB5E8511CC34bD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2655</Words>
  <Characters>15136</Characters>
  <Application>Microsoft Office Word</Application>
  <DocSecurity>0</DocSecurity>
  <Lines>126</Lines>
  <Paragraphs>35</Paragraphs>
  <ScaleCrop>false</ScaleCrop>
  <Company>Microsoft</Company>
  <LinksUpToDate>false</LinksUpToDate>
  <CharactersWithSpaces>17756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2023-08-15T07:48:00Z</dcterms:created>
  <dcterms:modified xsi:type="dcterms:W3CDTF">2023-08-15T07:49:00Z</dcterms:modified>
</cp:coreProperties>
</file>