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713" w:rsidRPr="005424E9" w:rsidRDefault="00AF2B24" w:rsidP="00491E2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24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Программа вебинаров по финансовой грамотности на </w:t>
      </w:r>
      <w:r w:rsidR="006575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  <w:bookmarkStart w:id="0" w:name="_GoBack"/>
      <w:bookmarkEnd w:id="0"/>
      <w:r w:rsidRPr="005424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9502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5424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p w:rsidR="0062142B" w:rsidRPr="005424E9" w:rsidRDefault="0062142B" w:rsidP="00491E2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9640" w:type="dxa"/>
        <w:tblInd w:w="-289" w:type="dxa"/>
        <w:tblLayout w:type="fixed"/>
        <w:tblLook w:val="04A0"/>
      </w:tblPr>
      <w:tblGrid>
        <w:gridCol w:w="2269"/>
        <w:gridCol w:w="7371"/>
      </w:tblGrid>
      <w:tr w:rsidR="00894B86" w:rsidRPr="005424E9" w:rsidTr="009F513A">
        <w:tc>
          <w:tcPr>
            <w:tcW w:w="2269" w:type="dxa"/>
            <w:tcBorders>
              <w:bottom w:val="single" w:sz="4" w:space="0" w:color="auto"/>
            </w:tcBorders>
          </w:tcPr>
          <w:p w:rsidR="00894B86" w:rsidRPr="005424E9" w:rsidRDefault="00894B86" w:rsidP="00491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Организатор: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894B86" w:rsidRPr="005424E9" w:rsidRDefault="00894B86" w:rsidP="00491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Отделение по Кемеровской области Сибирского главного                                                                                                                       управления Центрального банка Российской Федерации</w:t>
            </w:r>
          </w:p>
        </w:tc>
      </w:tr>
      <w:tr w:rsidR="00894B86" w:rsidRPr="005424E9" w:rsidTr="009F513A">
        <w:trPr>
          <w:trHeight w:val="28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B86" w:rsidRPr="005424E9" w:rsidRDefault="00894B86" w:rsidP="00AC0E9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проведения:</w:t>
            </w:r>
            <w:r w:rsidR="00954876"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Время проведения: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4876" w:rsidRPr="005424E9" w:rsidRDefault="00657595" w:rsidP="00AC0E9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894B86" w:rsidRPr="0054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894B86" w:rsidRPr="0054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BC3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894B86" w:rsidRPr="005424E9" w:rsidRDefault="00954876" w:rsidP="00AC0E9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08:00 по МСК</w:t>
            </w:r>
          </w:p>
        </w:tc>
      </w:tr>
      <w:tr w:rsidR="00954876" w:rsidRPr="005424E9" w:rsidTr="009F513A">
        <w:trPr>
          <w:trHeight w:val="584"/>
        </w:trPr>
        <w:tc>
          <w:tcPr>
            <w:tcW w:w="2269" w:type="dxa"/>
            <w:tcBorders>
              <w:left w:val="single" w:sz="4" w:space="0" w:color="auto"/>
            </w:tcBorders>
          </w:tcPr>
          <w:p w:rsidR="00954876" w:rsidRPr="005424E9" w:rsidRDefault="00954876" w:rsidP="00AC0E9D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 w:rsidRPr="0054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</w:t>
            </w:r>
            <w:proofErr w:type="spellEnd"/>
            <w:r w:rsidRPr="0054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vAlign w:val="bottom"/>
          </w:tcPr>
          <w:p w:rsidR="00954876" w:rsidRPr="005424E9" w:rsidRDefault="00657595" w:rsidP="005424E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7595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Индивидуальное обслуживание в финансовых учреждениях, ч.1</w:t>
            </w:r>
          </w:p>
        </w:tc>
      </w:tr>
      <w:tr w:rsidR="00954876" w:rsidRPr="005424E9" w:rsidTr="00657595">
        <w:trPr>
          <w:trHeight w:val="261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6" w:rsidRPr="005424E9" w:rsidRDefault="00954876" w:rsidP="00AC0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Спикер: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76" w:rsidRPr="005424E9" w:rsidRDefault="00657595" w:rsidP="0056736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75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Чмаро</w:t>
            </w:r>
            <w:proofErr w:type="spellEnd"/>
            <w:r w:rsidRPr="006575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Ивановна, эксперт ПАО СБЕР</w:t>
            </w:r>
          </w:p>
        </w:tc>
      </w:tr>
      <w:tr w:rsidR="00884DB5" w:rsidRPr="005424E9" w:rsidTr="009F513A">
        <w:trPr>
          <w:trHeight w:val="195"/>
        </w:trPr>
        <w:tc>
          <w:tcPr>
            <w:tcW w:w="9640" w:type="dxa"/>
            <w:gridSpan w:val="2"/>
            <w:tcBorders>
              <w:top w:val="single" w:sz="4" w:space="0" w:color="auto"/>
            </w:tcBorders>
          </w:tcPr>
          <w:p w:rsidR="00884DB5" w:rsidRPr="005424E9" w:rsidRDefault="00884DB5" w:rsidP="009548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76" w:rsidRPr="005424E9" w:rsidTr="009F513A">
        <w:trPr>
          <w:trHeight w:val="448"/>
        </w:trPr>
        <w:tc>
          <w:tcPr>
            <w:tcW w:w="2269" w:type="dxa"/>
          </w:tcPr>
          <w:p w:rsidR="00954876" w:rsidRPr="005424E9" w:rsidRDefault="00954876" w:rsidP="00AC0E9D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проведения:</w:t>
            </w:r>
          </w:p>
          <w:p w:rsidR="00954876" w:rsidRPr="005424E9" w:rsidRDefault="00954876" w:rsidP="00AC0E9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проведения:</w:t>
            </w:r>
          </w:p>
        </w:tc>
        <w:tc>
          <w:tcPr>
            <w:tcW w:w="7371" w:type="dxa"/>
          </w:tcPr>
          <w:p w:rsidR="00954876" w:rsidRPr="005424E9" w:rsidRDefault="00657595" w:rsidP="00AC0E9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954876" w:rsidRPr="0054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5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54876" w:rsidRPr="0054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95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954876" w:rsidRPr="005424E9" w:rsidRDefault="00954876" w:rsidP="00AC0E9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08:00 по МСК</w:t>
            </w:r>
          </w:p>
        </w:tc>
      </w:tr>
      <w:tr w:rsidR="00954876" w:rsidRPr="005424E9" w:rsidTr="009F513A">
        <w:trPr>
          <w:trHeight w:val="559"/>
        </w:trPr>
        <w:tc>
          <w:tcPr>
            <w:tcW w:w="2269" w:type="dxa"/>
          </w:tcPr>
          <w:p w:rsidR="00954876" w:rsidRPr="005424E9" w:rsidRDefault="00954876" w:rsidP="00AC0E9D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 w:rsidRPr="0054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</w:t>
            </w:r>
            <w:proofErr w:type="spellEnd"/>
            <w:r w:rsidRPr="0054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371" w:type="dxa"/>
            <w:vAlign w:val="center"/>
          </w:tcPr>
          <w:p w:rsidR="00954876" w:rsidRPr="005424E9" w:rsidRDefault="00657595" w:rsidP="00B815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75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Индивидуальное обслуживание в финансовых учреждениях, ч.2</w:t>
            </w:r>
          </w:p>
        </w:tc>
      </w:tr>
      <w:tr w:rsidR="00954876" w:rsidRPr="005424E9" w:rsidTr="00657595">
        <w:trPr>
          <w:trHeight w:val="277"/>
        </w:trPr>
        <w:tc>
          <w:tcPr>
            <w:tcW w:w="2269" w:type="dxa"/>
          </w:tcPr>
          <w:p w:rsidR="00954876" w:rsidRPr="005424E9" w:rsidRDefault="00954876" w:rsidP="00AC0E9D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Спикер:</w:t>
            </w:r>
          </w:p>
        </w:tc>
        <w:tc>
          <w:tcPr>
            <w:tcW w:w="7371" w:type="dxa"/>
          </w:tcPr>
          <w:p w:rsidR="00954876" w:rsidRPr="00B81527" w:rsidRDefault="00657595" w:rsidP="0075061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75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Чмаро</w:t>
            </w:r>
            <w:proofErr w:type="spellEnd"/>
            <w:r w:rsidRPr="006575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Ивановна, эксперт ПАО СБЕР</w:t>
            </w:r>
          </w:p>
        </w:tc>
      </w:tr>
      <w:tr w:rsidR="00884DB5" w:rsidRPr="005424E9" w:rsidTr="009F513A">
        <w:trPr>
          <w:trHeight w:val="255"/>
        </w:trPr>
        <w:tc>
          <w:tcPr>
            <w:tcW w:w="9640" w:type="dxa"/>
            <w:gridSpan w:val="2"/>
          </w:tcPr>
          <w:p w:rsidR="00884DB5" w:rsidRPr="005424E9" w:rsidRDefault="00884DB5" w:rsidP="00704C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876" w:rsidRPr="005424E9" w:rsidTr="009F513A">
        <w:trPr>
          <w:trHeight w:val="403"/>
        </w:trPr>
        <w:tc>
          <w:tcPr>
            <w:tcW w:w="2269" w:type="dxa"/>
          </w:tcPr>
          <w:p w:rsidR="00954876" w:rsidRPr="005424E9" w:rsidRDefault="00954876" w:rsidP="00AC0E9D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проведения: Время проведения:</w:t>
            </w:r>
          </w:p>
        </w:tc>
        <w:tc>
          <w:tcPr>
            <w:tcW w:w="7371" w:type="dxa"/>
          </w:tcPr>
          <w:p w:rsidR="00954876" w:rsidRPr="005424E9" w:rsidRDefault="00657595" w:rsidP="00AC0E9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954876" w:rsidRPr="0054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5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54876" w:rsidRPr="0054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950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954876" w:rsidRPr="005424E9" w:rsidRDefault="00954876" w:rsidP="00AC0E9D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08:00 по МСК</w:t>
            </w:r>
          </w:p>
        </w:tc>
      </w:tr>
      <w:tr w:rsidR="00954876" w:rsidRPr="005424E9" w:rsidTr="009F513A">
        <w:trPr>
          <w:trHeight w:val="444"/>
        </w:trPr>
        <w:tc>
          <w:tcPr>
            <w:tcW w:w="2269" w:type="dxa"/>
          </w:tcPr>
          <w:p w:rsidR="00954876" w:rsidRPr="005424E9" w:rsidRDefault="00954876" w:rsidP="00AC0E9D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 w:rsidRPr="0054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</w:t>
            </w:r>
            <w:proofErr w:type="spellEnd"/>
            <w:r w:rsidRPr="0054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371" w:type="dxa"/>
            <w:vAlign w:val="center"/>
          </w:tcPr>
          <w:p w:rsidR="00954876" w:rsidRPr="005424E9" w:rsidRDefault="00657595" w:rsidP="00B8152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75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Программа долгосрочного сбережения</w:t>
            </w:r>
          </w:p>
        </w:tc>
      </w:tr>
      <w:tr w:rsidR="000F2963" w:rsidRPr="005424E9" w:rsidTr="00657595">
        <w:trPr>
          <w:trHeight w:val="249"/>
        </w:trPr>
        <w:tc>
          <w:tcPr>
            <w:tcW w:w="2269" w:type="dxa"/>
          </w:tcPr>
          <w:p w:rsidR="000F2963" w:rsidRPr="005424E9" w:rsidRDefault="000F2963" w:rsidP="00AC0E9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Спикер:</w:t>
            </w:r>
          </w:p>
        </w:tc>
        <w:tc>
          <w:tcPr>
            <w:tcW w:w="7371" w:type="dxa"/>
          </w:tcPr>
          <w:p w:rsidR="00704C18" w:rsidRPr="005424E9" w:rsidRDefault="00657595" w:rsidP="0056736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75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Скровцова</w:t>
            </w:r>
            <w:proofErr w:type="spellEnd"/>
            <w:r w:rsidRPr="006575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Алла </w:t>
            </w:r>
            <w:proofErr w:type="spellStart"/>
            <w:r w:rsidRPr="006575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Виаленовна</w:t>
            </w:r>
            <w:proofErr w:type="spellEnd"/>
            <w:r w:rsidRPr="006575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эксперт ПАО СБЕР</w:t>
            </w:r>
          </w:p>
        </w:tc>
      </w:tr>
      <w:tr w:rsidR="00704C18" w:rsidRPr="005424E9" w:rsidTr="009F513A">
        <w:trPr>
          <w:trHeight w:val="171"/>
        </w:trPr>
        <w:tc>
          <w:tcPr>
            <w:tcW w:w="9640" w:type="dxa"/>
            <w:gridSpan w:val="2"/>
          </w:tcPr>
          <w:p w:rsidR="00704C18" w:rsidRPr="005424E9" w:rsidRDefault="00704C18" w:rsidP="00704C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424E9" w:rsidRPr="005424E9" w:rsidTr="009F513A">
        <w:tc>
          <w:tcPr>
            <w:tcW w:w="2269" w:type="dxa"/>
          </w:tcPr>
          <w:p w:rsidR="005424E9" w:rsidRPr="005424E9" w:rsidRDefault="005424E9" w:rsidP="005424E9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Длительность:</w:t>
            </w:r>
          </w:p>
        </w:tc>
        <w:tc>
          <w:tcPr>
            <w:tcW w:w="7371" w:type="dxa"/>
          </w:tcPr>
          <w:p w:rsidR="005424E9" w:rsidRPr="005424E9" w:rsidRDefault="005424E9" w:rsidP="005424E9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минут</w:t>
            </w:r>
          </w:p>
        </w:tc>
      </w:tr>
      <w:tr w:rsidR="005424E9" w:rsidRPr="005424E9" w:rsidTr="009F513A">
        <w:tc>
          <w:tcPr>
            <w:tcW w:w="2269" w:type="dxa"/>
          </w:tcPr>
          <w:p w:rsidR="005424E9" w:rsidRPr="005424E9" w:rsidRDefault="005424E9" w:rsidP="005424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поддержка со стороны Организатора</w:t>
            </w:r>
          </w:p>
        </w:tc>
        <w:tc>
          <w:tcPr>
            <w:tcW w:w="7371" w:type="dxa"/>
          </w:tcPr>
          <w:p w:rsidR="005424E9" w:rsidRPr="005424E9" w:rsidRDefault="005424E9" w:rsidP="005424E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Панчук Дмитрий Владимирович, тел.</w:t>
            </w:r>
            <w:r w:rsidRPr="005424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:8-3842-719-264</w:t>
            </w:r>
          </w:p>
          <w:p w:rsidR="005424E9" w:rsidRPr="005424E9" w:rsidRDefault="005424E9" w:rsidP="005424E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Лобазерова Наталья Алексеевна, </w:t>
            </w:r>
            <w:r w:rsidRPr="00542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</w:t>
            </w:r>
            <w:r w:rsidRPr="005424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:8-3842-719-265</w:t>
            </w:r>
          </w:p>
        </w:tc>
      </w:tr>
      <w:tr w:rsidR="005424E9" w:rsidRPr="005424E9" w:rsidTr="009F513A">
        <w:tc>
          <w:tcPr>
            <w:tcW w:w="2269" w:type="dxa"/>
          </w:tcPr>
          <w:p w:rsidR="005424E9" w:rsidRPr="005424E9" w:rsidRDefault="005424E9" w:rsidP="005424E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Подключение к </w:t>
            </w:r>
            <w:proofErr w:type="spellStart"/>
            <w:r w:rsidRPr="00542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вебинару</w:t>
            </w:r>
            <w:proofErr w:type="spellEnd"/>
            <w:r w:rsidRPr="00542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5424E9" w:rsidRPr="005424E9" w:rsidRDefault="005424E9" w:rsidP="005424E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5424E9" w:rsidRPr="005424E9" w:rsidRDefault="005424E9" w:rsidP="005424E9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Подключение к </w:t>
            </w:r>
            <w:proofErr w:type="spellStart"/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вебинару</w:t>
            </w:r>
            <w:proofErr w:type="spellEnd"/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осуществляется</w:t>
            </w:r>
            <w:r w:rsidRPr="00542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 позднее, чем за 10 мин. до его начала.</w:t>
            </w:r>
          </w:p>
          <w:p w:rsidR="005424E9" w:rsidRPr="005424E9" w:rsidRDefault="005424E9" w:rsidP="005424E9">
            <w:pPr>
              <w:pStyle w:val="a5"/>
              <w:numPr>
                <w:ilvl w:val="0"/>
                <w:numId w:val="1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входа через браузер (рекомендуем браузеры </w:t>
            </w:r>
            <w:r w:rsidRPr="005424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GoogleChrome</w:t>
            </w:r>
            <w:r w:rsidRPr="005424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5424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Explorer</w:t>
            </w:r>
            <w:r w:rsidRPr="005424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5424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MicrosoftEdge</w:t>
            </w:r>
            <w:r w:rsidRPr="005424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), подключённого к сети </w:t>
            </w:r>
            <w:r w:rsidRPr="005424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Internet</w:t>
            </w:r>
            <w:r w:rsidRPr="005424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пройдите по прямой ссылке слушателя </w:t>
            </w:r>
          </w:p>
          <w:p w:rsidR="005424E9" w:rsidRPr="005424E9" w:rsidRDefault="00412EDC" w:rsidP="005424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anchor="join:te0ae7e2d-500f-49dc-8085-64460a787bbc" w:history="1">
              <w:r w:rsidR="005424E9" w:rsidRPr="005424E9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https://iva.cbr.ru/#join:te0ae7e2d-500f-49dc-8085-64460a787bbc</w:t>
              </w:r>
            </w:hyperlink>
          </w:p>
          <w:p w:rsidR="005424E9" w:rsidRPr="005424E9" w:rsidRDefault="005424E9" w:rsidP="005424E9">
            <w:pPr>
              <w:pStyle w:val="a5"/>
              <w:numPr>
                <w:ilvl w:val="0"/>
                <w:numId w:val="1"/>
              </w:numPr>
              <w:spacing w:before="100" w:beforeAutospacing="1" w:after="0" w:line="240" w:lineRule="auto"/>
              <w:contextualSpacing w:val="0"/>
              <w:rPr>
                <w:rStyle w:val="a4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none"/>
                <w:lang w:eastAsia="ru-RU"/>
              </w:rPr>
            </w:pPr>
            <w:r w:rsidRPr="005424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входа через браузер (рекомендуем браузеры </w:t>
            </w:r>
            <w:r w:rsidRPr="005424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GoogleChrome</w:t>
            </w:r>
            <w:r w:rsidRPr="005424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5424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Explorer</w:t>
            </w:r>
            <w:r w:rsidRPr="005424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5424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MicrosoftEdge</w:t>
            </w:r>
            <w:r w:rsidRPr="005424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), подключённого к сети </w:t>
            </w:r>
            <w:r w:rsidRPr="005424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Internet</w:t>
            </w:r>
            <w:r w:rsidRPr="005424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пройдите по ссылке </w:t>
            </w:r>
            <w:hyperlink r:id="rId6" w:anchor="login_by_id" w:history="1">
              <w:r w:rsidRPr="005424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https://iva.cbr.ru/#login_by_id</w:t>
              </w:r>
            </w:hyperlink>
          </w:p>
          <w:p w:rsidR="005424E9" w:rsidRPr="005424E9" w:rsidRDefault="005424E9" w:rsidP="005424E9">
            <w:pPr>
              <w:pStyle w:val="a5"/>
              <w:numPr>
                <w:ilvl w:val="0"/>
                <w:numId w:val="2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Перейдите на вкладку «Подключение к мероприятию по ID».</w:t>
            </w:r>
          </w:p>
          <w:p w:rsidR="005424E9" w:rsidRPr="005424E9" w:rsidRDefault="005424E9" w:rsidP="005424E9">
            <w:pPr>
              <w:pStyle w:val="a5"/>
              <w:numPr>
                <w:ilvl w:val="0"/>
                <w:numId w:val="2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 поле «Подключение к мероприятию по </w:t>
            </w: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ID</w:t>
            </w: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введите значение        </w:t>
            </w:r>
            <w:r w:rsidRPr="005424E9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185-826-584</w:t>
            </w: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нажмите кнопку «Продолжить».</w:t>
            </w:r>
          </w:p>
          <w:p w:rsidR="005424E9" w:rsidRPr="005424E9" w:rsidRDefault="005424E9" w:rsidP="005424E9">
            <w:pPr>
              <w:pStyle w:val="a5"/>
              <w:numPr>
                <w:ilvl w:val="0"/>
                <w:numId w:val="2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Выберите вкладку «Я не зарегистрирован в системе».</w:t>
            </w:r>
          </w:p>
          <w:p w:rsidR="005424E9" w:rsidRPr="005424E9" w:rsidRDefault="005424E9" w:rsidP="005424E9">
            <w:pPr>
              <w:pStyle w:val="a5"/>
              <w:numPr>
                <w:ilvl w:val="0"/>
                <w:numId w:val="2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поле «Имя» введите ФИО кнопку «Войти в мероприятие».</w:t>
            </w:r>
          </w:p>
          <w:p w:rsidR="005424E9" w:rsidRPr="005424E9" w:rsidRDefault="005424E9" w:rsidP="005424E9">
            <w:pPr>
              <w:pStyle w:val="a5"/>
              <w:numPr>
                <w:ilvl w:val="0"/>
                <w:numId w:val="2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Войдите в мероприятие.</w:t>
            </w:r>
          </w:p>
          <w:p w:rsidR="005424E9" w:rsidRPr="005424E9" w:rsidRDefault="005424E9" w:rsidP="005424E9">
            <w:pPr>
              <w:pStyle w:val="a5"/>
              <w:numPr>
                <w:ilvl w:val="0"/>
                <w:numId w:val="2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При возникновении сложностей обратитесь в службу технической поддержки.</w:t>
            </w:r>
          </w:p>
          <w:p w:rsidR="005424E9" w:rsidRPr="005424E9" w:rsidRDefault="005424E9" w:rsidP="005424E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424E9" w:rsidRPr="005424E9" w:rsidRDefault="005424E9" w:rsidP="005424E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Инструкция по подключению к </w:t>
            </w:r>
            <w:proofErr w:type="spellStart"/>
            <w:r w:rsidRPr="00542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вебинару</w:t>
            </w:r>
            <w:proofErr w:type="spellEnd"/>
            <w:r w:rsidRPr="00542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через мобильные устройства.</w:t>
            </w:r>
          </w:p>
          <w:p w:rsidR="005424E9" w:rsidRPr="005424E9" w:rsidRDefault="005424E9" w:rsidP="005424E9">
            <w:pPr>
              <w:pStyle w:val="a5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Скачайте и установите </w:t>
            </w:r>
            <w:r w:rsidRPr="005424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приложение </w:t>
            </w:r>
            <w:r w:rsidRPr="005424E9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«</w:t>
            </w:r>
            <w:r w:rsidRPr="005424E9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val="en-US" w:eastAsia="ru-RU"/>
              </w:rPr>
              <w:t>IVABKS</w:t>
            </w:r>
            <w:r w:rsidRPr="005424E9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»</w:t>
            </w: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для вашего мобильного устройства, отсканировав соответствующий </w:t>
            </w: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QR</w:t>
            </w: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-код.</w:t>
            </w:r>
          </w:p>
          <w:p w:rsidR="005424E9" w:rsidRPr="005424E9" w:rsidRDefault="005424E9" w:rsidP="005424E9">
            <w:pPr>
              <w:spacing w:before="100" w:beforeAutospacing="1"/>
              <w:ind w:left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848225" cy="2414789"/>
                  <wp:effectExtent l="0" t="0" r="0" b="5080"/>
                  <wp:docPr id="9" name="Рисунок 8" descr="Вырезка экра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Вырезка экрана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1622" cy="2426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24E9" w:rsidRPr="005424E9" w:rsidRDefault="005424E9" w:rsidP="005424E9">
            <w:pPr>
              <w:pStyle w:val="a5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Перейдите на вкладку «Присоединиться к мероприятию по </w:t>
            </w: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ID</w:t>
            </w: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  <w:p w:rsidR="005424E9" w:rsidRPr="005424E9" w:rsidRDefault="005424E9" w:rsidP="005424E9">
            <w:pPr>
              <w:pStyle w:val="a5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Выберите вкладку «Гость».</w:t>
            </w:r>
          </w:p>
          <w:p w:rsidR="005424E9" w:rsidRPr="005424E9" w:rsidRDefault="005424E9" w:rsidP="005424E9">
            <w:pPr>
              <w:pStyle w:val="a5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 поле «Введите </w:t>
            </w: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ID</w:t>
            </w: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мероприятия» введите значение </w:t>
            </w:r>
            <w:r w:rsidRPr="005424E9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185-826-584</w:t>
            </w:r>
            <w:r w:rsidRPr="00542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5424E9" w:rsidRPr="005424E9" w:rsidRDefault="005424E9" w:rsidP="005424E9">
            <w:pPr>
              <w:pStyle w:val="a5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поле «Введите ваше имя» введите ФИО</w:t>
            </w:r>
          </w:p>
          <w:p w:rsidR="005424E9" w:rsidRPr="005424E9" w:rsidRDefault="005424E9" w:rsidP="005424E9">
            <w:pPr>
              <w:pStyle w:val="a5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поле «</w:t>
            </w:r>
            <w:proofErr w:type="spellStart"/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url</w:t>
            </w:r>
            <w:proofErr w:type="spellEnd"/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введите значение </w:t>
            </w:r>
            <w:proofErr w:type="spellStart"/>
            <w:r w:rsidRPr="005424E9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val="en-US" w:eastAsia="ru-RU"/>
              </w:rPr>
              <w:t>iva</w:t>
            </w:r>
            <w:proofErr w:type="spellEnd"/>
            <w:r w:rsidRPr="005424E9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.</w:t>
            </w:r>
            <w:proofErr w:type="spellStart"/>
            <w:r w:rsidRPr="005424E9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val="en-US" w:eastAsia="ru-RU"/>
              </w:rPr>
              <w:t>cbr</w:t>
            </w:r>
            <w:proofErr w:type="spellEnd"/>
            <w:r w:rsidRPr="005424E9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.</w:t>
            </w:r>
            <w:proofErr w:type="spellStart"/>
            <w:r w:rsidRPr="005424E9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val="en-US" w:eastAsia="ru-RU"/>
              </w:rPr>
              <w:t>ru</w:t>
            </w:r>
            <w:proofErr w:type="spellEnd"/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нажмите «Присоединиться».</w:t>
            </w:r>
          </w:p>
          <w:p w:rsidR="005424E9" w:rsidRPr="005424E9" w:rsidRDefault="005424E9" w:rsidP="005424E9">
            <w:pPr>
              <w:pStyle w:val="a5"/>
              <w:numPr>
                <w:ilvl w:val="0"/>
                <w:numId w:val="3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24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 возникновении сложностей обратитесь в службу технической поддержки.</w:t>
            </w:r>
          </w:p>
        </w:tc>
      </w:tr>
    </w:tbl>
    <w:p w:rsidR="00AF2B24" w:rsidRPr="005424E9" w:rsidRDefault="00AF2B24" w:rsidP="00491E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2B24" w:rsidRPr="005424E9" w:rsidRDefault="00AF2B24" w:rsidP="00491E2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F2B24" w:rsidRPr="005424E9" w:rsidSect="00BF3B54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5F1E897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000005"/>
    <w:multiLevelType w:val="hybridMultilevel"/>
    <w:tmpl w:val="156E9E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E09058F"/>
    <w:multiLevelType w:val="hybridMultilevel"/>
    <w:tmpl w:val="DAD2672C"/>
    <w:lvl w:ilvl="0" w:tplc="8DCEB6F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326C49"/>
    <w:multiLevelType w:val="hybridMultilevel"/>
    <w:tmpl w:val="574436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845"/>
    <w:rsid w:val="0006361B"/>
    <w:rsid w:val="000A0883"/>
    <w:rsid w:val="000A227F"/>
    <w:rsid w:val="000A48D4"/>
    <w:rsid w:val="000B655E"/>
    <w:rsid w:val="000C0E2D"/>
    <w:rsid w:val="000F2963"/>
    <w:rsid w:val="00121462"/>
    <w:rsid w:val="001578A4"/>
    <w:rsid w:val="00170379"/>
    <w:rsid w:val="001C793E"/>
    <w:rsid w:val="001E678A"/>
    <w:rsid w:val="002118A0"/>
    <w:rsid w:val="0021335F"/>
    <w:rsid w:val="00251351"/>
    <w:rsid w:val="002D2AB2"/>
    <w:rsid w:val="002D321E"/>
    <w:rsid w:val="0030165B"/>
    <w:rsid w:val="0036223B"/>
    <w:rsid w:val="00396C75"/>
    <w:rsid w:val="00412EDC"/>
    <w:rsid w:val="00491E21"/>
    <w:rsid w:val="004E0A97"/>
    <w:rsid w:val="004F459A"/>
    <w:rsid w:val="005424E9"/>
    <w:rsid w:val="00566EF3"/>
    <w:rsid w:val="00567365"/>
    <w:rsid w:val="005A0F25"/>
    <w:rsid w:val="005D7E52"/>
    <w:rsid w:val="00611915"/>
    <w:rsid w:val="0062142B"/>
    <w:rsid w:val="00622E32"/>
    <w:rsid w:val="006417EA"/>
    <w:rsid w:val="00657595"/>
    <w:rsid w:val="00671BF3"/>
    <w:rsid w:val="006B4623"/>
    <w:rsid w:val="006C3EB5"/>
    <w:rsid w:val="006D76B5"/>
    <w:rsid w:val="00701274"/>
    <w:rsid w:val="00704C18"/>
    <w:rsid w:val="00706E9C"/>
    <w:rsid w:val="00726722"/>
    <w:rsid w:val="00727F19"/>
    <w:rsid w:val="0075061D"/>
    <w:rsid w:val="00754DD7"/>
    <w:rsid w:val="0078791D"/>
    <w:rsid w:val="007C1540"/>
    <w:rsid w:val="008125B8"/>
    <w:rsid w:val="00830AB5"/>
    <w:rsid w:val="008635AD"/>
    <w:rsid w:val="00884DB5"/>
    <w:rsid w:val="00894B86"/>
    <w:rsid w:val="008F73E2"/>
    <w:rsid w:val="00935D6C"/>
    <w:rsid w:val="009502D1"/>
    <w:rsid w:val="00954876"/>
    <w:rsid w:val="00960BE1"/>
    <w:rsid w:val="009656B8"/>
    <w:rsid w:val="00983845"/>
    <w:rsid w:val="00991EFA"/>
    <w:rsid w:val="009F2D08"/>
    <w:rsid w:val="009F513A"/>
    <w:rsid w:val="00A50EB5"/>
    <w:rsid w:val="00A6375A"/>
    <w:rsid w:val="00A719D0"/>
    <w:rsid w:val="00AC0E9D"/>
    <w:rsid w:val="00AF2B24"/>
    <w:rsid w:val="00B81527"/>
    <w:rsid w:val="00B86EA8"/>
    <w:rsid w:val="00BC3410"/>
    <w:rsid w:val="00BF0978"/>
    <w:rsid w:val="00BF3B54"/>
    <w:rsid w:val="00C65AED"/>
    <w:rsid w:val="00C67D5A"/>
    <w:rsid w:val="00D0401C"/>
    <w:rsid w:val="00D3233A"/>
    <w:rsid w:val="00D833AC"/>
    <w:rsid w:val="00D96ADC"/>
    <w:rsid w:val="00DA4CFB"/>
    <w:rsid w:val="00DD4F9D"/>
    <w:rsid w:val="00E67E11"/>
    <w:rsid w:val="00E76713"/>
    <w:rsid w:val="00F438F4"/>
    <w:rsid w:val="00F97ED7"/>
    <w:rsid w:val="00FD3A93"/>
    <w:rsid w:val="00FE3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B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2D2AB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D2AB2"/>
    <w:pPr>
      <w:spacing w:after="160" w:line="259" w:lineRule="auto"/>
      <w:ind w:left="720"/>
      <w:contextualSpacing/>
    </w:pPr>
    <w:rPr>
      <w:rFonts w:ascii="Calibri" w:eastAsia="Calibri" w:hAnsi="Calibri" w:cs="SimSun"/>
    </w:rPr>
  </w:style>
  <w:style w:type="paragraph" w:styleId="a6">
    <w:name w:val="Balloon Text"/>
    <w:basedOn w:val="a"/>
    <w:link w:val="a7"/>
    <w:uiPriority w:val="99"/>
    <w:semiHidden/>
    <w:unhideWhenUsed/>
    <w:rsid w:val="006D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76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va.cbr.ru/" TargetMode="External"/><Relationship Id="rId5" Type="http://schemas.openxmlformats.org/officeDocument/2006/relationships/hyperlink" Target="https://iva.c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Панчук Дмитрий Владимирович</dc:creator>
  <cp:lastModifiedBy>user1</cp:lastModifiedBy>
  <cp:revision>2</cp:revision>
  <dcterms:created xsi:type="dcterms:W3CDTF">2024-01-29T06:29:00Z</dcterms:created>
  <dcterms:modified xsi:type="dcterms:W3CDTF">2024-01-29T06:29:00Z</dcterms:modified>
</cp:coreProperties>
</file>