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FA" w:rsidRPr="004D6E51" w:rsidRDefault="004535FA" w:rsidP="004535FA">
      <w:pPr>
        <w:rPr>
          <w:b/>
          <w:color w:val="000000"/>
          <w:sz w:val="28"/>
          <w:szCs w:val="28"/>
        </w:rPr>
      </w:pPr>
    </w:p>
    <w:p w:rsidR="004535FA" w:rsidRPr="008B36A7" w:rsidRDefault="004535FA" w:rsidP="004535FA">
      <w:pPr>
        <w:jc w:val="right"/>
        <w:rPr>
          <w:b/>
          <w:sz w:val="28"/>
          <w:szCs w:val="28"/>
        </w:rPr>
      </w:pPr>
      <w:r w:rsidRPr="008B36A7">
        <w:rPr>
          <w:b/>
          <w:sz w:val="28"/>
          <w:szCs w:val="28"/>
        </w:rPr>
        <w:t>Утверждаю:</w:t>
      </w:r>
    </w:p>
    <w:p w:rsidR="004535FA" w:rsidRPr="008B36A7" w:rsidRDefault="009810B8" w:rsidP="004535FA">
      <w:pPr>
        <w:jc w:val="right"/>
        <w:rPr>
          <w:b/>
        </w:rPr>
      </w:pPr>
      <w:r>
        <w:rPr>
          <w:b/>
        </w:rPr>
        <w:t xml:space="preserve">И.о. </w:t>
      </w:r>
      <w:r w:rsidR="00C60C40" w:rsidRPr="008B36A7">
        <w:rPr>
          <w:b/>
        </w:rPr>
        <w:t>Председател</w:t>
      </w:r>
      <w:r>
        <w:rPr>
          <w:b/>
        </w:rPr>
        <w:t>я</w:t>
      </w:r>
    </w:p>
    <w:p w:rsidR="004535FA" w:rsidRPr="008B36A7" w:rsidRDefault="004535FA" w:rsidP="004535FA">
      <w:pPr>
        <w:jc w:val="right"/>
        <w:rPr>
          <w:b/>
        </w:rPr>
      </w:pPr>
      <w:r w:rsidRPr="008B36A7">
        <w:rPr>
          <w:b/>
        </w:rPr>
        <w:t xml:space="preserve"> Комитета по  управлению </w:t>
      </w:r>
      <w:proofErr w:type="gramStart"/>
      <w:r w:rsidRPr="008B36A7">
        <w:rPr>
          <w:b/>
        </w:rPr>
        <w:t>муниципальным</w:t>
      </w:r>
      <w:proofErr w:type="gramEnd"/>
    </w:p>
    <w:p w:rsidR="004535FA" w:rsidRPr="008B36A7" w:rsidRDefault="004535FA" w:rsidP="004535FA">
      <w:pPr>
        <w:jc w:val="right"/>
        <w:rPr>
          <w:b/>
        </w:rPr>
      </w:pPr>
      <w:r w:rsidRPr="008B36A7">
        <w:rPr>
          <w:b/>
        </w:rPr>
        <w:t>имуществом  города Новокузнецка</w:t>
      </w:r>
    </w:p>
    <w:p w:rsidR="004535FA" w:rsidRPr="008B36A7" w:rsidRDefault="004535FA" w:rsidP="004535FA">
      <w:pPr>
        <w:jc w:val="right"/>
        <w:rPr>
          <w:b/>
        </w:rPr>
      </w:pPr>
    </w:p>
    <w:p w:rsidR="004535FA" w:rsidRPr="008B36A7" w:rsidRDefault="004535FA" w:rsidP="004535FA">
      <w:pPr>
        <w:jc w:val="right"/>
      </w:pPr>
      <w:r w:rsidRPr="008B36A7">
        <w:rPr>
          <w:b/>
        </w:rPr>
        <w:t xml:space="preserve">______________   </w:t>
      </w:r>
      <w:r w:rsidR="00F701B6">
        <w:rPr>
          <w:b/>
        </w:rPr>
        <w:t xml:space="preserve">О.В. </w:t>
      </w:r>
      <w:r w:rsidR="009810B8">
        <w:rPr>
          <w:b/>
        </w:rPr>
        <w:t>Докучаева</w:t>
      </w:r>
    </w:p>
    <w:p w:rsidR="004535FA" w:rsidRPr="008B36A7" w:rsidRDefault="004535FA" w:rsidP="004535FA">
      <w:pPr>
        <w:jc w:val="right"/>
        <w:rPr>
          <w:b/>
          <w:sz w:val="28"/>
          <w:szCs w:val="28"/>
        </w:rPr>
      </w:pPr>
      <w:r w:rsidRPr="008B36A7">
        <w:rPr>
          <w:b/>
          <w:sz w:val="28"/>
          <w:szCs w:val="28"/>
        </w:rPr>
        <w:t>« ___» ___________ 20</w:t>
      </w:r>
      <w:r w:rsidR="006F0AF9">
        <w:rPr>
          <w:b/>
          <w:sz w:val="28"/>
          <w:szCs w:val="28"/>
        </w:rPr>
        <w:t>2</w:t>
      </w:r>
      <w:r w:rsidR="00CE700E">
        <w:rPr>
          <w:b/>
          <w:sz w:val="28"/>
          <w:szCs w:val="28"/>
        </w:rPr>
        <w:t>2</w:t>
      </w:r>
      <w:r w:rsidRPr="008B36A7">
        <w:rPr>
          <w:b/>
          <w:sz w:val="28"/>
          <w:szCs w:val="28"/>
        </w:rPr>
        <w:t xml:space="preserve"> г.</w:t>
      </w:r>
    </w:p>
    <w:p w:rsidR="004535FA" w:rsidRPr="008B36A7" w:rsidRDefault="004535FA" w:rsidP="004535FA">
      <w:pPr>
        <w:jc w:val="center"/>
        <w:rPr>
          <w:b/>
          <w:sz w:val="28"/>
          <w:szCs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afa"/>
        <w:jc w:val="center"/>
        <w:rPr>
          <w:b/>
          <w:sz w:val="28"/>
          <w:szCs w:val="28"/>
        </w:rPr>
      </w:pPr>
      <w:r w:rsidRPr="008B36A7">
        <w:rPr>
          <w:b/>
          <w:sz w:val="28"/>
          <w:szCs w:val="28"/>
        </w:rPr>
        <w:t>Документация об открытом аукционе по продаже права на заключение договоров аренды в отношении муниципального имущества</w:t>
      </w:r>
    </w:p>
    <w:p w:rsidR="004535FA" w:rsidRPr="008B36A7" w:rsidRDefault="004535FA" w:rsidP="004535FA">
      <w:pPr>
        <w:pStyle w:val="afa"/>
        <w:jc w:val="center"/>
        <w:rPr>
          <w:b/>
          <w:sz w:val="28"/>
          <w:szCs w:val="28"/>
        </w:rPr>
      </w:pPr>
      <w:r w:rsidRPr="008B36A7">
        <w:rPr>
          <w:b/>
          <w:sz w:val="28"/>
          <w:szCs w:val="28"/>
        </w:rPr>
        <w:t>Новокузнецкого городского округа</w:t>
      </w: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Pr>
        <w:jc w:val="center"/>
        <w:rPr>
          <w:b/>
          <w:sz w:val="18"/>
          <w:szCs w:val="18"/>
        </w:rPr>
      </w:pPr>
      <w:r w:rsidRPr="008B36A7">
        <w:rPr>
          <w:b/>
          <w:sz w:val="18"/>
          <w:szCs w:val="18"/>
        </w:rPr>
        <w:t xml:space="preserve">г. Новокузнецк </w:t>
      </w:r>
      <w:r w:rsidR="00E711CE">
        <w:rPr>
          <w:b/>
          <w:sz w:val="18"/>
          <w:szCs w:val="18"/>
        </w:rPr>
        <w:t>20</w:t>
      </w:r>
      <w:r w:rsidR="00A23A0D">
        <w:rPr>
          <w:b/>
          <w:sz w:val="18"/>
          <w:szCs w:val="18"/>
        </w:rPr>
        <w:t>2</w:t>
      </w:r>
      <w:r w:rsidR="00DE5666">
        <w:rPr>
          <w:b/>
          <w:sz w:val="18"/>
          <w:szCs w:val="18"/>
        </w:rPr>
        <w:t>2</w:t>
      </w:r>
      <w:r w:rsidRPr="008B36A7">
        <w:rPr>
          <w:b/>
          <w:sz w:val="18"/>
          <w:szCs w:val="18"/>
        </w:rPr>
        <w:t xml:space="preserve"> г.</w:t>
      </w:r>
    </w:p>
    <w:p w:rsidR="004535FA" w:rsidRPr="008B36A7" w:rsidRDefault="004535FA" w:rsidP="004535FA">
      <w:pPr>
        <w:pStyle w:val="6"/>
        <w:jc w:val="center"/>
        <w:rPr>
          <w:sz w:val="18"/>
          <w:szCs w:val="18"/>
        </w:rPr>
      </w:pPr>
    </w:p>
    <w:p w:rsidR="00174AA5" w:rsidRPr="008B36A7" w:rsidRDefault="00174AA5" w:rsidP="00174AA5"/>
    <w:p w:rsidR="004535FA" w:rsidRPr="008B36A7" w:rsidRDefault="004535FA" w:rsidP="004535FA">
      <w:pPr>
        <w:rPr>
          <w:sz w:val="18"/>
          <w:szCs w:val="18"/>
        </w:rPr>
      </w:pPr>
    </w:p>
    <w:tbl>
      <w:tblPr>
        <w:tblW w:w="0" w:type="auto"/>
        <w:tblLook w:val="04A0"/>
      </w:tblPr>
      <w:tblGrid>
        <w:gridCol w:w="873"/>
        <w:gridCol w:w="8618"/>
        <w:gridCol w:w="701"/>
      </w:tblGrid>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Глава</w:t>
            </w:r>
          </w:p>
        </w:tc>
        <w:tc>
          <w:tcPr>
            <w:tcW w:w="8618" w:type="dxa"/>
          </w:tcPr>
          <w:p w:rsidR="004535FA" w:rsidRPr="008B36A7" w:rsidRDefault="004535FA" w:rsidP="000F7123">
            <w:pPr>
              <w:pStyle w:val="afa"/>
              <w:jc w:val="center"/>
              <w:rPr>
                <w:b/>
                <w:sz w:val="18"/>
                <w:szCs w:val="18"/>
              </w:rPr>
            </w:pPr>
            <w:r w:rsidRPr="008B36A7">
              <w:rPr>
                <w:b/>
                <w:sz w:val="18"/>
                <w:szCs w:val="18"/>
              </w:rPr>
              <w:t>Содержание</w:t>
            </w:r>
          </w:p>
        </w:tc>
        <w:tc>
          <w:tcPr>
            <w:tcW w:w="701" w:type="dxa"/>
          </w:tcPr>
          <w:p w:rsidR="004535FA" w:rsidRPr="008B36A7" w:rsidRDefault="004535FA" w:rsidP="000F7123">
            <w:pPr>
              <w:pStyle w:val="afa"/>
              <w:jc w:val="center"/>
              <w:rPr>
                <w:b/>
                <w:sz w:val="18"/>
                <w:szCs w:val="18"/>
              </w:rPr>
            </w:pPr>
            <w:r w:rsidRPr="008B36A7">
              <w:rPr>
                <w:b/>
                <w:sz w:val="18"/>
                <w:szCs w:val="18"/>
              </w:rPr>
              <w:t>Стр.</w:t>
            </w: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w:t>
            </w:r>
          </w:p>
        </w:tc>
        <w:tc>
          <w:tcPr>
            <w:tcW w:w="8618" w:type="dxa"/>
          </w:tcPr>
          <w:p w:rsidR="004535FA" w:rsidRPr="008B36A7" w:rsidRDefault="004535FA" w:rsidP="000F7123">
            <w:pPr>
              <w:pStyle w:val="afa"/>
              <w:rPr>
                <w:sz w:val="18"/>
                <w:szCs w:val="18"/>
              </w:rPr>
            </w:pPr>
            <w:r w:rsidRPr="008B36A7">
              <w:rPr>
                <w:sz w:val="18"/>
                <w:szCs w:val="18"/>
              </w:rPr>
              <w:t>Общие сведения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2</w:t>
            </w:r>
          </w:p>
        </w:tc>
        <w:tc>
          <w:tcPr>
            <w:tcW w:w="8618" w:type="dxa"/>
          </w:tcPr>
          <w:p w:rsidR="004535FA" w:rsidRPr="008B36A7" w:rsidRDefault="004535FA" w:rsidP="000F7123">
            <w:pPr>
              <w:pStyle w:val="afa"/>
              <w:rPr>
                <w:sz w:val="18"/>
                <w:szCs w:val="18"/>
              </w:rPr>
            </w:pPr>
            <w:r w:rsidRPr="008B36A7">
              <w:rPr>
                <w:sz w:val="18"/>
                <w:szCs w:val="18"/>
              </w:rPr>
              <w:t>Требования к участникам открытого аукциона и условия допуска к участию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3</w:t>
            </w:r>
          </w:p>
        </w:tc>
        <w:tc>
          <w:tcPr>
            <w:tcW w:w="8618" w:type="dxa"/>
          </w:tcPr>
          <w:p w:rsidR="004535FA" w:rsidRPr="008B36A7" w:rsidRDefault="004535FA" w:rsidP="000F7123">
            <w:pPr>
              <w:pStyle w:val="afa"/>
              <w:rPr>
                <w:bCs/>
                <w:sz w:val="18"/>
                <w:szCs w:val="18"/>
              </w:rPr>
            </w:pPr>
            <w:r w:rsidRPr="008B36A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4</w:t>
            </w:r>
          </w:p>
        </w:tc>
        <w:tc>
          <w:tcPr>
            <w:tcW w:w="8618" w:type="dxa"/>
          </w:tcPr>
          <w:p w:rsidR="004535FA" w:rsidRPr="008B36A7" w:rsidRDefault="004535FA" w:rsidP="000F7123">
            <w:pPr>
              <w:pStyle w:val="afa"/>
              <w:rPr>
                <w:sz w:val="18"/>
                <w:szCs w:val="18"/>
              </w:rPr>
            </w:pPr>
            <w:r w:rsidRPr="008B36A7">
              <w:rPr>
                <w:sz w:val="18"/>
                <w:szCs w:val="18"/>
              </w:rPr>
              <w:t>Форма, срок и порядок оплаты по договору аренды, порядок пересмотра цены договора (цены лота)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5</w:t>
            </w:r>
          </w:p>
        </w:tc>
        <w:tc>
          <w:tcPr>
            <w:tcW w:w="8618" w:type="dxa"/>
          </w:tcPr>
          <w:p w:rsidR="004535FA" w:rsidRPr="008B36A7" w:rsidRDefault="004535FA" w:rsidP="000F7123">
            <w:pPr>
              <w:pStyle w:val="afa"/>
              <w:rPr>
                <w:sz w:val="18"/>
                <w:szCs w:val="18"/>
              </w:rPr>
            </w:pPr>
            <w:r w:rsidRPr="008B36A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6</w:t>
            </w:r>
          </w:p>
        </w:tc>
        <w:tc>
          <w:tcPr>
            <w:tcW w:w="8618" w:type="dxa"/>
          </w:tcPr>
          <w:p w:rsidR="004535FA" w:rsidRPr="008B36A7" w:rsidRDefault="004535FA" w:rsidP="000F7123">
            <w:pPr>
              <w:pStyle w:val="afa"/>
              <w:rPr>
                <w:sz w:val="18"/>
                <w:szCs w:val="18"/>
              </w:rPr>
            </w:pPr>
            <w:r w:rsidRPr="008B36A7">
              <w:rPr>
                <w:sz w:val="18"/>
                <w:szCs w:val="18"/>
              </w:rPr>
              <w:t>Порядок рассмотрения заявок на участие в аукционе</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7</w:t>
            </w:r>
          </w:p>
        </w:tc>
        <w:tc>
          <w:tcPr>
            <w:tcW w:w="8618" w:type="dxa"/>
          </w:tcPr>
          <w:p w:rsidR="004535FA" w:rsidRPr="008B36A7" w:rsidRDefault="004535FA" w:rsidP="000F7123">
            <w:pPr>
              <w:pStyle w:val="afa"/>
              <w:rPr>
                <w:sz w:val="18"/>
                <w:szCs w:val="18"/>
              </w:rPr>
            </w:pPr>
            <w:r w:rsidRPr="008B36A7">
              <w:rPr>
                <w:sz w:val="18"/>
                <w:szCs w:val="18"/>
              </w:rPr>
              <w:t>Порядок проведения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8</w:t>
            </w:r>
          </w:p>
        </w:tc>
        <w:tc>
          <w:tcPr>
            <w:tcW w:w="8618" w:type="dxa"/>
          </w:tcPr>
          <w:p w:rsidR="004535FA" w:rsidRPr="008B36A7" w:rsidRDefault="004535FA" w:rsidP="000F7123">
            <w:pPr>
              <w:pStyle w:val="afa"/>
              <w:rPr>
                <w:sz w:val="18"/>
                <w:szCs w:val="18"/>
              </w:rPr>
            </w:pPr>
            <w:r w:rsidRPr="008B36A7">
              <w:rPr>
                <w:sz w:val="18"/>
                <w:szCs w:val="18"/>
              </w:rPr>
              <w:t>Заключение договора по результатам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9</w:t>
            </w:r>
          </w:p>
        </w:tc>
        <w:tc>
          <w:tcPr>
            <w:tcW w:w="8618" w:type="dxa"/>
          </w:tcPr>
          <w:p w:rsidR="004535FA" w:rsidRPr="008B36A7" w:rsidRDefault="004535FA" w:rsidP="000F7123">
            <w:pPr>
              <w:pStyle w:val="afa"/>
              <w:rPr>
                <w:sz w:val="18"/>
                <w:szCs w:val="18"/>
              </w:rPr>
            </w:pPr>
            <w:r w:rsidRPr="008B36A7">
              <w:rPr>
                <w:sz w:val="18"/>
                <w:szCs w:val="18"/>
              </w:rPr>
              <w:t>Последствия признания аукциона несостоявшегося</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10</w:t>
            </w:r>
          </w:p>
        </w:tc>
        <w:tc>
          <w:tcPr>
            <w:tcW w:w="8618" w:type="dxa"/>
          </w:tcPr>
          <w:p w:rsidR="004535FA" w:rsidRPr="008B36A7" w:rsidRDefault="004535FA" w:rsidP="000F7123">
            <w:pPr>
              <w:pStyle w:val="afa"/>
              <w:rPr>
                <w:sz w:val="18"/>
                <w:szCs w:val="18"/>
              </w:rPr>
            </w:pPr>
            <w:r w:rsidRPr="008B36A7">
              <w:rPr>
                <w:sz w:val="18"/>
                <w:szCs w:val="18"/>
              </w:rPr>
              <w:t>Извещение о проведен</w:t>
            </w:r>
            <w:proofErr w:type="gramStart"/>
            <w:r w:rsidRPr="008B36A7">
              <w:rPr>
                <w:sz w:val="18"/>
                <w:szCs w:val="18"/>
              </w:rPr>
              <w:t>ии ау</w:t>
            </w:r>
            <w:proofErr w:type="gramEnd"/>
            <w:r w:rsidRPr="008B36A7">
              <w:rPr>
                <w:sz w:val="18"/>
                <w:szCs w:val="18"/>
              </w:rPr>
              <w:t>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1 Форма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2.1 Форма «Сведения о заявителе (для юридического лица)»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4 Форма запроса на разъяснения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7E1930">
            <w:pPr>
              <w:pStyle w:val="afa"/>
              <w:rPr>
                <w:sz w:val="18"/>
                <w:szCs w:val="18"/>
              </w:rPr>
            </w:pPr>
            <w:r w:rsidRPr="008B36A7">
              <w:rPr>
                <w:sz w:val="18"/>
                <w:szCs w:val="18"/>
              </w:rPr>
              <w:t xml:space="preserve">Приложение № 6 Проект договора аренды </w:t>
            </w:r>
          </w:p>
        </w:tc>
        <w:tc>
          <w:tcPr>
            <w:tcW w:w="701" w:type="dxa"/>
          </w:tcPr>
          <w:p w:rsidR="004535FA" w:rsidRPr="008B36A7" w:rsidRDefault="004535FA" w:rsidP="000F7123">
            <w:pPr>
              <w:pStyle w:val="afa"/>
              <w:jc w:val="center"/>
              <w:rPr>
                <w:sz w:val="18"/>
                <w:szCs w:val="18"/>
              </w:rPr>
            </w:pPr>
          </w:p>
        </w:tc>
      </w:tr>
    </w:tbl>
    <w:p w:rsidR="004535FA" w:rsidRPr="008B36A7" w:rsidRDefault="004535FA" w:rsidP="004535FA"/>
    <w:p w:rsidR="004535FA" w:rsidRPr="008B36A7" w:rsidRDefault="004535FA" w:rsidP="004535FA">
      <w:pPr>
        <w:pStyle w:val="6"/>
        <w:jc w:val="center"/>
        <w:rPr>
          <w:sz w:val="26"/>
          <w:szCs w:val="26"/>
        </w:rPr>
      </w:pP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4535FA" w:rsidRPr="008B36A7" w:rsidRDefault="004535FA" w:rsidP="004535FA"/>
    <w:p w:rsidR="004535FA" w:rsidRPr="008B36A7" w:rsidRDefault="004535FA" w:rsidP="004535FA">
      <w:pPr>
        <w:ind w:firstLine="567"/>
        <w:jc w:val="center"/>
        <w:rPr>
          <w:b/>
          <w:sz w:val="18"/>
          <w:szCs w:val="18"/>
        </w:rPr>
      </w:pPr>
      <w:r w:rsidRPr="008B36A7">
        <w:rPr>
          <w:b/>
          <w:sz w:val="18"/>
          <w:szCs w:val="18"/>
        </w:rPr>
        <w:t>Глава 1 Общие сведения</w:t>
      </w:r>
    </w:p>
    <w:p w:rsidR="004535FA" w:rsidRPr="008B36A7" w:rsidRDefault="004535FA" w:rsidP="004535FA">
      <w:pPr>
        <w:ind w:firstLine="567"/>
        <w:rPr>
          <w:sz w:val="18"/>
          <w:szCs w:val="18"/>
        </w:rPr>
      </w:pPr>
    </w:p>
    <w:p w:rsidR="004535FA" w:rsidRPr="008B36A7" w:rsidRDefault="004535FA" w:rsidP="004535FA">
      <w:pPr>
        <w:numPr>
          <w:ilvl w:val="1"/>
          <w:numId w:val="25"/>
        </w:numPr>
        <w:ind w:left="0" w:firstLine="567"/>
        <w:rPr>
          <w:b/>
          <w:sz w:val="18"/>
          <w:szCs w:val="18"/>
        </w:rPr>
      </w:pPr>
      <w:r w:rsidRPr="008B36A7">
        <w:rPr>
          <w:b/>
          <w:sz w:val="18"/>
          <w:szCs w:val="18"/>
        </w:rPr>
        <w:t>Законодательное регулирование</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Настоящая документация об открытом аукционе подготовлена в соответствии с Гражданским кодексом Российской Федерации, Бюджетным кодексом Российской Федерации, Федеральным законом от 26.07.2006 № 135-ФЗ «О защите конкуренции», и иными федеральными законами, регулирующими отношения, связанные с проведением торгов в форме аукциона,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w:t>
      </w:r>
      <w:proofErr w:type="gramEnd"/>
      <w:r w:rsidRPr="008B36A7">
        <w:rPr>
          <w:sz w:val="18"/>
          <w:szCs w:val="18"/>
        </w:rPr>
        <w:t xml:space="preserve">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7FCC" w:rsidRPr="008B36A7">
        <w:rPr>
          <w:sz w:val="18"/>
          <w:szCs w:val="18"/>
        </w:rPr>
        <w:t>.</w:t>
      </w:r>
    </w:p>
    <w:p w:rsidR="004535FA" w:rsidRPr="008B36A7" w:rsidRDefault="004535FA" w:rsidP="004535FA">
      <w:pPr>
        <w:autoSpaceDE w:val="0"/>
        <w:autoSpaceDN w:val="0"/>
        <w:adjustRightInd w:val="0"/>
        <w:ind w:firstLine="567"/>
        <w:jc w:val="both"/>
        <w:rPr>
          <w:sz w:val="18"/>
          <w:szCs w:val="18"/>
        </w:rPr>
      </w:pPr>
      <w:r w:rsidRPr="008B36A7">
        <w:rPr>
          <w:sz w:val="18"/>
          <w:szCs w:val="18"/>
        </w:rPr>
        <w:t>Проведение аукциона в части, прямо не урегулированной действующим законодательством Российской Федерации, регулируется настоящей документацией об аукционе.</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Основание проведения аукциона</w:t>
      </w:r>
    </w:p>
    <w:p w:rsidR="004535FA" w:rsidRPr="00056300" w:rsidRDefault="004535FA" w:rsidP="004535FA">
      <w:pPr>
        <w:autoSpaceDE w:val="0"/>
        <w:autoSpaceDN w:val="0"/>
        <w:adjustRightInd w:val="0"/>
        <w:ind w:firstLine="567"/>
        <w:jc w:val="both"/>
        <w:rPr>
          <w:sz w:val="18"/>
          <w:szCs w:val="18"/>
        </w:rPr>
      </w:pPr>
      <w:r w:rsidRPr="008B36A7">
        <w:rPr>
          <w:sz w:val="18"/>
          <w:szCs w:val="18"/>
        </w:rPr>
        <w:t>Приказ Комитета по управлению муниципальным имуществом города Новокузнецка от</w:t>
      </w:r>
      <w:r w:rsidR="00906C4C">
        <w:rPr>
          <w:sz w:val="18"/>
          <w:szCs w:val="18"/>
        </w:rPr>
        <w:t xml:space="preserve"> </w:t>
      </w:r>
      <w:r w:rsidR="00E727F5">
        <w:rPr>
          <w:sz w:val="18"/>
          <w:szCs w:val="18"/>
        </w:rPr>
        <w:t xml:space="preserve"> </w:t>
      </w:r>
      <w:r w:rsidR="00056300" w:rsidRPr="00056300">
        <w:rPr>
          <w:sz w:val="18"/>
          <w:szCs w:val="18"/>
        </w:rPr>
        <w:t>21</w:t>
      </w:r>
      <w:r w:rsidR="00E20483" w:rsidRPr="00E20483">
        <w:rPr>
          <w:sz w:val="18"/>
          <w:szCs w:val="18"/>
        </w:rPr>
        <w:t>.</w:t>
      </w:r>
      <w:r w:rsidR="00056300" w:rsidRPr="00056300">
        <w:rPr>
          <w:sz w:val="18"/>
          <w:szCs w:val="18"/>
        </w:rPr>
        <w:t>07</w:t>
      </w:r>
      <w:r w:rsidR="00E20483" w:rsidRPr="00E20483">
        <w:rPr>
          <w:sz w:val="18"/>
          <w:szCs w:val="18"/>
        </w:rPr>
        <w:t>.</w:t>
      </w:r>
      <w:r w:rsidR="00056300" w:rsidRPr="00056300">
        <w:rPr>
          <w:sz w:val="18"/>
          <w:szCs w:val="18"/>
        </w:rPr>
        <w:t>2022</w:t>
      </w:r>
      <w:r w:rsidR="004976FC">
        <w:rPr>
          <w:sz w:val="18"/>
          <w:szCs w:val="18"/>
        </w:rPr>
        <w:t xml:space="preserve">   </w:t>
      </w:r>
      <w:r w:rsidRPr="008B36A7">
        <w:rPr>
          <w:sz w:val="18"/>
          <w:szCs w:val="18"/>
        </w:rPr>
        <w:t xml:space="preserve">№ </w:t>
      </w:r>
      <w:r w:rsidR="00056300" w:rsidRPr="00056300">
        <w:rPr>
          <w:sz w:val="18"/>
          <w:szCs w:val="18"/>
        </w:rPr>
        <w:t>395</w:t>
      </w:r>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Организатор аукциона</w:t>
      </w:r>
    </w:p>
    <w:p w:rsidR="004535FA" w:rsidRPr="008B36A7" w:rsidRDefault="004535FA" w:rsidP="004535FA">
      <w:pPr>
        <w:tabs>
          <w:tab w:val="num" w:pos="1440"/>
        </w:tabs>
        <w:adjustRightInd w:val="0"/>
        <w:ind w:firstLine="567"/>
        <w:jc w:val="both"/>
        <w:outlineLvl w:val="0"/>
        <w:rPr>
          <w:sz w:val="18"/>
          <w:szCs w:val="18"/>
        </w:rPr>
      </w:pPr>
      <w:r w:rsidRPr="008B36A7">
        <w:rPr>
          <w:sz w:val="18"/>
          <w:szCs w:val="18"/>
        </w:rPr>
        <w:t>Наименование: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6"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1"/>
          <w:numId w:val="25"/>
        </w:numPr>
        <w:ind w:left="0" w:firstLine="567"/>
        <w:jc w:val="both"/>
        <w:rPr>
          <w:sz w:val="18"/>
          <w:szCs w:val="18"/>
        </w:rPr>
      </w:pPr>
      <w:r w:rsidRPr="008B36A7">
        <w:rPr>
          <w:b/>
          <w:sz w:val="18"/>
          <w:szCs w:val="18"/>
        </w:rPr>
        <w:t>Предмет аукциона</w:t>
      </w:r>
    </w:p>
    <w:p w:rsidR="004535FA" w:rsidRPr="008B36A7" w:rsidRDefault="004535FA" w:rsidP="004535FA">
      <w:pPr>
        <w:pStyle w:val="afa"/>
        <w:ind w:firstLine="567"/>
        <w:jc w:val="both"/>
        <w:rPr>
          <w:sz w:val="18"/>
          <w:szCs w:val="18"/>
        </w:rPr>
      </w:pP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8B64DB" w:rsidRDefault="004535FA" w:rsidP="004535FA">
      <w:pPr>
        <w:numPr>
          <w:ilvl w:val="1"/>
          <w:numId w:val="25"/>
        </w:numPr>
        <w:adjustRightInd w:val="0"/>
        <w:ind w:left="0" w:firstLine="567"/>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8B64DB" w:rsidRPr="008B36A7" w:rsidRDefault="008B64DB" w:rsidP="008B64DB">
      <w:pPr>
        <w:adjustRightInd w:val="0"/>
        <w:ind w:left="567"/>
        <w:jc w:val="both"/>
        <w:outlineLvl w:val="0"/>
        <w:rPr>
          <w:b/>
          <w:bCs/>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2835"/>
        <w:gridCol w:w="1984"/>
        <w:gridCol w:w="1275"/>
        <w:gridCol w:w="1134"/>
        <w:gridCol w:w="1134"/>
      </w:tblGrid>
      <w:tr w:rsidR="00E94F87" w:rsidRPr="003F242A" w:rsidTr="00E94F87">
        <w:tc>
          <w:tcPr>
            <w:tcW w:w="534" w:type="dxa"/>
          </w:tcPr>
          <w:p w:rsidR="00E94F87" w:rsidRPr="00927354" w:rsidRDefault="00E94F87" w:rsidP="00927354">
            <w:pPr>
              <w:ind w:left="-342" w:right="-123"/>
              <w:jc w:val="center"/>
              <w:rPr>
                <w:sz w:val="16"/>
                <w:szCs w:val="16"/>
              </w:rPr>
            </w:pPr>
            <w:r w:rsidRPr="00927354">
              <w:rPr>
                <w:sz w:val="16"/>
                <w:szCs w:val="16"/>
              </w:rPr>
              <w:t>№</w:t>
            </w:r>
          </w:p>
          <w:p w:rsidR="00E94F87" w:rsidRPr="00927354" w:rsidRDefault="00E94F87" w:rsidP="00927354">
            <w:pPr>
              <w:ind w:left="-342" w:right="-123"/>
              <w:jc w:val="center"/>
              <w:rPr>
                <w:sz w:val="16"/>
                <w:szCs w:val="16"/>
              </w:rPr>
            </w:pPr>
            <w:r w:rsidRPr="00927354">
              <w:rPr>
                <w:sz w:val="16"/>
                <w:szCs w:val="16"/>
              </w:rPr>
              <w:t xml:space="preserve">   лота</w:t>
            </w:r>
          </w:p>
        </w:tc>
        <w:tc>
          <w:tcPr>
            <w:tcW w:w="1701" w:type="dxa"/>
          </w:tcPr>
          <w:p w:rsidR="00E94F87" w:rsidRPr="00F6544A" w:rsidRDefault="00E94F87" w:rsidP="00771BC4">
            <w:pPr>
              <w:ind w:firstLine="49"/>
              <w:jc w:val="center"/>
              <w:rPr>
                <w:sz w:val="19"/>
                <w:szCs w:val="19"/>
              </w:rPr>
            </w:pPr>
            <w:r w:rsidRPr="00F6544A">
              <w:rPr>
                <w:sz w:val="19"/>
                <w:szCs w:val="19"/>
              </w:rPr>
              <w:t>Место расположения имущества</w:t>
            </w:r>
          </w:p>
        </w:tc>
        <w:tc>
          <w:tcPr>
            <w:tcW w:w="2835" w:type="dxa"/>
          </w:tcPr>
          <w:p w:rsidR="00E94F87" w:rsidRPr="00F6544A" w:rsidRDefault="00E94F87" w:rsidP="00771BC4">
            <w:pPr>
              <w:jc w:val="center"/>
              <w:rPr>
                <w:sz w:val="19"/>
                <w:szCs w:val="19"/>
              </w:rPr>
            </w:pPr>
            <w:r w:rsidRPr="00F6544A">
              <w:rPr>
                <w:sz w:val="19"/>
                <w:szCs w:val="19"/>
              </w:rPr>
              <w:t>Описание имущества</w:t>
            </w:r>
          </w:p>
        </w:tc>
        <w:tc>
          <w:tcPr>
            <w:tcW w:w="1984" w:type="dxa"/>
          </w:tcPr>
          <w:p w:rsidR="00E94F87" w:rsidRPr="00927354" w:rsidRDefault="00E94F87" w:rsidP="00927354">
            <w:pPr>
              <w:rPr>
                <w:sz w:val="16"/>
                <w:szCs w:val="16"/>
              </w:rPr>
            </w:pPr>
            <w:r w:rsidRPr="00F6544A">
              <w:rPr>
                <w:sz w:val="19"/>
                <w:szCs w:val="19"/>
              </w:rPr>
              <w:t>Целевое назначение имущества</w:t>
            </w:r>
          </w:p>
        </w:tc>
        <w:tc>
          <w:tcPr>
            <w:tcW w:w="1275" w:type="dxa"/>
          </w:tcPr>
          <w:p w:rsidR="00E94F87" w:rsidRPr="00927354" w:rsidRDefault="00E94F87" w:rsidP="00927354">
            <w:pPr>
              <w:rPr>
                <w:sz w:val="16"/>
                <w:szCs w:val="16"/>
                <w:vertAlign w:val="superscript"/>
              </w:rPr>
            </w:pPr>
            <w:r w:rsidRPr="00927354">
              <w:rPr>
                <w:sz w:val="16"/>
                <w:szCs w:val="16"/>
              </w:rPr>
              <w:t>Начальная (минимальная) цена договора без учета НДС, руб. в размере ежемесячного платежа</w:t>
            </w:r>
          </w:p>
        </w:tc>
        <w:tc>
          <w:tcPr>
            <w:tcW w:w="1134" w:type="dxa"/>
          </w:tcPr>
          <w:p w:rsidR="00E94F87" w:rsidRPr="00927354" w:rsidRDefault="00E94F87" w:rsidP="00927354">
            <w:pPr>
              <w:pStyle w:val="afa"/>
              <w:rPr>
                <w:sz w:val="16"/>
                <w:szCs w:val="16"/>
              </w:rPr>
            </w:pPr>
            <w:r w:rsidRPr="00927354">
              <w:rPr>
                <w:sz w:val="16"/>
                <w:szCs w:val="16"/>
              </w:rPr>
              <w:t>Величина задатка за участие в аукционе, руб.</w:t>
            </w:r>
          </w:p>
          <w:p w:rsidR="00E94F87" w:rsidRPr="00927354" w:rsidRDefault="00E94F87" w:rsidP="00927354">
            <w:pPr>
              <w:pStyle w:val="afa"/>
              <w:rPr>
                <w:color w:val="FF0000"/>
                <w:sz w:val="16"/>
                <w:szCs w:val="16"/>
              </w:rPr>
            </w:pPr>
            <w:r w:rsidRPr="00927354">
              <w:rPr>
                <w:sz w:val="16"/>
                <w:szCs w:val="16"/>
              </w:rPr>
              <w:t>(20 % от начальной (минимальной) цены договора)</w:t>
            </w:r>
          </w:p>
        </w:tc>
        <w:tc>
          <w:tcPr>
            <w:tcW w:w="1134" w:type="dxa"/>
          </w:tcPr>
          <w:p w:rsidR="00E94F87" w:rsidRPr="00927354" w:rsidRDefault="00E94F87" w:rsidP="00927354">
            <w:pPr>
              <w:pStyle w:val="afa"/>
              <w:rPr>
                <w:color w:val="FF0000"/>
                <w:sz w:val="16"/>
                <w:szCs w:val="16"/>
              </w:rPr>
            </w:pPr>
            <w:proofErr w:type="gramStart"/>
            <w:r w:rsidRPr="00927354">
              <w:rPr>
                <w:rStyle w:val="af6"/>
                <w:sz w:val="16"/>
                <w:szCs w:val="16"/>
              </w:rPr>
              <w:t>Величина повышения начальной  (минимальной) цены договора (цены лота) «шаг аукциона» (5% от начальной (минимальной) цены договора) в руб.</w:t>
            </w:r>
            <w:proofErr w:type="gramEnd"/>
          </w:p>
        </w:tc>
      </w:tr>
      <w:tr w:rsidR="009810B8" w:rsidRPr="00234306" w:rsidTr="009810B8">
        <w:trPr>
          <w:trHeight w:val="2691"/>
        </w:trPr>
        <w:tc>
          <w:tcPr>
            <w:tcW w:w="534" w:type="dxa"/>
            <w:vAlign w:val="center"/>
          </w:tcPr>
          <w:p w:rsidR="009810B8" w:rsidRPr="00007133" w:rsidRDefault="009810B8" w:rsidP="00F55488">
            <w:pPr>
              <w:pStyle w:val="23"/>
              <w:spacing w:line="240" w:lineRule="auto"/>
              <w:jc w:val="center"/>
              <w:rPr>
                <w:rFonts w:ascii="Times New Roman" w:hAnsi="Times New Roman" w:cs="Times New Roman"/>
              </w:rPr>
            </w:pPr>
            <w:r w:rsidRPr="00007133">
              <w:rPr>
                <w:rFonts w:ascii="Times New Roman" w:hAnsi="Times New Roman" w:cs="Times New Roman"/>
              </w:rPr>
              <w:t>1</w:t>
            </w:r>
          </w:p>
        </w:tc>
        <w:tc>
          <w:tcPr>
            <w:tcW w:w="1701" w:type="dxa"/>
            <w:vAlign w:val="center"/>
          </w:tcPr>
          <w:p w:rsidR="009810B8" w:rsidRPr="00E60726" w:rsidRDefault="009810B8" w:rsidP="00F55488">
            <w:pPr>
              <w:ind w:firstLine="49"/>
              <w:jc w:val="center"/>
              <w:rPr>
                <w:color w:val="000000"/>
                <w:sz w:val="18"/>
                <w:szCs w:val="18"/>
              </w:rPr>
            </w:pPr>
            <w:r w:rsidRPr="00D32EE9">
              <w:rPr>
                <w:color w:val="000000"/>
                <w:sz w:val="18"/>
                <w:szCs w:val="18"/>
                <w:lang w:bidi="ru-RU"/>
              </w:rPr>
              <w:t xml:space="preserve">Кемеровская область, г. Новокузнецк, Новоильинский район и Кемеровская область. </w:t>
            </w:r>
            <w:proofErr w:type="gramStart"/>
            <w:r w:rsidRPr="00D32EE9">
              <w:rPr>
                <w:color w:val="000000"/>
                <w:sz w:val="18"/>
                <w:szCs w:val="18"/>
                <w:lang w:bidi="ru-RU"/>
              </w:rPr>
              <w:t>Новокузнецкий район, квартал № 13, просп. Авиаторов; Кемеровская обл</w:t>
            </w:r>
            <w:r>
              <w:rPr>
                <w:color w:val="000000"/>
                <w:sz w:val="18"/>
                <w:szCs w:val="18"/>
                <w:lang w:bidi="ru-RU"/>
              </w:rPr>
              <w:t>асть</w:t>
            </w:r>
            <w:r w:rsidRPr="00D32EE9">
              <w:rPr>
                <w:color w:val="000000"/>
                <w:sz w:val="18"/>
                <w:szCs w:val="18"/>
                <w:lang w:bidi="ru-RU"/>
              </w:rPr>
              <w:t xml:space="preserve">, Новокузнецкий район, Новокузнецкое лесничество, </w:t>
            </w:r>
            <w:proofErr w:type="spellStart"/>
            <w:r w:rsidRPr="00D32EE9">
              <w:rPr>
                <w:color w:val="000000"/>
                <w:sz w:val="18"/>
                <w:szCs w:val="18"/>
                <w:lang w:bidi="ru-RU"/>
              </w:rPr>
              <w:t>Ерунаковское</w:t>
            </w:r>
            <w:proofErr w:type="spellEnd"/>
            <w:r w:rsidRPr="00D32EE9">
              <w:rPr>
                <w:color w:val="000000"/>
                <w:sz w:val="18"/>
                <w:szCs w:val="18"/>
                <w:lang w:bidi="ru-RU"/>
              </w:rPr>
              <w:t xml:space="preserve"> участковое</w:t>
            </w:r>
            <w:r w:rsidRPr="002E0BB8">
              <w:rPr>
                <w:color w:val="000000"/>
                <w:sz w:val="28"/>
                <w:szCs w:val="28"/>
                <w:lang w:bidi="ru-RU"/>
              </w:rPr>
              <w:t xml:space="preserve"> </w:t>
            </w:r>
            <w:r w:rsidRPr="00D32EE9">
              <w:rPr>
                <w:color w:val="000000"/>
                <w:sz w:val="18"/>
                <w:szCs w:val="18"/>
                <w:lang w:bidi="ru-RU"/>
              </w:rPr>
              <w:t>лесничество</w:t>
            </w:r>
            <w:r>
              <w:rPr>
                <w:color w:val="000000"/>
                <w:sz w:val="28"/>
                <w:szCs w:val="28"/>
                <w:lang w:bidi="ru-RU"/>
              </w:rPr>
              <w:t xml:space="preserve">              </w:t>
            </w:r>
            <w:r>
              <w:rPr>
                <w:color w:val="000000"/>
                <w:sz w:val="18"/>
                <w:szCs w:val="18"/>
              </w:rPr>
              <w:t>-                                 Кемеровская область, Новокузнецкий район.</w:t>
            </w:r>
            <w:proofErr w:type="gramEnd"/>
          </w:p>
        </w:tc>
        <w:tc>
          <w:tcPr>
            <w:tcW w:w="2835" w:type="dxa"/>
            <w:vAlign w:val="center"/>
          </w:tcPr>
          <w:p w:rsidR="009810B8" w:rsidRDefault="009810B8" w:rsidP="00F55488">
            <w:pPr>
              <w:autoSpaceDE w:val="0"/>
              <w:autoSpaceDN w:val="0"/>
              <w:adjustRightInd w:val="0"/>
              <w:jc w:val="center"/>
              <w:rPr>
                <w:sz w:val="18"/>
                <w:szCs w:val="18"/>
              </w:rPr>
            </w:pPr>
            <w:r>
              <w:rPr>
                <w:sz w:val="18"/>
                <w:szCs w:val="18"/>
              </w:rPr>
              <w:t>Объекты газоснабжения:                   -                                       с</w:t>
            </w:r>
            <w:r w:rsidRPr="00E60726">
              <w:rPr>
                <w:sz w:val="18"/>
                <w:szCs w:val="18"/>
              </w:rPr>
              <w:t>ооружение - сеть газоснабжения с устройством ГРПШ</w:t>
            </w:r>
            <w:proofErr w:type="gramStart"/>
            <w:r>
              <w:rPr>
                <w:sz w:val="18"/>
                <w:szCs w:val="18"/>
              </w:rPr>
              <w:t xml:space="preserve"> ,</w:t>
            </w:r>
            <w:proofErr w:type="gramEnd"/>
            <w:r>
              <w:rPr>
                <w:sz w:val="18"/>
                <w:szCs w:val="18"/>
              </w:rPr>
              <w:t xml:space="preserve"> протяженностью 5543 м</w:t>
            </w:r>
            <w:r w:rsidRPr="009569E1">
              <w:rPr>
                <w:sz w:val="18"/>
                <w:szCs w:val="18"/>
              </w:rPr>
              <w:t>. с кадастровым номером 42:00:0000000:217;</w:t>
            </w:r>
            <w:r>
              <w:rPr>
                <w:sz w:val="18"/>
                <w:szCs w:val="18"/>
              </w:rPr>
              <w:t xml:space="preserve">                                           -</w:t>
            </w:r>
          </w:p>
          <w:p w:rsidR="009810B8" w:rsidRPr="00E60726" w:rsidRDefault="009810B8" w:rsidP="00F55488">
            <w:pPr>
              <w:autoSpaceDE w:val="0"/>
              <w:autoSpaceDN w:val="0"/>
              <w:adjustRightInd w:val="0"/>
              <w:jc w:val="center"/>
              <w:rPr>
                <w:color w:val="000000"/>
                <w:sz w:val="18"/>
                <w:szCs w:val="18"/>
              </w:rPr>
            </w:pPr>
            <w:r>
              <w:rPr>
                <w:color w:val="000000"/>
                <w:sz w:val="18"/>
                <w:szCs w:val="18"/>
              </w:rPr>
              <w:t xml:space="preserve">межпоселковый газопровод из полиэтилена высокого давления первой категории от ГРС-1 «Митино» до котельной п. Степной (1 этап строительства), </w:t>
            </w:r>
            <w:r w:rsidRPr="009569E1">
              <w:rPr>
                <w:sz w:val="18"/>
                <w:szCs w:val="18"/>
              </w:rPr>
              <w:t>протяженностью 7400 м. с кадастровым номером 42:09:0000000:1312</w:t>
            </w:r>
          </w:p>
        </w:tc>
        <w:tc>
          <w:tcPr>
            <w:tcW w:w="1984" w:type="dxa"/>
            <w:vAlign w:val="center"/>
          </w:tcPr>
          <w:p w:rsidR="009810B8" w:rsidRPr="009569E1" w:rsidRDefault="009810B8" w:rsidP="00F55488">
            <w:pPr>
              <w:pStyle w:val="ConsPlusNormal"/>
              <w:widowControl/>
              <w:tabs>
                <w:tab w:val="left" w:pos="0"/>
              </w:tabs>
              <w:ind w:firstLine="284"/>
              <w:jc w:val="center"/>
              <w:rPr>
                <w:rFonts w:ascii="Times New Roman" w:hAnsi="Times New Roman" w:cs="Times New Roman"/>
                <w:sz w:val="18"/>
                <w:szCs w:val="18"/>
              </w:rPr>
            </w:pPr>
            <w:r w:rsidRPr="009569E1">
              <w:rPr>
                <w:rFonts w:ascii="Times New Roman" w:hAnsi="Times New Roman" w:cs="Times New Roman"/>
                <w:sz w:val="18"/>
                <w:szCs w:val="18"/>
              </w:rPr>
              <w:t>для осуществления транспортировки природного газа потребителям</w:t>
            </w:r>
          </w:p>
          <w:p w:rsidR="009810B8" w:rsidRPr="00007133" w:rsidRDefault="009810B8" w:rsidP="00F55488">
            <w:pPr>
              <w:pStyle w:val="21"/>
              <w:ind w:left="0"/>
              <w:jc w:val="center"/>
              <w:rPr>
                <w:sz w:val="18"/>
                <w:szCs w:val="18"/>
              </w:rPr>
            </w:pPr>
          </w:p>
        </w:tc>
        <w:tc>
          <w:tcPr>
            <w:tcW w:w="1275" w:type="dxa"/>
            <w:vAlign w:val="center"/>
          </w:tcPr>
          <w:p w:rsidR="009810B8" w:rsidRPr="00007133" w:rsidRDefault="009810B8" w:rsidP="00F55488">
            <w:pPr>
              <w:pStyle w:val="21"/>
              <w:ind w:left="0"/>
              <w:jc w:val="center"/>
              <w:rPr>
                <w:sz w:val="18"/>
                <w:szCs w:val="18"/>
              </w:rPr>
            </w:pPr>
            <w:r>
              <w:rPr>
                <w:sz w:val="18"/>
                <w:szCs w:val="18"/>
              </w:rPr>
              <w:t>225083</w:t>
            </w:r>
          </w:p>
        </w:tc>
        <w:tc>
          <w:tcPr>
            <w:tcW w:w="1134" w:type="dxa"/>
            <w:vAlign w:val="center"/>
          </w:tcPr>
          <w:p w:rsidR="009810B8" w:rsidRPr="00007133" w:rsidRDefault="009810B8" w:rsidP="00F55488">
            <w:pPr>
              <w:jc w:val="center"/>
              <w:rPr>
                <w:color w:val="000000"/>
                <w:sz w:val="18"/>
                <w:szCs w:val="18"/>
              </w:rPr>
            </w:pPr>
            <w:r>
              <w:rPr>
                <w:color w:val="000000"/>
                <w:sz w:val="18"/>
                <w:szCs w:val="18"/>
              </w:rPr>
              <w:t>45016,6</w:t>
            </w:r>
          </w:p>
        </w:tc>
        <w:tc>
          <w:tcPr>
            <w:tcW w:w="1134" w:type="dxa"/>
            <w:vAlign w:val="center"/>
          </w:tcPr>
          <w:p w:rsidR="009810B8" w:rsidRPr="00007133" w:rsidRDefault="009810B8" w:rsidP="00F55488">
            <w:pPr>
              <w:jc w:val="center"/>
              <w:rPr>
                <w:color w:val="000000"/>
                <w:sz w:val="18"/>
                <w:szCs w:val="18"/>
              </w:rPr>
            </w:pPr>
            <w:r>
              <w:rPr>
                <w:color w:val="000000"/>
                <w:sz w:val="18"/>
                <w:szCs w:val="18"/>
              </w:rPr>
              <w:t>11254,15</w:t>
            </w:r>
          </w:p>
        </w:tc>
      </w:tr>
    </w:tbl>
    <w:p w:rsidR="004535FA" w:rsidRDefault="004535FA" w:rsidP="004535FA">
      <w:pPr>
        <w:adjustRightInd w:val="0"/>
        <w:ind w:left="567"/>
        <w:jc w:val="both"/>
        <w:outlineLvl w:val="0"/>
        <w:rPr>
          <w:b/>
          <w:bCs/>
          <w:sz w:val="22"/>
          <w:szCs w:val="22"/>
        </w:rPr>
      </w:pPr>
    </w:p>
    <w:p w:rsidR="004535FA" w:rsidRPr="00492812" w:rsidRDefault="004535FA" w:rsidP="004535FA">
      <w:pPr>
        <w:ind w:firstLine="567"/>
        <w:jc w:val="both"/>
        <w:rPr>
          <w:b/>
          <w:sz w:val="22"/>
          <w:szCs w:val="22"/>
        </w:rPr>
      </w:pPr>
    </w:p>
    <w:p w:rsidR="004535FA" w:rsidRPr="008B36A7" w:rsidRDefault="004535FA" w:rsidP="004535FA">
      <w:pPr>
        <w:pStyle w:val="a3"/>
        <w:numPr>
          <w:ilvl w:val="1"/>
          <w:numId w:val="25"/>
        </w:numPr>
        <w:ind w:left="0" w:firstLine="567"/>
        <w:rPr>
          <w:rStyle w:val="af6"/>
          <w:sz w:val="18"/>
          <w:szCs w:val="18"/>
        </w:rPr>
      </w:pPr>
      <w:r w:rsidRPr="008B36A7">
        <w:rPr>
          <w:rStyle w:val="af6"/>
          <w:sz w:val="18"/>
          <w:szCs w:val="18"/>
        </w:rPr>
        <w:t xml:space="preserve">Срок действия договора аренды: </w:t>
      </w:r>
      <w:r w:rsidR="004976FC">
        <w:rPr>
          <w:rStyle w:val="af6"/>
          <w:sz w:val="18"/>
          <w:szCs w:val="18"/>
        </w:rPr>
        <w:t xml:space="preserve"> 5 лет</w:t>
      </w:r>
      <w:r w:rsidR="008B36A7">
        <w:rPr>
          <w:rStyle w:val="af6"/>
          <w:sz w:val="18"/>
          <w:szCs w:val="18"/>
        </w:rPr>
        <w:t>.</w:t>
      </w:r>
    </w:p>
    <w:p w:rsidR="004535FA" w:rsidRPr="008B36A7" w:rsidRDefault="004535FA" w:rsidP="004535FA">
      <w:pPr>
        <w:numPr>
          <w:ilvl w:val="1"/>
          <w:numId w:val="25"/>
        </w:numPr>
        <w:autoSpaceDE w:val="0"/>
        <w:autoSpaceDN w:val="0"/>
        <w:adjustRightInd w:val="0"/>
        <w:ind w:left="0" w:firstLine="567"/>
        <w:jc w:val="both"/>
        <w:rPr>
          <w:b/>
          <w:bCs/>
          <w:sz w:val="18"/>
          <w:szCs w:val="18"/>
        </w:rPr>
      </w:pPr>
      <w:r w:rsidRPr="008B36A7">
        <w:rPr>
          <w:b/>
          <w:bCs/>
          <w:sz w:val="18"/>
          <w:szCs w:val="1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4535FA" w:rsidRPr="008B36A7" w:rsidRDefault="004535FA" w:rsidP="004535FA">
      <w:pPr>
        <w:tabs>
          <w:tab w:val="num" w:pos="2160"/>
        </w:tabs>
        <w:adjustRightInd w:val="0"/>
        <w:ind w:firstLine="567"/>
        <w:jc w:val="both"/>
        <w:outlineLvl w:val="0"/>
        <w:rPr>
          <w:sz w:val="18"/>
          <w:szCs w:val="18"/>
        </w:rPr>
      </w:pPr>
      <w:r w:rsidRPr="008B36A7">
        <w:rPr>
          <w:sz w:val="18"/>
          <w:szCs w:val="18"/>
        </w:rPr>
        <w:t xml:space="preserve">Настоящая документация об аукционе размещается на официальном сайте торгов </w:t>
      </w:r>
      <w:r w:rsidRPr="008B36A7">
        <w:rPr>
          <w:bCs/>
          <w:sz w:val="18"/>
          <w:szCs w:val="18"/>
        </w:rPr>
        <w:t>http://www.torgi.gov.ru</w:t>
      </w:r>
      <w:r w:rsidRPr="008B36A7">
        <w:rPr>
          <w:sz w:val="18"/>
          <w:szCs w:val="18"/>
        </w:rPr>
        <w:t xml:space="preserve"> (далее - официальный сайт торгов) одновременно с размещением извещения о проведен</w:t>
      </w:r>
      <w:proofErr w:type="gramStart"/>
      <w:r w:rsidRPr="008B36A7">
        <w:rPr>
          <w:sz w:val="18"/>
          <w:szCs w:val="18"/>
        </w:rPr>
        <w:t>ии ау</w:t>
      </w:r>
      <w:proofErr w:type="gramEnd"/>
      <w:r w:rsidRPr="008B36A7">
        <w:rPr>
          <w:sz w:val="18"/>
          <w:szCs w:val="18"/>
        </w:rPr>
        <w:t>кциона без взимания платы, не менее чем за двадцать дней до окончания подачи заявок на участие в аукционе.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lastRenderedPageBreak/>
        <w:t xml:space="preserve">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порядке, указанном в извещении о проведении аукциона. </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Предоставление документации об аукционе до размещения на официальном сайте торгов извещения о проведен</w:t>
      </w:r>
      <w:proofErr w:type="gramStart"/>
      <w:r w:rsidRPr="008B36A7">
        <w:rPr>
          <w:sz w:val="18"/>
          <w:szCs w:val="18"/>
        </w:rPr>
        <w:t>ии ау</w:t>
      </w:r>
      <w:proofErr w:type="gramEnd"/>
      <w:r w:rsidRPr="008B36A7">
        <w:rPr>
          <w:sz w:val="18"/>
          <w:szCs w:val="18"/>
        </w:rPr>
        <w:t>кциона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Документация об аукционе, размещенная на официальном сайте торгов, должна соответствовать документации об аукционе, предоставляемой в порядке, установленном настоящим пунктом.</w:t>
      </w:r>
    </w:p>
    <w:p w:rsidR="004535FA" w:rsidRPr="008B36A7" w:rsidRDefault="004535FA" w:rsidP="004535FA">
      <w:pPr>
        <w:autoSpaceDE w:val="0"/>
        <w:autoSpaceDN w:val="0"/>
        <w:adjustRightInd w:val="0"/>
        <w:ind w:firstLine="567"/>
        <w:jc w:val="both"/>
        <w:rPr>
          <w:sz w:val="18"/>
          <w:szCs w:val="18"/>
        </w:rPr>
      </w:pPr>
      <w:r w:rsidRPr="008B36A7">
        <w:rPr>
          <w:sz w:val="18"/>
          <w:szCs w:val="18"/>
        </w:rPr>
        <w:t>Информация о проведен</w:t>
      </w:r>
      <w:proofErr w:type="gramStart"/>
      <w:r w:rsidRPr="008B36A7">
        <w:rPr>
          <w:sz w:val="18"/>
          <w:szCs w:val="18"/>
        </w:rPr>
        <w:t>ии ау</w:t>
      </w:r>
      <w:proofErr w:type="gramEnd"/>
      <w:r w:rsidRPr="008B36A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8B36A7">
        <w:rPr>
          <w:sz w:val="18"/>
          <w:szCs w:val="18"/>
        </w:rPr>
        <w:t>ии ау</w:t>
      </w:r>
      <w:proofErr w:type="gramEnd"/>
      <w:r w:rsidRPr="008B36A7">
        <w:rPr>
          <w:sz w:val="18"/>
          <w:szCs w:val="18"/>
        </w:rPr>
        <w:t xml:space="preserve">кциона на официальном сайте торгов является публичной офертой, предусмотренной </w:t>
      </w:r>
      <w:hyperlink r:id="rId7" w:history="1">
        <w:r w:rsidRPr="008B36A7">
          <w:rPr>
            <w:sz w:val="18"/>
            <w:szCs w:val="18"/>
          </w:rPr>
          <w:t>статьей 437</w:t>
        </w:r>
      </w:hyperlink>
      <w:r w:rsidRPr="008B36A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8" w:history="1">
        <w:r w:rsidRPr="008B36A7">
          <w:rPr>
            <w:sz w:val="18"/>
            <w:szCs w:val="18"/>
          </w:rPr>
          <w:t>статьей 438</w:t>
        </w:r>
      </w:hyperlink>
      <w:r w:rsidRPr="008B36A7">
        <w:rPr>
          <w:sz w:val="18"/>
          <w:szCs w:val="18"/>
        </w:rPr>
        <w:t xml:space="preserve"> Гражданского кодекса Российской Федерации.</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Требование о внесении задатка, размер задатка, срок и порядок его внесения</w:t>
      </w:r>
    </w:p>
    <w:p w:rsidR="004535FA" w:rsidRPr="008B36A7" w:rsidRDefault="004535FA" w:rsidP="004535FA">
      <w:pPr>
        <w:pStyle w:val="afa"/>
        <w:ind w:firstLine="567"/>
        <w:jc w:val="both"/>
        <w:rPr>
          <w:sz w:val="18"/>
          <w:szCs w:val="18"/>
        </w:rPr>
      </w:pPr>
      <w:r w:rsidRPr="008B36A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аукциона не позднее срока окончания подачи заявок. </w:t>
      </w:r>
    </w:p>
    <w:p w:rsidR="004535FA" w:rsidRPr="008B36A7" w:rsidRDefault="004535FA" w:rsidP="004535FA">
      <w:pPr>
        <w:pStyle w:val="afa"/>
        <w:ind w:firstLine="567"/>
        <w:jc w:val="both"/>
        <w:rPr>
          <w:sz w:val="18"/>
          <w:szCs w:val="18"/>
        </w:rPr>
      </w:pPr>
      <w:r w:rsidRPr="008B36A7">
        <w:rPr>
          <w:sz w:val="18"/>
          <w:szCs w:val="18"/>
        </w:rPr>
        <w:t>Данное требование в равной мере распространяется на всех заявителей.</w:t>
      </w:r>
    </w:p>
    <w:p w:rsidR="004535FA" w:rsidRPr="008B36A7" w:rsidRDefault="004535FA" w:rsidP="004535FA">
      <w:pPr>
        <w:pStyle w:val="afa"/>
        <w:ind w:firstLine="567"/>
        <w:jc w:val="both"/>
        <w:rPr>
          <w:sz w:val="18"/>
          <w:szCs w:val="18"/>
        </w:rPr>
      </w:pPr>
      <w:r w:rsidRPr="008B36A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4535FA" w:rsidRPr="008B36A7" w:rsidRDefault="004535FA" w:rsidP="004535FA">
      <w:pPr>
        <w:autoSpaceDE w:val="0"/>
        <w:autoSpaceDN w:val="0"/>
        <w:adjustRightInd w:val="0"/>
        <w:ind w:firstLine="567"/>
        <w:jc w:val="both"/>
        <w:rPr>
          <w:sz w:val="18"/>
          <w:szCs w:val="18"/>
        </w:rPr>
      </w:pPr>
      <w:r w:rsidRPr="008B36A7">
        <w:rPr>
          <w:sz w:val="18"/>
          <w:szCs w:val="18"/>
        </w:rPr>
        <w:t>Размер задатка по каждому лоту установлен пунктом 1.</w:t>
      </w:r>
      <w:r w:rsidR="00CB7FCC" w:rsidRPr="008B36A7">
        <w:rPr>
          <w:sz w:val="18"/>
          <w:szCs w:val="18"/>
        </w:rPr>
        <w:t>5</w:t>
      </w:r>
      <w:r w:rsidRPr="008B36A7">
        <w:rPr>
          <w:sz w:val="18"/>
          <w:szCs w:val="18"/>
        </w:rPr>
        <w:t>. настоящей документации об аукционе.</w:t>
      </w:r>
    </w:p>
    <w:p w:rsidR="004535FA" w:rsidRPr="008B36A7" w:rsidRDefault="004535FA" w:rsidP="004535FA">
      <w:pPr>
        <w:autoSpaceDE w:val="0"/>
        <w:autoSpaceDN w:val="0"/>
        <w:adjustRightInd w:val="0"/>
        <w:ind w:firstLine="567"/>
        <w:jc w:val="both"/>
        <w:rPr>
          <w:sz w:val="18"/>
          <w:szCs w:val="18"/>
        </w:rPr>
      </w:pPr>
      <w:r w:rsidRPr="008B36A7">
        <w:rPr>
          <w:sz w:val="18"/>
          <w:szCs w:val="18"/>
        </w:rPr>
        <w:t>Реквизиты счета для перечисления задатка указаны в пункте 9 Главы 10 настоящей документации об аукционе (Извещение о проведении открытого аукциона).</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Сведения о валюте, используемой для формирования цены</w:t>
      </w:r>
      <w:r w:rsidRPr="008B36A7">
        <w:rPr>
          <w:sz w:val="18"/>
          <w:szCs w:val="18"/>
        </w:rPr>
        <w:t>: цена договора устанавливается в российских рублях.</w:t>
      </w:r>
    </w:p>
    <w:p w:rsidR="004535FA" w:rsidRPr="008B36A7" w:rsidRDefault="004535FA" w:rsidP="004535FA">
      <w:pPr>
        <w:numPr>
          <w:ilvl w:val="1"/>
          <w:numId w:val="25"/>
        </w:numPr>
        <w:adjustRightInd w:val="0"/>
        <w:ind w:left="0" w:firstLine="567"/>
        <w:jc w:val="both"/>
        <w:outlineLvl w:val="0"/>
        <w:rPr>
          <w:b/>
          <w:sz w:val="18"/>
          <w:szCs w:val="18"/>
        </w:rPr>
      </w:pPr>
      <w:r w:rsidRPr="008B36A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4535FA" w:rsidRPr="008B36A7" w:rsidRDefault="004535FA" w:rsidP="004535FA">
      <w:pPr>
        <w:pStyle w:val="afa"/>
        <w:ind w:firstLine="567"/>
        <w:jc w:val="both"/>
        <w:rPr>
          <w:sz w:val="18"/>
          <w:szCs w:val="18"/>
        </w:rPr>
      </w:pPr>
      <w:r w:rsidRPr="008B36A7">
        <w:rPr>
          <w:sz w:val="18"/>
          <w:szCs w:val="18"/>
        </w:rPr>
        <w:t xml:space="preserve">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w:t>
      </w:r>
      <w:proofErr w:type="gramStart"/>
      <w:r w:rsidRPr="008B36A7">
        <w:rPr>
          <w:sz w:val="18"/>
          <w:szCs w:val="18"/>
        </w:rPr>
        <w:t>характеристикам на момент</w:t>
      </w:r>
      <w:proofErr w:type="gramEnd"/>
      <w:r w:rsidRPr="008B36A7">
        <w:rPr>
          <w:sz w:val="18"/>
          <w:szCs w:val="18"/>
        </w:rPr>
        <w:t xml:space="preserve"> заключения договора аренды.</w:t>
      </w:r>
    </w:p>
    <w:p w:rsidR="004535FA" w:rsidRPr="008B36A7" w:rsidRDefault="004535FA" w:rsidP="004535FA">
      <w:pPr>
        <w:pStyle w:val="afa"/>
        <w:ind w:firstLine="567"/>
        <w:jc w:val="both"/>
        <w:rPr>
          <w:sz w:val="18"/>
          <w:szCs w:val="18"/>
        </w:rPr>
      </w:pPr>
      <w:r w:rsidRPr="008B36A7">
        <w:rPr>
          <w:sz w:val="18"/>
          <w:szCs w:val="18"/>
        </w:rPr>
        <w:t>Имущество, права на которое передается по договору аренды, должно быть возвращено арендодателю в надлежащем состоянии, с учетом нормального износа.</w:t>
      </w:r>
    </w:p>
    <w:p w:rsidR="004535FA" w:rsidRPr="008B36A7" w:rsidRDefault="004535FA" w:rsidP="004535FA">
      <w:pPr>
        <w:pStyle w:val="afa"/>
        <w:ind w:firstLine="567"/>
        <w:jc w:val="both"/>
        <w:rPr>
          <w:sz w:val="18"/>
          <w:szCs w:val="18"/>
        </w:rPr>
      </w:pPr>
      <w:r w:rsidRPr="008B36A7">
        <w:rPr>
          <w:rFonts w:eastAsia="Calibri"/>
          <w:sz w:val="18"/>
          <w:szCs w:val="18"/>
        </w:rPr>
        <w:t xml:space="preserve">Произведенные арендатором неотделимые (отделимые) улучшения являются муниципальной собственностью. </w:t>
      </w:r>
      <w:r w:rsidRPr="008B36A7">
        <w:rPr>
          <w:sz w:val="18"/>
          <w:szCs w:val="18"/>
        </w:rPr>
        <w:t>Стоимость неотделимых (отделимых) улучшений арендованного имущества, произведенных арендатором, возмещению не подлежит.</w:t>
      </w:r>
    </w:p>
    <w:p w:rsidR="00E07C19" w:rsidRPr="004976FC" w:rsidRDefault="00E07C19" w:rsidP="004976FC">
      <w:pPr>
        <w:numPr>
          <w:ilvl w:val="1"/>
          <w:numId w:val="25"/>
        </w:numPr>
        <w:autoSpaceDE w:val="0"/>
        <w:autoSpaceDN w:val="0"/>
        <w:adjustRightInd w:val="0"/>
        <w:ind w:left="0" w:firstLine="567"/>
        <w:jc w:val="both"/>
        <w:rPr>
          <w:rStyle w:val="afb"/>
          <w:sz w:val="18"/>
          <w:szCs w:val="18"/>
        </w:rPr>
      </w:pPr>
      <w:proofErr w:type="gramStart"/>
      <w:r w:rsidRPr="004976FC">
        <w:rPr>
          <w:rStyle w:val="afb"/>
          <w:sz w:val="18"/>
          <w:szCs w:val="18"/>
        </w:rPr>
        <w:t xml:space="preserve">Ознакомление с технической документацией и осмотр имущества, права на которое передаются по договору аренды,  обеспечивает </w:t>
      </w:r>
      <w:r w:rsidR="004976FC" w:rsidRPr="004976FC">
        <w:rPr>
          <w:rStyle w:val="afb"/>
          <w:sz w:val="18"/>
          <w:szCs w:val="18"/>
        </w:rPr>
        <w:t>Комитет жилищно-коммунального хозяйства</w:t>
      </w:r>
      <w:r w:rsidRPr="004976FC">
        <w:rPr>
          <w:rStyle w:val="afb"/>
          <w:sz w:val="18"/>
          <w:szCs w:val="18"/>
        </w:rPr>
        <w:t xml:space="preserve"> администрации города Новокузнецка </w:t>
      </w:r>
      <w:r w:rsidRPr="004976FC">
        <w:rPr>
          <w:rStyle w:val="afb"/>
          <w:i/>
          <w:sz w:val="18"/>
          <w:szCs w:val="18"/>
        </w:rPr>
        <w:t>(</w:t>
      </w:r>
      <w:r w:rsidR="004976FC" w:rsidRPr="004976FC">
        <w:rPr>
          <w:rStyle w:val="aff0"/>
          <w:i w:val="0"/>
          <w:sz w:val="18"/>
          <w:szCs w:val="18"/>
        </w:rPr>
        <w:t>654041, Кемеровская область, город Новокузнецк, проспект Дружбы, 8б.</w:t>
      </w:r>
      <w:proofErr w:type="gramEnd"/>
      <w:r w:rsidR="004976FC" w:rsidRPr="004976FC">
        <w:rPr>
          <w:rStyle w:val="aff0"/>
          <w:i w:val="0"/>
          <w:sz w:val="18"/>
          <w:szCs w:val="18"/>
        </w:rPr>
        <w:t xml:space="preserve"> Телефон приёмной: </w:t>
      </w:r>
      <w:r w:rsidR="004976FC" w:rsidRPr="004976FC">
        <w:rPr>
          <w:rStyle w:val="aff0"/>
          <w:b/>
          <w:sz w:val="18"/>
          <w:szCs w:val="18"/>
        </w:rPr>
        <w:t>(</w:t>
      </w:r>
      <w:r w:rsidR="004976FC" w:rsidRPr="004976FC">
        <w:rPr>
          <w:rStyle w:val="af6"/>
          <w:b w:val="0"/>
          <w:sz w:val="18"/>
          <w:szCs w:val="18"/>
        </w:rPr>
        <w:t>3843) 711-966</w:t>
      </w:r>
      <w:r w:rsidR="004976FC" w:rsidRPr="004976FC">
        <w:rPr>
          <w:rStyle w:val="af6"/>
          <w:i/>
          <w:sz w:val="18"/>
          <w:szCs w:val="18"/>
        </w:rPr>
        <w:t xml:space="preserve"> </w:t>
      </w:r>
      <w:r w:rsidR="00C54A98">
        <w:rPr>
          <w:rStyle w:val="aff0"/>
          <w:i w:val="0"/>
          <w:sz w:val="18"/>
          <w:szCs w:val="18"/>
        </w:rPr>
        <w:t>э</w:t>
      </w:r>
      <w:r w:rsidR="004976FC" w:rsidRPr="004976FC">
        <w:rPr>
          <w:rStyle w:val="aff0"/>
          <w:i w:val="0"/>
          <w:sz w:val="18"/>
          <w:szCs w:val="18"/>
        </w:rPr>
        <w:t>лектронная почта: </w:t>
      </w:r>
      <w:hyperlink r:id="rId9" w:history="1">
        <w:r w:rsidR="004976FC" w:rsidRPr="004976FC">
          <w:rPr>
            <w:rStyle w:val="a5"/>
            <w:color w:val="auto"/>
            <w:sz w:val="18"/>
            <w:szCs w:val="18"/>
            <w:u w:val="none"/>
          </w:rPr>
          <w:t>info@gkh-nk.ru</w:t>
        </w:r>
      </w:hyperlink>
      <w:r w:rsidR="004976FC" w:rsidRPr="004976FC">
        <w:rPr>
          <w:rStyle w:val="af6"/>
          <w:sz w:val="18"/>
          <w:szCs w:val="18"/>
        </w:rPr>
        <w:t xml:space="preserve">. </w:t>
      </w:r>
      <w:r w:rsidRPr="004976FC">
        <w:rPr>
          <w:rStyle w:val="afb"/>
          <w:sz w:val="18"/>
          <w:szCs w:val="18"/>
        </w:rPr>
        <w:t xml:space="preserve">без взимания платы. Осмотр имущества осуществляется в рабочие дни. Дата и время осмотра согласовывается с уполномоченным представителем </w:t>
      </w:r>
      <w:r w:rsidR="00AB2185" w:rsidRPr="004976FC">
        <w:rPr>
          <w:rStyle w:val="afb"/>
          <w:sz w:val="18"/>
          <w:szCs w:val="18"/>
        </w:rPr>
        <w:t>Комитет жилищно-коммунального хозяйства администрации города Новокузнецка</w:t>
      </w:r>
      <w:r w:rsidRPr="004976FC">
        <w:rPr>
          <w:rStyle w:val="afb"/>
          <w:sz w:val="18"/>
          <w:szCs w:val="18"/>
        </w:rPr>
        <w:t>.</w:t>
      </w:r>
    </w:p>
    <w:p w:rsidR="004535FA" w:rsidRPr="008B36A7" w:rsidRDefault="004535FA" w:rsidP="008E208E">
      <w:pPr>
        <w:autoSpaceDE w:val="0"/>
        <w:autoSpaceDN w:val="0"/>
        <w:adjustRightInd w:val="0"/>
        <w:ind w:firstLine="567"/>
        <w:jc w:val="both"/>
        <w:rPr>
          <w:rStyle w:val="afb"/>
          <w:sz w:val="18"/>
          <w:szCs w:val="18"/>
        </w:rPr>
      </w:pPr>
      <w:r w:rsidRPr="008B36A7">
        <w:rPr>
          <w:rStyle w:val="afb"/>
          <w:sz w:val="18"/>
          <w:szCs w:val="18"/>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8B36A7">
        <w:rPr>
          <w:rStyle w:val="afb"/>
          <w:sz w:val="18"/>
          <w:szCs w:val="18"/>
        </w:rPr>
        <w:t>позднее</w:t>
      </w:r>
      <w:proofErr w:type="gramEnd"/>
      <w:r w:rsidRPr="008B36A7">
        <w:rPr>
          <w:rStyle w:val="afb"/>
          <w:sz w:val="18"/>
          <w:szCs w:val="18"/>
        </w:rPr>
        <w:t xml:space="preserve"> чем за два рабочих дня до даты окончания срока подачи заявок на участие в аукционе.</w:t>
      </w:r>
      <w:r w:rsidR="000F7123" w:rsidRPr="008B36A7">
        <w:rPr>
          <w:rStyle w:val="afb"/>
          <w:sz w:val="18"/>
          <w:szCs w:val="18"/>
        </w:rPr>
        <w:t xml:space="preserve"> </w:t>
      </w:r>
    </w:p>
    <w:p w:rsidR="004535FA" w:rsidRPr="008B36A7" w:rsidRDefault="004535FA" w:rsidP="008E208E">
      <w:pPr>
        <w:autoSpaceDE w:val="0"/>
        <w:autoSpaceDN w:val="0"/>
        <w:adjustRightInd w:val="0"/>
        <w:ind w:firstLine="567"/>
        <w:jc w:val="both"/>
        <w:rPr>
          <w:bCs/>
          <w:sz w:val="18"/>
          <w:szCs w:val="18"/>
        </w:rPr>
      </w:pPr>
      <w:r w:rsidRPr="008B36A7">
        <w:rPr>
          <w:bCs/>
          <w:sz w:val="18"/>
          <w:szCs w:val="18"/>
        </w:rPr>
        <w:t xml:space="preserve">Заинтересованное лицо не позднее, чем за сутки до начала проведения осмотра должно направить </w:t>
      </w:r>
      <w:r w:rsidR="00556F25" w:rsidRPr="008B36A7">
        <w:rPr>
          <w:bCs/>
          <w:sz w:val="18"/>
          <w:szCs w:val="18"/>
        </w:rPr>
        <w:t xml:space="preserve">в </w:t>
      </w:r>
      <w:r w:rsidR="00C54A98" w:rsidRPr="004976FC">
        <w:rPr>
          <w:rStyle w:val="afb"/>
          <w:sz w:val="18"/>
          <w:szCs w:val="18"/>
        </w:rPr>
        <w:t xml:space="preserve">Комитет жилищно-коммунального хозяйства администрации города Новокузнецка </w:t>
      </w:r>
      <w:r w:rsidRPr="008B36A7">
        <w:rPr>
          <w:bCs/>
          <w:sz w:val="18"/>
          <w:szCs w:val="18"/>
        </w:rPr>
        <w:t xml:space="preserve">письменную заявку с указанием своих представителей, которые будут принимать участие в осмотре, в том числе их фамилий, имен, отчеств, паспортных данных, номера телефона. </w:t>
      </w:r>
    </w:p>
    <w:p w:rsidR="004535FA" w:rsidRPr="008B36A7" w:rsidRDefault="004535FA" w:rsidP="004535FA">
      <w:pPr>
        <w:autoSpaceDE w:val="0"/>
        <w:autoSpaceDN w:val="0"/>
        <w:adjustRightInd w:val="0"/>
        <w:ind w:firstLine="567"/>
        <w:jc w:val="both"/>
        <w:rPr>
          <w:sz w:val="18"/>
          <w:szCs w:val="18"/>
        </w:rPr>
      </w:pPr>
      <w:r w:rsidRPr="008B36A7">
        <w:rPr>
          <w:b/>
          <w:sz w:val="18"/>
          <w:szCs w:val="18"/>
        </w:rPr>
        <w:t>1.12.</w:t>
      </w:r>
      <w:r w:rsidRPr="008B36A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обязательств</w:t>
      </w:r>
      <w:r w:rsidR="0064536E" w:rsidRPr="008B36A7">
        <w:rPr>
          <w:sz w:val="18"/>
          <w:szCs w:val="18"/>
        </w:rPr>
        <w:t>,</w:t>
      </w:r>
      <w:r w:rsidRPr="008B36A7">
        <w:rPr>
          <w:sz w:val="18"/>
          <w:szCs w:val="18"/>
        </w:rPr>
        <w:t xml:space="preserve"> в связи с этими расходами независимо от характера проведения и результатов аукциона.</w:t>
      </w:r>
    </w:p>
    <w:p w:rsidR="004535FA" w:rsidRPr="008B36A7" w:rsidRDefault="004535FA" w:rsidP="004535FA">
      <w:pPr>
        <w:autoSpaceDE w:val="0"/>
        <w:autoSpaceDN w:val="0"/>
        <w:adjustRightInd w:val="0"/>
        <w:ind w:firstLine="567"/>
        <w:jc w:val="both"/>
        <w:rPr>
          <w:sz w:val="18"/>
          <w:szCs w:val="18"/>
        </w:rPr>
      </w:pPr>
      <w:r w:rsidRPr="008B36A7">
        <w:rPr>
          <w:b/>
          <w:sz w:val="18"/>
          <w:szCs w:val="18"/>
        </w:rPr>
        <w:t>1.13.</w:t>
      </w:r>
      <w:r w:rsidRPr="008B36A7">
        <w:rPr>
          <w:sz w:val="18"/>
          <w:szCs w:val="18"/>
        </w:rPr>
        <w:t xml:space="preserve"> Организатор аукциона вправе принять решение о внесении изменений в извещение о проведении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подачи заявок на участие в аукционе. В течение одного дня </w:t>
      </w:r>
      <w:proofErr w:type="gramStart"/>
      <w:r w:rsidRPr="008B36A7">
        <w:rPr>
          <w:sz w:val="18"/>
          <w:szCs w:val="18"/>
        </w:rPr>
        <w:t>с даты принятия</w:t>
      </w:r>
      <w:proofErr w:type="gramEnd"/>
      <w:r w:rsidRPr="008B36A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Pr="008B36A7">
        <w:rPr>
          <w:sz w:val="18"/>
          <w:szCs w:val="18"/>
        </w:rPr>
        <w:t>ии ау</w:t>
      </w:r>
      <w:proofErr w:type="gramEnd"/>
      <w:r w:rsidRPr="008B36A7">
        <w:rPr>
          <w:sz w:val="18"/>
          <w:szCs w:val="18"/>
        </w:rPr>
        <w:t>кциона до даты окончания подачи заявок на участие в аукционе он составлял не менее пятнадцати дней.</w:t>
      </w:r>
    </w:p>
    <w:p w:rsidR="004535FA" w:rsidRPr="008B36A7" w:rsidRDefault="004535FA" w:rsidP="004535FA">
      <w:pPr>
        <w:autoSpaceDE w:val="0"/>
        <w:autoSpaceDN w:val="0"/>
        <w:adjustRightInd w:val="0"/>
        <w:ind w:firstLine="567"/>
        <w:jc w:val="both"/>
        <w:rPr>
          <w:sz w:val="18"/>
          <w:szCs w:val="18"/>
        </w:rPr>
      </w:pPr>
      <w:r w:rsidRPr="008B36A7">
        <w:rPr>
          <w:b/>
          <w:sz w:val="18"/>
          <w:szCs w:val="18"/>
        </w:rPr>
        <w:t>1.14.</w:t>
      </w:r>
      <w:r w:rsidRPr="008B36A7">
        <w:rPr>
          <w:sz w:val="18"/>
          <w:szCs w:val="18"/>
        </w:rPr>
        <w:t xml:space="preserve"> Организатор аукциона вправе отказаться от проведения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B36A7">
        <w:rPr>
          <w:sz w:val="18"/>
          <w:szCs w:val="18"/>
        </w:rPr>
        <w:t>на официальном сайте торгов в течение одного дня с даты принятия решения об отказе от проведения</w:t>
      </w:r>
      <w:proofErr w:type="gramEnd"/>
      <w:r w:rsidRPr="008B36A7">
        <w:rPr>
          <w:sz w:val="18"/>
          <w:szCs w:val="18"/>
        </w:rPr>
        <w:t xml:space="preserve"> аукциона. В течение двух рабочих дней </w:t>
      </w:r>
      <w:proofErr w:type="gramStart"/>
      <w:r w:rsidRPr="008B36A7">
        <w:rPr>
          <w:sz w:val="18"/>
          <w:szCs w:val="18"/>
        </w:rPr>
        <w:t>с даты принятия</w:t>
      </w:r>
      <w:proofErr w:type="gramEnd"/>
      <w:r w:rsidRPr="008B36A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8B36A7">
        <w:rPr>
          <w:sz w:val="18"/>
          <w:szCs w:val="18"/>
        </w:rPr>
        <w:t>с даты принятия</w:t>
      </w:r>
      <w:proofErr w:type="gramEnd"/>
      <w:r w:rsidRPr="008B36A7">
        <w:rPr>
          <w:sz w:val="18"/>
          <w:szCs w:val="18"/>
        </w:rPr>
        <w:t xml:space="preserve"> такого решения.</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4535FA">
      <w:pPr>
        <w:autoSpaceDE w:val="0"/>
        <w:autoSpaceDN w:val="0"/>
        <w:adjustRightInd w:val="0"/>
        <w:ind w:firstLine="567"/>
        <w:jc w:val="center"/>
        <w:rPr>
          <w:b/>
          <w:sz w:val="18"/>
          <w:szCs w:val="18"/>
        </w:rPr>
      </w:pPr>
      <w:r w:rsidRPr="008B36A7">
        <w:rPr>
          <w:b/>
          <w:sz w:val="18"/>
          <w:szCs w:val="18"/>
        </w:rPr>
        <w:t>Глава 2 Требования к участникам открытого аукциона и условия допуска к участию в открытом аукционе</w:t>
      </w:r>
    </w:p>
    <w:p w:rsidR="004535FA" w:rsidRPr="008B36A7" w:rsidRDefault="004535FA" w:rsidP="004535FA">
      <w:pPr>
        <w:autoSpaceDE w:val="0"/>
        <w:autoSpaceDN w:val="0"/>
        <w:adjustRightInd w:val="0"/>
        <w:ind w:firstLine="567"/>
        <w:jc w:val="center"/>
        <w:rPr>
          <w:b/>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2.1.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4535FA" w:rsidRPr="008B36A7" w:rsidRDefault="004535FA" w:rsidP="004535FA">
      <w:pPr>
        <w:autoSpaceDE w:val="0"/>
        <w:autoSpaceDN w:val="0"/>
        <w:adjustRightInd w:val="0"/>
        <w:ind w:firstLine="567"/>
        <w:jc w:val="both"/>
        <w:rPr>
          <w:sz w:val="18"/>
          <w:szCs w:val="18"/>
        </w:rPr>
      </w:pPr>
      <w:r w:rsidRPr="008B36A7">
        <w:rPr>
          <w:sz w:val="18"/>
          <w:szCs w:val="18"/>
        </w:rPr>
        <w:t>2.4. Настоящий аукцион проводится в отношении муниципального имущества Новокузнецкого городского округа.</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2.5. </w:t>
      </w:r>
      <w:bookmarkStart w:id="0" w:name="Par0"/>
      <w:bookmarkEnd w:id="0"/>
      <w:r w:rsidRPr="008B36A7">
        <w:rPr>
          <w:sz w:val="18"/>
          <w:szCs w:val="18"/>
        </w:rPr>
        <w:t>Заявитель не допускается аукционной комиссией к участию в аукционе в случаях:</w:t>
      </w:r>
    </w:p>
    <w:p w:rsidR="004535FA" w:rsidRPr="008B36A7" w:rsidRDefault="004535FA" w:rsidP="004535FA">
      <w:pPr>
        <w:autoSpaceDE w:val="0"/>
        <w:autoSpaceDN w:val="0"/>
        <w:adjustRightInd w:val="0"/>
        <w:ind w:firstLine="540"/>
        <w:jc w:val="both"/>
        <w:rPr>
          <w:sz w:val="18"/>
          <w:szCs w:val="18"/>
        </w:rPr>
      </w:pPr>
      <w:r w:rsidRPr="008B36A7">
        <w:rPr>
          <w:sz w:val="18"/>
          <w:szCs w:val="18"/>
        </w:rPr>
        <w:lastRenderedPageBreak/>
        <w:t>1) непредставления документов, определенных пунктом 3.2 настоящей документации об аукционе, либо наличия в таких документах недостоверных сведений;</w:t>
      </w:r>
    </w:p>
    <w:p w:rsidR="004535FA" w:rsidRPr="008B36A7" w:rsidRDefault="004535FA" w:rsidP="004535FA">
      <w:pPr>
        <w:autoSpaceDE w:val="0"/>
        <w:autoSpaceDN w:val="0"/>
        <w:adjustRightInd w:val="0"/>
        <w:ind w:firstLine="540"/>
        <w:jc w:val="both"/>
        <w:rPr>
          <w:sz w:val="18"/>
          <w:szCs w:val="18"/>
        </w:rPr>
      </w:pPr>
      <w:r w:rsidRPr="008B36A7">
        <w:rPr>
          <w:sz w:val="18"/>
          <w:szCs w:val="18"/>
        </w:rPr>
        <w:t>2) несоответствия требованиям, указанным в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 невнесения задатка;</w:t>
      </w:r>
    </w:p>
    <w:p w:rsidR="004535FA" w:rsidRPr="008B36A7" w:rsidRDefault="004535FA" w:rsidP="004535FA">
      <w:pPr>
        <w:autoSpaceDE w:val="0"/>
        <w:autoSpaceDN w:val="0"/>
        <w:adjustRightInd w:val="0"/>
        <w:ind w:firstLine="540"/>
        <w:jc w:val="both"/>
        <w:rPr>
          <w:sz w:val="18"/>
          <w:szCs w:val="18"/>
        </w:rPr>
      </w:pPr>
      <w:r w:rsidRPr="008B36A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 наличие решения о приостановлении деятельности заявителя в порядке, предусмотренном </w:t>
      </w:r>
      <w:hyperlink r:id="rId10"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 на день рассмотрения заявки на участие в аукционе.</w:t>
      </w:r>
    </w:p>
    <w:p w:rsidR="004535FA" w:rsidRPr="008B36A7" w:rsidRDefault="004535FA" w:rsidP="004535FA">
      <w:pPr>
        <w:autoSpaceDE w:val="0"/>
        <w:autoSpaceDN w:val="0"/>
        <w:adjustRightInd w:val="0"/>
        <w:ind w:firstLine="540"/>
        <w:jc w:val="both"/>
        <w:rPr>
          <w:sz w:val="18"/>
          <w:szCs w:val="18"/>
        </w:rPr>
      </w:pPr>
      <w:bookmarkStart w:id="1" w:name="Par8"/>
      <w:bookmarkEnd w:id="1"/>
      <w:r w:rsidRPr="008B36A7">
        <w:rPr>
          <w:sz w:val="18"/>
          <w:szCs w:val="18"/>
        </w:rPr>
        <w:t>2.6. Отказ в допуске к участию в конкурсе или аукционе по иным основаниям, кроме случаев, указанных в пункте 2.5 настоящей документации об аукционе,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2.7.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3.2.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001262">
      <w:pPr>
        <w:adjustRightInd w:val="0"/>
        <w:ind w:right="-2" w:firstLine="567"/>
        <w:jc w:val="center"/>
        <w:outlineLvl w:val="0"/>
        <w:rPr>
          <w:b/>
          <w:bCs/>
          <w:sz w:val="18"/>
          <w:szCs w:val="18"/>
        </w:rPr>
      </w:pPr>
      <w:r w:rsidRPr="008B36A7">
        <w:rPr>
          <w:b/>
          <w:bCs/>
          <w:sz w:val="18"/>
          <w:szCs w:val="18"/>
        </w:rPr>
        <w:t>Глава 3 Требования к содержанию, составу и форме заявки на участие в аукционе, инструкция по её заполнению</w:t>
      </w:r>
    </w:p>
    <w:p w:rsidR="004535FA" w:rsidRPr="008B36A7" w:rsidRDefault="004535FA" w:rsidP="004535FA">
      <w:pPr>
        <w:adjustRightInd w:val="0"/>
        <w:ind w:right="-2"/>
        <w:jc w:val="both"/>
        <w:outlineLvl w:val="0"/>
        <w:rPr>
          <w:b/>
          <w:bCs/>
          <w:sz w:val="18"/>
          <w:szCs w:val="18"/>
        </w:rPr>
      </w:pPr>
    </w:p>
    <w:p w:rsidR="004535FA" w:rsidRPr="006F0AF9" w:rsidRDefault="004535FA" w:rsidP="004535FA">
      <w:pPr>
        <w:autoSpaceDE w:val="0"/>
        <w:autoSpaceDN w:val="0"/>
        <w:adjustRightInd w:val="0"/>
        <w:ind w:firstLine="540"/>
        <w:jc w:val="both"/>
        <w:rPr>
          <w:sz w:val="18"/>
          <w:szCs w:val="18"/>
        </w:rPr>
      </w:pPr>
      <w:r w:rsidRPr="006F0AF9">
        <w:rPr>
          <w:sz w:val="18"/>
          <w:szCs w:val="18"/>
        </w:rPr>
        <w:t xml:space="preserve">3.1. Заявка на участие в аукционе подается в срок указанный в пункте 12 Главы 10 настоящей документации об аукционе (Извещение о проведении открытого аукциона) и по форме согласно Приложению № 1 к настоящей документации об аукционе. 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4535FA" w:rsidRPr="006F0AF9" w:rsidRDefault="004535FA" w:rsidP="004535FA">
      <w:pPr>
        <w:autoSpaceDE w:val="0"/>
        <w:autoSpaceDN w:val="0"/>
        <w:adjustRightInd w:val="0"/>
        <w:ind w:firstLine="540"/>
        <w:jc w:val="both"/>
        <w:rPr>
          <w:sz w:val="18"/>
          <w:szCs w:val="18"/>
        </w:rPr>
      </w:pPr>
      <w:r w:rsidRPr="006F0AF9">
        <w:rPr>
          <w:sz w:val="18"/>
          <w:szCs w:val="18"/>
        </w:rPr>
        <w:t>3.2. Заявка на участие в аукционе должна содержать:</w:t>
      </w:r>
    </w:p>
    <w:p w:rsidR="004535FA" w:rsidRPr="006F0AF9" w:rsidRDefault="004535FA" w:rsidP="004535FA">
      <w:pPr>
        <w:autoSpaceDE w:val="0"/>
        <w:autoSpaceDN w:val="0"/>
        <w:adjustRightInd w:val="0"/>
        <w:ind w:firstLine="540"/>
        <w:jc w:val="both"/>
        <w:rPr>
          <w:sz w:val="18"/>
          <w:szCs w:val="18"/>
        </w:rPr>
      </w:pPr>
      <w:r w:rsidRPr="006F0AF9">
        <w:rPr>
          <w:sz w:val="18"/>
          <w:szCs w:val="18"/>
        </w:rPr>
        <w:t>3.2.1. сведения и документы о заявителе, подавшем такую заявку:</w:t>
      </w:r>
    </w:p>
    <w:p w:rsidR="004535FA" w:rsidRPr="006F0AF9" w:rsidRDefault="004535FA" w:rsidP="004535FA">
      <w:pPr>
        <w:autoSpaceDE w:val="0"/>
        <w:autoSpaceDN w:val="0"/>
        <w:adjustRightInd w:val="0"/>
        <w:ind w:firstLine="540"/>
        <w:jc w:val="both"/>
        <w:rPr>
          <w:sz w:val="18"/>
          <w:szCs w:val="18"/>
        </w:rPr>
      </w:pPr>
      <w:proofErr w:type="gramStart"/>
      <w:r w:rsidRPr="006F0AF9">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4535FA" w:rsidRPr="006F0AF9" w:rsidRDefault="004535FA" w:rsidP="004535FA">
      <w:pPr>
        <w:autoSpaceDE w:val="0"/>
        <w:autoSpaceDN w:val="0"/>
        <w:adjustRightInd w:val="0"/>
        <w:ind w:firstLine="540"/>
        <w:jc w:val="both"/>
        <w:rPr>
          <w:sz w:val="18"/>
          <w:szCs w:val="18"/>
        </w:rPr>
      </w:pPr>
      <w:proofErr w:type="gramStart"/>
      <w:r w:rsidRPr="006F0AF9">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6F0AF9">
        <w:rPr>
          <w:sz w:val="18"/>
          <w:szCs w:val="18"/>
        </w:rPr>
        <w:t xml:space="preserve"> </w:t>
      </w:r>
      <w:proofErr w:type="gramStart"/>
      <w:r w:rsidRPr="006F0AF9">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6F0AF9">
        <w:rPr>
          <w:sz w:val="18"/>
          <w:szCs w:val="18"/>
        </w:rPr>
        <w:t xml:space="preserve"> извещения о проведен</w:t>
      </w:r>
      <w:proofErr w:type="gramStart"/>
      <w:r w:rsidRPr="006F0AF9">
        <w:rPr>
          <w:sz w:val="18"/>
          <w:szCs w:val="18"/>
        </w:rPr>
        <w:t>ии ау</w:t>
      </w:r>
      <w:proofErr w:type="gramEnd"/>
      <w:r w:rsidRPr="006F0AF9">
        <w:rPr>
          <w:sz w:val="18"/>
          <w:szCs w:val="18"/>
        </w:rPr>
        <w:t>кциона;</w:t>
      </w:r>
    </w:p>
    <w:p w:rsidR="004535FA" w:rsidRPr="006F0AF9" w:rsidRDefault="004535FA" w:rsidP="004535FA">
      <w:pPr>
        <w:autoSpaceDE w:val="0"/>
        <w:autoSpaceDN w:val="0"/>
        <w:adjustRightInd w:val="0"/>
        <w:ind w:firstLine="540"/>
        <w:jc w:val="both"/>
        <w:rPr>
          <w:sz w:val="18"/>
          <w:szCs w:val="18"/>
        </w:rPr>
      </w:pPr>
      <w:r w:rsidRPr="006F0AF9">
        <w:rPr>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535FA" w:rsidRPr="006F0AF9" w:rsidRDefault="004535FA" w:rsidP="004535FA">
      <w:pPr>
        <w:autoSpaceDE w:val="0"/>
        <w:autoSpaceDN w:val="0"/>
        <w:adjustRightInd w:val="0"/>
        <w:ind w:firstLine="540"/>
        <w:jc w:val="both"/>
        <w:rPr>
          <w:sz w:val="18"/>
          <w:szCs w:val="18"/>
        </w:rPr>
      </w:pPr>
      <w:r w:rsidRPr="006F0AF9">
        <w:rPr>
          <w:sz w:val="18"/>
          <w:szCs w:val="18"/>
        </w:rPr>
        <w:t>г) копии учредительных документов заявителя (для юридических лиц);</w:t>
      </w:r>
    </w:p>
    <w:p w:rsidR="004535FA" w:rsidRPr="006F0AF9" w:rsidRDefault="004535FA" w:rsidP="004535FA">
      <w:pPr>
        <w:autoSpaceDE w:val="0"/>
        <w:autoSpaceDN w:val="0"/>
        <w:adjustRightInd w:val="0"/>
        <w:ind w:firstLine="540"/>
        <w:jc w:val="both"/>
        <w:rPr>
          <w:sz w:val="18"/>
          <w:szCs w:val="18"/>
        </w:rPr>
      </w:pPr>
      <w:proofErr w:type="spellStart"/>
      <w:r w:rsidRPr="006F0AF9">
        <w:rPr>
          <w:sz w:val="18"/>
          <w:szCs w:val="18"/>
        </w:rPr>
        <w:t>д</w:t>
      </w:r>
      <w:proofErr w:type="spellEnd"/>
      <w:r w:rsidRPr="006F0AF9">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535FA" w:rsidRPr="006F0AF9" w:rsidRDefault="004535FA" w:rsidP="004535FA">
      <w:pPr>
        <w:autoSpaceDE w:val="0"/>
        <w:autoSpaceDN w:val="0"/>
        <w:adjustRightInd w:val="0"/>
        <w:ind w:firstLine="540"/>
        <w:jc w:val="both"/>
        <w:rPr>
          <w:sz w:val="18"/>
          <w:szCs w:val="18"/>
        </w:rPr>
      </w:pPr>
      <w:r w:rsidRPr="006F0AF9">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F0AF9">
          <w:rPr>
            <w:sz w:val="18"/>
            <w:szCs w:val="18"/>
          </w:rPr>
          <w:t>Кодексом</w:t>
        </w:r>
      </w:hyperlink>
      <w:r w:rsidRPr="006F0AF9">
        <w:rPr>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3.2.2. документы или копии документов, подтверждающие внесение задатка (платежное поручение, подтверждающее перечисление задатка).</w:t>
      </w:r>
    </w:p>
    <w:p w:rsidR="00A73F2D" w:rsidRPr="008B36A7" w:rsidRDefault="00A73F2D" w:rsidP="00A73F2D">
      <w:pPr>
        <w:autoSpaceDE w:val="0"/>
        <w:autoSpaceDN w:val="0"/>
        <w:adjustRightInd w:val="0"/>
        <w:ind w:firstLine="540"/>
        <w:jc w:val="both"/>
        <w:rPr>
          <w:rFonts w:eastAsia="Calibri"/>
          <w:sz w:val="18"/>
          <w:szCs w:val="18"/>
          <w:lang w:eastAsia="en-US"/>
        </w:rPr>
      </w:pPr>
      <w:proofErr w:type="gramStart"/>
      <w:r w:rsidRPr="008B36A7">
        <w:rPr>
          <w:sz w:val="18"/>
          <w:szCs w:val="18"/>
        </w:rPr>
        <w:t xml:space="preserve">3.2.3. </w:t>
      </w:r>
      <w:r w:rsidRPr="008B36A7">
        <w:rPr>
          <w:rFonts w:eastAsia="Calibri"/>
          <w:sz w:val="18"/>
          <w:szCs w:val="18"/>
          <w:lang w:eastAsia="en-US"/>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B36A7">
        <w:rPr>
          <w:rFonts w:eastAsia="Calibri"/>
          <w:sz w:val="18"/>
          <w:szCs w:val="18"/>
          <w:lang w:eastAsia="en-US"/>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535FA" w:rsidRPr="008B36A7" w:rsidRDefault="004535FA" w:rsidP="004535FA">
      <w:pPr>
        <w:autoSpaceDE w:val="0"/>
        <w:autoSpaceDN w:val="0"/>
        <w:adjustRightInd w:val="0"/>
        <w:ind w:firstLine="540"/>
        <w:jc w:val="both"/>
        <w:rPr>
          <w:sz w:val="18"/>
          <w:szCs w:val="18"/>
        </w:rPr>
      </w:pPr>
      <w:r w:rsidRPr="008B36A7">
        <w:rPr>
          <w:sz w:val="18"/>
          <w:szCs w:val="18"/>
        </w:rPr>
        <w:t>3.3. Не допускается требовать от заявителя иное, за исключением документов и сведений, предусмотренных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3.4. Заявитель вправе подать только одну заявку в отношении каждого предмета аукциона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3.5. Прием заявок на участие в аукционе прекращается в указанный в пункте 12 Главы 10 настоящей документации об аукционе (Извещение о проведении открытого аукциона) день рассмотрения заявок на участие в аукционе непосредственно перед началом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3.6. Каждая заявка на участие в аукционе, поступившая в срок, указанный в Извещении о проведен</w:t>
      </w:r>
      <w:proofErr w:type="gramStart"/>
      <w:r w:rsidRPr="008B36A7">
        <w:rPr>
          <w:sz w:val="18"/>
          <w:szCs w:val="18"/>
        </w:rPr>
        <w:t>ии ау</w:t>
      </w:r>
      <w:proofErr w:type="gramEnd"/>
      <w:r w:rsidRPr="008B36A7">
        <w:rPr>
          <w:sz w:val="18"/>
          <w:szCs w:val="18"/>
        </w:rPr>
        <w:t xml:space="preserve">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w:t>
      </w:r>
    </w:p>
    <w:p w:rsidR="004535FA" w:rsidRPr="008B36A7" w:rsidRDefault="004535FA" w:rsidP="004535FA">
      <w:pPr>
        <w:autoSpaceDE w:val="0"/>
        <w:autoSpaceDN w:val="0"/>
        <w:adjustRightInd w:val="0"/>
        <w:ind w:firstLine="540"/>
        <w:jc w:val="both"/>
        <w:rPr>
          <w:sz w:val="18"/>
          <w:szCs w:val="18"/>
        </w:rPr>
      </w:pPr>
      <w:r w:rsidRPr="008B36A7">
        <w:rPr>
          <w:sz w:val="18"/>
          <w:szCs w:val="18"/>
        </w:rPr>
        <w:lastRenderedPageBreak/>
        <w:t xml:space="preserve">3.7.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3.8. Заявитель вправе отозвать заявку в любое время до установленных даты и времени начала рассмотрения заявок на участие в аукционе. </w:t>
      </w:r>
      <w:proofErr w:type="gramStart"/>
      <w:r w:rsidRPr="008B36A7">
        <w:rPr>
          <w:sz w:val="18"/>
          <w:szCs w:val="18"/>
        </w:rPr>
        <w:t>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Pr="008B36A7">
        <w:rPr>
          <w:sz w:val="18"/>
          <w:szCs w:val="18"/>
        </w:rPr>
        <w:t xml:space="preserve"> Уведомление об отзыве заявки на участие в аукционе направляется организатору аукциона согласно форме, установленной Приложением № 3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535FA" w:rsidRPr="008B36A7" w:rsidRDefault="004535FA" w:rsidP="004535FA">
      <w:pPr>
        <w:ind w:firstLine="540"/>
        <w:rPr>
          <w:sz w:val="18"/>
          <w:szCs w:val="18"/>
        </w:rPr>
      </w:pPr>
      <w:r w:rsidRPr="008B36A7">
        <w:rPr>
          <w:sz w:val="18"/>
          <w:szCs w:val="18"/>
        </w:rPr>
        <w:t>3.10. Инструкция по заполнению заявки на участие в аукционе:</w:t>
      </w:r>
    </w:p>
    <w:p w:rsidR="004535FA" w:rsidRPr="008B36A7" w:rsidRDefault="004535FA" w:rsidP="004535FA">
      <w:pPr>
        <w:autoSpaceDE w:val="0"/>
        <w:autoSpaceDN w:val="0"/>
        <w:adjustRightInd w:val="0"/>
        <w:ind w:right="-2" w:firstLine="540"/>
        <w:jc w:val="both"/>
        <w:outlineLvl w:val="1"/>
        <w:rPr>
          <w:sz w:val="18"/>
          <w:szCs w:val="18"/>
        </w:rPr>
      </w:pPr>
      <w:r w:rsidRPr="008B36A7">
        <w:rPr>
          <w:sz w:val="18"/>
          <w:szCs w:val="18"/>
        </w:rPr>
        <w:t>3.10.1 Заявитель присваивает письму-заявке на участие в аукционе дату и номер в соответствии с принятыми у него правилами документооборота. Заявка на участие в открытом аукционе подается в закрытом конверте.</w:t>
      </w:r>
    </w:p>
    <w:p w:rsidR="004535FA" w:rsidRPr="008B36A7" w:rsidRDefault="004535FA" w:rsidP="004535FA">
      <w:pPr>
        <w:widowControl w:val="0"/>
        <w:tabs>
          <w:tab w:val="num" w:pos="1080"/>
        </w:tabs>
        <w:ind w:right="-2" w:firstLine="540"/>
        <w:jc w:val="both"/>
        <w:rPr>
          <w:sz w:val="18"/>
          <w:szCs w:val="18"/>
        </w:rPr>
      </w:pPr>
      <w:r w:rsidRPr="008B36A7">
        <w:rPr>
          <w:sz w:val="18"/>
          <w:szCs w:val="18"/>
        </w:rPr>
        <w:t xml:space="preserve">3.10.2 Заявка на участие в открытом аукционе подается в срок и по форме, </w:t>
      </w:r>
      <w:proofErr w:type="gramStart"/>
      <w:r w:rsidRPr="008B36A7">
        <w:rPr>
          <w:sz w:val="18"/>
          <w:szCs w:val="18"/>
        </w:rPr>
        <w:t>которые</w:t>
      </w:r>
      <w:proofErr w:type="gramEnd"/>
      <w:r w:rsidRPr="008B36A7">
        <w:rPr>
          <w:sz w:val="18"/>
          <w:szCs w:val="18"/>
        </w:rPr>
        <w:t xml:space="preserve"> установлены настоящей документацией об аукционе. </w:t>
      </w:r>
    </w:p>
    <w:p w:rsidR="004535FA" w:rsidRPr="008B36A7" w:rsidRDefault="004535FA" w:rsidP="004535FA">
      <w:pPr>
        <w:widowControl w:val="0"/>
        <w:tabs>
          <w:tab w:val="left" w:pos="567"/>
          <w:tab w:val="left" w:pos="709"/>
          <w:tab w:val="num" w:pos="1080"/>
        </w:tabs>
        <w:ind w:right="-2" w:firstLine="540"/>
        <w:jc w:val="both"/>
        <w:rPr>
          <w:sz w:val="18"/>
          <w:szCs w:val="18"/>
        </w:rPr>
      </w:pPr>
      <w:r w:rsidRPr="008B36A7">
        <w:rPr>
          <w:sz w:val="18"/>
          <w:szCs w:val="18"/>
        </w:rPr>
        <w:t>3.10.3.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4535FA" w:rsidRPr="008B36A7" w:rsidRDefault="004535FA" w:rsidP="004535FA">
      <w:pPr>
        <w:pStyle w:val="afa"/>
        <w:ind w:firstLine="540"/>
        <w:jc w:val="both"/>
        <w:rPr>
          <w:sz w:val="18"/>
          <w:szCs w:val="18"/>
        </w:rPr>
      </w:pPr>
      <w:r w:rsidRPr="008B36A7">
        <w:rPr>
          <w:sz w:val="18"/>
          <w:szCs w:val="18"/>
        </w:rPr>
        <w:t>Сведения, которые содержатся в заявке на участие в открытом аукционе, не должны допускать двусмысленных толкований.</w:t>
      </w:r>
    </w:p>
    <w:p w:rsidR="004535FA" w:rsidRPr="008B36A7" w:rsidRDefault="004535FA" w:rsidP="004535FA">
      <w:pPr>
        <w:pStyle w:val="afa"/>
        <w:ind w:firstLine="540"/>
        <w:jc w:val="both"/>
        <w:rPr>
          <w:sz w:val="18"/>
          <w:szCs w:val="18"/>
        </w:rPr>
      </w:pPr>
      <w:r w:rsidRPr="008B36A7">
        <w:rPr>
          <w:sz w:val="18"/>
          <w:szCs w:val="18"/>
        </w:rPr>
        <w:t xml:space="preserve">3.10.4.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4535FA" w:rsidRPr="008B36A7" w:rsidRDefault="004535FA" w:rsidP="004535FA">
      <w:pPr>
        <w:pStyle w:val="afa"/>
        <w:ind w:firstLine="540"/>
        <w:jc w:val="both"/>
        <w:rPr>
          <w:sz w:val="18"/>
          <w:szCs w:val="18"/>
        </w:rPr>
      </w:pPr>
      <w:r w:rsidRPr="008B36A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4535FA" w:rsidRPr="008B36A7" w:rsidRDefault="004535FA" w:rsidP="004535FA">
      <w:pPr>
        <w:widowControl w:val="0"/>
        <w:tabs>
          <w:tab w:val="left" w:pos="426"/>
          <w:tab w:val="left" w:pos="709"/>
          <w:tab w:val="num" w:pos="1080"/>
        </w:tabs>
        <w:ind w:right="-2" w:firstLine="540"/>
        <w:jc w:val="both"/>
        <w:rPr>
          <w:sz w:val="18"/>
          <w:szCs w:val="18"/>
        </w:rPr>
      </w:pPr>
      <w:r w:rsidRPr="008B36A7">
        <w:rPr>
          <w:sz w:val="18"/>
          <w:szCs w:val="18"/>
        </w:rPr>
        <w:t xml:space="preserve">3.10.5. Все документы, копии документов, входящие в состав заявки на участие в открытом аукционе, должны быть подписаны заявителем или лицом,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 </w:t>
      </w:r>
    </w:p>
    <w:p w:rsidR="004535FA" w:rsidRPr="008B36A7" w:rsidRDefault="004535FA" w:rsidP="004535FA">
      <w:pPr>
        <w:widowControl w:val="0"/>
        <w:tabs>
          <w:tab w:val="num" w:pos="1855"/>
        </w:tabs>
        <w:ind w:right="-2" w:firstLine="540"/>
        <w:jc w:val="both"/>
        <w:rPr>
          <w:sz w:val="18"/>
          <w:szCs w:val="18"/>
        </w:rPr>
      </w:pPr>
      <w:r w:rsidRPr="008B36A7">
        <w:rPr>
          <w:sz w:val="18"/>
          <w:szCs w:val="18"/>
        </w:rPr>
        <w:t>3.10.6. Верность копий документов, представляемых в составе заявки на участие в открытом аукционе,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w:t>
      </w:r>
    </w:p>
    <w:p w:rsidR="004535FA" w:rsidRPr="008B36A7" w:rsidRDefault="004535FA" w:rsidP="004535FA">
      <w:pPr>
        <w:widowControl w:val="0"/>
        <w:tabs>
          <w:tab w:val="num" w:pos="1080"/>
        </w:tabs>
        <w:ind w:right="-2" w:firstLine="540"/>
        <w:jc w:val="both"/>
        <w:rPr>
          <w:sz w:val="18"/>
          <w:szCs w:val="18"/>
        </w:rPr>
      </w:pPr>
      <w:r w:rsidRPr="008B36A7">
        <w:rPr>
          <w:sz w:val="18"/>
          <w:szCs w:val="18"/>
        </w:rPr>
        <w:t>3.10.7.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4535FA" w:rsidRPr="008B36A7" w:rsidRDefault="004535FA" w:rsidP="004535FA">
      <w:pPr>
        <w:widowControl w:val="0"/>
        <w:tabs>
          <w:tab w:val="num" w:pos="1855"/>
        </w:tabs>
        <w:ind w:right="-2" w:firstLine="540"/>
        <w:jc w:val="both"/>
        <w:rPr>
          <w:sz w:val="18"/>
          <w:szCs w:val="18"/>
        </w:rPr>
      </w:pPr>
      <w:r w:rsidRPr="008B36A7">
        <w:rPr>
          <w:sz w:val="18"/>
          <w:szCs w:val="18"/>
        </w:rPr>
        <w:t>3.10.8. Все листы заявки на участие в открытом аукционе должны быть прошиты и пронумерованы. Заявка на участие в открытом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открытом аукционе, поданы от имени заявителя, а также подтверждает подлинность и достоверность представленных в составе заявки на участие в открытом аукционе документов и сведений.</w:t>
      </w:r>
    </w:p>
    <w:p w:rsidR="004535FA" w:rsidRPr="008B36A7" w:rsidRDefault="004535FA" w:rsidP="004535FA">
      <w:pPr>
        <w:widowControl w:val="0"/>
        <w:tabs>
          <w:tab w:val="num" w:pos="1855"/>
        </w:tabs>
        <w:ind w:right="-2" w:firstLine="567"/>
        <w:jc w:val="both"/>
        <w:rPr>
          <w:sz w:val="18"/>
          <w:szCs w:val="18"/>
        </w:rPr>
      </w:pPr>
      <w:r w:rsidRPr="008B36A7">
        <w:rPr>
          <w:sz w:val="18"/>
          <w:szCs w:val="18"/>
        </w:rPr>
        <w:t>3.10.9. Заявка на участие в открытом аукционе, вся документация, представленная в составе заявки, должны быть написаны на русском языке, внесены в опись документов (форма описи приведена в Приложении № 3 к настоящей документации об аукционе).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4535FA" w:rsidRPr="008B36A7" w:rsidRDefault="004535FA" w:rsidP="004535FA">
      <w:pPr>
        <w:pStyle w:val="afa"/>
        <w:ind w:right="-2" w:firstLine="567"/>
        <w:jc w:val="both"/>
        <w:rPr>
          <w:sz w:val="18"/>
          <w:szCs w:val="18"/>
        </w:rPr>
      </w:pPr>
      <w:r w:rsidRPr="008B36A7">
        <w:rPr>
          <w:sz w:val="18"/>
          <w:szCs w:val="18"/>
        </w:rPr>
        <w:t xml:space="preserve">3.10.10. Заявка на участие в открытом аукционе, </w:t>
      </w:r>
      <w:proofErr w:type="gramStart"/>
      <w:r w:rsidRPr="008B36A7">
        <w:rPr>
          <w:sz w:val="18"/>
          <w:szCs w:val="18"/>
        </w:rPr>
        <w:t>вся документация, представленная в составе заявки участнику аукциона не возвращаются</w:t>
      </w:r>
      <w:proofErr w:type="gramEnd"/>
      <w:r w:rsidRPr="008B36A7">
        <w:rPr>
          <w:sz w:val="18"/>
          <w:szCs w:val="18"/>
        </w:rPr>
        <w:t xml:space="preserve"> и хранятся организатором не менее чем три года.</w:t>
      </w:r>
    </w:p>
    <w:p w:rsidR="008D7540" w:rsidRPr="008B36A7" w:rsidRDefault="008D7540" w:rsidP="004535FA">
      <w:pPr>
        <w:pStyle w:val="afa"/>
        <w:ind w:right="-2" w:firstLine="567"/>
        <w:jc w:val="both"/>
        <w:rPr>
          <w:sz w:val="18"/>
          <w:szCs w:val="18"/>
        </w:rPr>
      </w:pPr>
    </w:p>
    <w:p w:rsidR="004535FA" w:rsidRPr="008B36A7" w:rsidRDefault="004535FA" w:rsidP="004535FA">
      <w:pPr>
        <w:jc w:val="center"/>
        <w:rPr>
          <w:b/>
          <w:sz w:val="18"/>
          <w:szCs w:val="18"/>
        </w:rPr>
      </w:pPr>
      <w:r w:rsidRPr="008B36A7">
        <w:rPr>
          <w:b/>
          <w:sz w:val="18"/>
          <w:szCs w:val="18"/>
        </w:rPr>
        <w:t xml:space="preserve">Глава 4. Форма, срок и порядок оплаты по договору аренды, порядок пересмотра цены договора (цены лота) </w:t>
      </w:r>
    </w:p>
    <w:p w:rsidR="004535FA" w:rsidRPr="008B36A7" w:rsidRDefault="004535FA" w:rsidP="004535FA">
      <w:pPr>
        <w:jc w:val="center"/>
        <w:rPr>
          <w:b/>
          <w:sz w:val="18"/>
          <w:szCs w:val="18"/>
        </w:rPr>
      </w:pPr>
    </w:p>
    <w:p w:rsidR="004535FA" w:rsidRPr="008B36A7" w:rsidRDefault="004535FA" w:rsidP="004535FA">
      <w:pPr>
        <w:pStyle w:val="afa"/>
        <w:ind w:firstLine="567"/>
        <w:jc w:val="both"/>
        <w:rPr>
          <w:sz w:val="18"/>
          <w:szCs w:val="18"/>
        </w:rPr>
      </w:pPr>
      <w:r w:rsidRPr="008B36A7">
        <w:rPr>
          <w:sz w:val="18"/>
          <w:szCs w:val="18"/>
        </w:rPr>
        <w:t xml:space="preserve">4.1. 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4535FA" w:rsidRPr="008B36A7" w:rsidRDefault="004535FA" w:rsidP="004535FA">
      <w:pPr>
        <w:pStyle w:val="afa"/>
        <w:ind w:firstLine="567"/>
        <w:jc w:val="both"/>
        <w:rPr>
          <w:sz w:val="18"/>
          <w:szCs w:val="18"/>
        </w:rPr>
      </w:pPr>
      <w:r w:rsidRPr="008B36A7">
        <w:rPr>
          <w:sz w:val="18"/>
          <w:szCs w:val="18"/>
        </w:rPr>
        <w:t xml:space="preserve">4.2. </w:t>
      </w:r>
      <w:r w:rsidRPr="008B36A7">
        <w:rPr>
          <w:rFonts w:eastAsia="Calibri"/>
          <w:sz w:val="18"/>
          <w:szCs w:val="18"/>
        </w:rPr>
        <w:t xml:space="preserve">Налог на добавленную стоимость </w:t>
      </w:r>
      <w:r w:rsidRPr="008B36A7">
        <w:rPr>
          <w:sz w:val="18"/>
          <w:szCs w:val="18"/>
        </w:rPr>
        <w:t xml:space="preserve">не включается в сумму арендной платы. </w:t>
      </w:r>
    </w:p>
    <w:p w:rsidR="00C44B8F" w:rsidRPr="004F3153" w:rsidRDefault="004535FA" w:rsidP="00C44B8F">
      <w:pPr>
        <w:pStyle w:val="afa"/>
        <w:ind w:firstLine="567"/>
        <w:jc w:val="both"/>
        <w:rPr>
          <w:sz w:val="18"/>
          <w:szCs w:val="18"/>
        </w:rPr>
      </w:pPr>
      <w:r w:rsidRPr="008B36A7">
        <w:rPr>
          <w:sz w:val="18"/>
          <w:szCs w:val="18"/>
        </w:rPr>
        <w:t xml:space="preserve">4.3.Арендная плата вносится на расчетный счет: </w:t>
      </w:r>
      <w:r w:rsidR="00C44B8F" w:rsidRPr="00A26C02">
        <w:rPr>
          <w:sz w:val="18"/>
          <w:szCs w:val="18"/>
        </w:rPr>
        <w:t>УФК по Кемеровской области</w:t>
      </w:r>
      <w:r w:rsidR="00C44B8F">
        <w:rPr>
          <w:sz w:val="18"/>
          <w:szCs w:val="18"/>
        </w:rPr>
        <w:t xml:space="preserve"> </w:t>
      </w:r>
      <w:r w:rsidR="00C44B8F" w:rsidRPr="00A26C02">
        <w:rPr>
          <w:sz w:val="18"/>
          <w:szCs w:val="18"/>
        </w:rPr>
        <w:t>- Кузбассу (Комитет по управлению муниципальным имуществом города Новокузнецка)</w:t>
      </w:r>
      <w:r w:rsidR="00C44B8F">
        <w:rPr>
          <w:sz w:val="18"/>
          <w:szCs w:val="18"/>
        </w:rPr>
        <w:t xml:space="preserve"> </w:t>
      </w:r>
      <w:r w:rsidR="00C44B8F" w:rsidRPr="00A26C02">
        <w:rPr>
          <w:b/>
          <w:sz w:val="18"/>
          <w:szCs w:val="18"/>
        </w:rPr>
        <w:t>ИНН/КПП</w:t>
      </w:r>
      <w:r w:rsidR="00C44B8F" w:rsidRPr="00A26C02">
        <w:rPr>
          <w:sz w:val="18"/>
          <w:szCs w:val="18"/>
        </w:rPr>
        <w:t xml:space="preserve"> 4216006034/ 421701001</w:t>
      </w:r>
      <w:r w:rsidR="00C44B8F">
        <w:rPr>
          <w:sz w:val="18"/>
          <w:szCs w:val="18"/>
        </w:rPr>
        <w:t xml:space="preserve">; </w:t>
      </w:r>
      <w:r w:rsidR="00C44B8F" w:rsidRPr="00A26C02">
        <w:rPr>
          <w:b/>
          <w:sz w:val="18"/>
          <w:szCs w:val="18"/>
        </w:rPr>
        <w:t>БИК</w:t>
      </w:r>
      <w:r w:rsidR="00C44B8F" w:rsidRPr="00A26C02">
        <w:rPr>
          <w:sz w:val="18"/>
          <w:szCs w:val="18"/>
        </w:rPr>
        <w:t xml:space="preserve"> 013207212 ОТДЕЛЕНИЕ КЕМЕРОВО БАНКА РОССИИ// УФК по Кемеровской област</w:t>
      </w:r>
      <w:proofErr w:type="gramStart"/>
      <w:r w:rsidR="00C44B8F" w:rsidRPr="00A26C02">
        <w:rPr>
          <w:sz w:val="18"/>
          <w:szCs w:val="18"/>
        </w:rPr>
        <w:t>и-</w:t>
      </w:r>
      <w:proofErr w:type="gramEnd"/>
      <w:r w:rsidR="00C44B8F" w:rsidRPr="00A26C02">
        <w:rPr>
          <w:sz w:val="18"/>
          <w:szCs w:val="18"/>
        </w:rPr>
        <w:t xml:space="preserve"> Кузбассу г.</w:t>
      </w:r>
      <w:r w:rsidR="00C44B8F">
        <w:rPr>
          <w:sz w:val="18"/>
          <w:szCs w:val="18"/>
        </w:rPr>
        <w:t xml:space="preserve"> </w:t>
      </w:r>
      <w:r w:rsidR="00C44B8F" w:rsidRPr="00A26C02">
        <w:rPr>
          <w:sz w:val="18"/>
          <w:szCs w:val="18"/>
        </w:rPr>
        <w:t>Кемерово</w:t>
      </w:r>
      <w:r w:rsidR="00C44B8F">
        <w:rPr>
          <w:sz w:val="18"/>
          <w:szCs w:val="18"/>
        </w:rPr>
        <w:t xml:space="preserve">. </w:t>
      </w:r>
      <w:r w:rsidR="00C44B8F" w:rsidRPr="00A26C02">
        <w:rPr>
          <w:b/>
          <w:sz w:val="18"/>
          <w:szCs w:val="18"/>
        </w:rPr>
        <w:t>Номер банковского счета, входящего в состав единого казначейского счета</w:t>
      </w:r>
      <w:r w:rsidR="00C44B8F" w:rsidRPr="00A26C02">
        <w:rPr>
          <w:sz w:val="18"/>
          <w:szCs w:val="18"/>
        </w:rPr>
        <w:t xml:space="preserve"> 40102810745370000032</w:t>
      </w:r>
      <w:r w:rsidR="00C44B8F">
        <w:rPr>
          <w:sz w:val="18"/>
          <w:szCs w:val="18"/>
        </w:rPr>
        <w:t xml:space="preserve">. </w:t>
      </w:r>
      <w:r w:rsidR="00C44B8F" w:rsidRPr="00A26C02">
        <w:rPr>
          <w:b/>
          <w:sz w:val="18"/>
          <w:szCs w:val="18"/>
        </w:rPr>
        <w:t>Номер казначейского счета</w:t>
      </w:r>
      <w:r w:rsidR="00C44B8F" w:rsidRPr="00A26C02">
        <w:rPr>
          <w:sz w:val="18"/>
          <w:szCs w:val="18"/>
        </w:rPr>
        <w:t xml:space="preserve"> 031</w:t>
      </w:r>
      <w:r w:rsidR="00C44B8F" w:rsidRPr="00A26C02">
        <w:rPr>
          <w:b/>
          <w:sz w:val="18"/>
          <w:szCs w:val="18"/>
        </w:rPr>
        <w:t>00</w:t>
      </w:r>
      <w:r w:rsidR="00C44B8F" w:rsidRPr="00A26C02">
        <w:rPr>
          <w:sz w:val="18"/>
          <w:szCs w:val="18"/>
        </w:rPr>
        <w:t>643000000013900</w:t>
      </w:r>
      <w:r w:rsidR="00C44B8F">
        <w:rPr>
          <w:sz w:val="18"/>
          <w:szCs w:val="18"/>
        </w:rPr>
        <w:t xml:space="preserve">; </w:t>
      </w:r>
      <w:r w:rsidR="00C44B8F" w:rsidRPr="00A26C02">
        <w:rPr>
          <w:b/>
          <w:sz w:val="18"/>
          <w:szCs w:val="18"/>
        </w:rPr>
        <w:t>ОКТМО</w:t>
      </w:r>
      <w:r w:rsidR="00C44B8F" w:rsidRPr="00A26C02">
        <w:rPr>
          <w:sz w:val="18"/>
          <w:szCs w:val="18"/>
        </w:rPr>
        <w:t xml:space="preserve"> 32731000</w:t>
      </w:r>
      <w:r w:rsidR="00C44B8F">
        <w:rPr>
          <w:sz w:val="18"/>
          <w:szCs w:val="18"/>
        </w:rPr>
        <w:t xml:space="preserve">, </w:t>
      </w:r>
      <w:r w:rsidR="00C44B8F" w:rsidRPr="00A26C02">
        <w:rPr>
          <w:b/>
          <w:sz w:val="18"/>
          <w:szCs w:val="18"/>
        </w:rPr>
        <w:t>КБК</w:t>
      </w:r>
      <w:r w:rsidR="00C44B8F" w:rsidRPr="00A26C02">
        <w:rPr>
          <w:sz w:val="18"/>
          <w:szCs w:val="18"/>
        </w:rPr>
        <w:t xml:space="preserve"> 90511105074040000120</w:t>
      </w:r>
      <w:r w:rsidR="00C44B8F">
        <w:rPr>
          <w:sz w:val="18"/>
          <w:szCs w:val="18"/>
        </w:rPr>
        <w:t xml:space="preserve">., </w:t>
      </w:r>
      <w:r w:rsidR="00C44B8F" w:rsidRPr="00495057">
        <w:rPr>
          <w:sz w:val="18"/>
          <w:szCs w:val="18"/>
        </w:rPr>
        <w:t>с обязательным указанием назначения платежа и реквизитов договора аренды.</w:t>
      </w:r>
    </w:p>
    <w:p w:rsidR="004535FA" w:rsidRPr="008B36A7" w:rsidRDefault="004535FA" w:rsidP="004535FA">
      <w:pPr>
        <w:pStyle w:val="afa"/>
        <w:ind w:firstLine="567"/>
        <w:jc w:val="both"/>
        <w:rPr>
          <w:sz w:val="18"/>
          <w:szCs w:val="18"/>
        </w:rPr>
      </w:pPr>
      <w:r w:rsidRPr="008B36A7">
        <w:rPr>
          <w:sz w:val="18"/>
          <w:szCs w:val="18"/>
        </w:rPr>
        <w:t>4.4. Цена заключенного договора, сложившаяся на торгах, не может быть пересмотрена в сторону уменьшения.</w:t>
      </w:r>
    </w:p>
    <w:p w:rsidR="004535FA" w:rsidRPr="008B36A7" w:rsidRDefault="004535FA" w:rsidP="004535FA">
      <w:pPr>
        <w:pStyle w:val="afa"/>
        <w:ind w:firstLine="567"/>
        <w:jc w:val="both"/>
        <w:rPr>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5 Форма, порядок, дата начала и окончания предоставления участникам аукциона разъяснений положений документации об аукционе</w:t>
      </w:r>
    </w:p>
    <w:p w:rsidR="004535FA" w:rsidRPr="008B36A7" w:rsidRDefault="004535FA" w:rsidP="004535FA">
      <w:pPr>
        <w:pStyle w:val="afa"/>
        <w:ind w:firstLine="567"/>
        <w:jc w:val="both"/>
        <w:rPr>
          <w:sz w:val="18"/>
          <w:szCs w:val="18"/>
        </w:rPr>
      </w:pPr>
    </w:p>
    <w:p w:rsidR="004535FA" w:rsidRPr="008B36A7" w:rsidRDefault="004535FA" w:rsidP="004535FA">
      <w:pPr>
        <w:pStyle w:val="afa"/>
        <w:ind w:firstLine="567"/>
        <w:jc w:val="both"/>
        <w:rPr>
          <w:bCs/>
          <w:sz w:val="18"/>
          <w:szCs w:val="18"/>
        </w:rPr>
      </w:pPr>
      <w:r w:rsidRPr="008B36A7">
        <w:rPr>
          <w:bCs/>
          <w:sz w:val="18"/>
          <w:szCs w:val="18"/>
        </w:rPr>
        <w:t xml:space="preserve">5.1.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согласно форме установленной Приложением № 4 настоящей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8B36A7">
        <w:rPr>
          <w:bCs/>
          <w:sz w:val="18"/>
          <w:szCs w:val="18"/>
        </w:rPr>
        <w:t>позднее</w:t>
      </w:r>
      <w:proofErr w:type="gramEnd"/>
      <w:r w:rsidRPr="008B36A7">
        <w:rPr>
          <w:bCs/>
          <w:sz w:val="18"/>
          <w:szCs w:val="18"/>
        </w:rPr>
        <w:t xml:space="preserve"> чем за три рабочих дня до даты окончания срока подачи заявок на участие в аукционе.</w:t>
      </w:r>
    </w:p>
    <w:p w:rsidR="004535FA" w:rsidRPr="008B36A7" w:rsidRDefault="004535FA" w:rsidP="004535FA">
      <w:pPr>
        <w:pStyle w:val="afa"/>
        <w:ind w:firstLine="567"/>
        <w:jc w:val="both"/>
        <w:rPr>
          <w:bCs/>
          <w:sz w:val="18"/>
          <w:szCs w:val="18"/>
        </w:rPr>
      </w:pPr>
      <w:r w:rsidRPr="008B36A7">
        <w:rPr>
          <w:bCs/>
          <w:sz w:val="18"/>
          <w:szCs w:val="18"/>
        </w:rPr>
        <w:lastRenderedPageBreak/>
        <w:t xml:space="preserve">5.2. В течение одного дня </w:t>
      </w:r>
      <w:proofErr w:type="gramStart"/>
      <w:r w:rsidRPr="008B36A7">
        <w:rPr>
          <w:bCs/>
          <w:sz w:val="18"/>
          <w:szCs w:val="18"/>
        </w:rPr>
        <w:t>с даты направления</w:t>
      </w:r>
      <w:proofErr w:type="gramEnd"/>
      <w:r w:rsidRPr="008B36A7">
        <w:rPr>
          <w:bCs/>
          <w:sz w:val="18"/>
          <w:szCs w:val="18"/>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jc w:val="center"/>
        <w:outlineLvl w:val="0"/>
        <w:rPr>
          <w:b/>
          <w:sz w:val="18"/>
          <w:szCs w:val="18"/>
        </w:rPr>
      </w:pPr>
      <w:r w:rsidRPr="008B36A7">
        <w:rPr>
          <w:b/>
          <w:sz w:val="18"/>
          <w:szCs w:val="18"/>
        </w:rPr>
        <w:t>Глава 6 Порядок рассмотрения заявок на участие в аукционе</w:t>
      </w: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6.2. Срок рассмотрения заявок на участие в аукционе не может превышать десяти дней </w:t>
      </w:r>
      <w:proofErr w:type="gramStart"/>
      <w:r w:rsidRPr="008B36A7">
        <w:rPr>
          <w:sz w:val="18"/>
          <w:szCs w:val="18"/>
        </w:rPr>
        <w:t>с даты окончания</w:t>
      </w:r>
      <w:proofErr w:type="gramEnd"/>
      <w:r w:rsidRPr="008B36A7">
        <w:rPr>
          <w:sz w:val="18"/>
          <w:szCs w:val="18"/>
        </w:rPr>
        <w:t xml:space="preserve"> срока подачи заявок. Место, 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6.3. </w:t>
      </w:r>
      <w:proofErr w:type="gramStart"/>
      <w:r w:rsidRPr="008B36A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6.4. </w:t>
      </w:r>
      <w:proofErr w:type="gramStart"/>
      <w:r w:rsidRPr="008B36A7">
        <w:rPr>
          <w:sz w:val="18"/>
          <w:szCs w:val="1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Главой 2 настоящей документации об аукционе, которое оформляется протоколом рассмотрения заявок на участие в аукционе.</w:t>
      </w:r>
      <w:proofErr w:type="gramEnd"/>
      <w:r w:rsidRPr="008B36A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B36A7">
        <w:rPr>
          <w:sz w:val="18"/>
          <w:szCs w:val="1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Приказа ФАС России от 10.02.2010 № 67,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Pr="008B36A7">
        <w:rPr>
          <w:sz w:val="18"/>
          <w:szCs w:val="18"/>
        </w:rPr>
        <w:t xml:space="preserve"> такой заявки, не </w:t>
      </w:r>
      <w:proofErr w:type="gramStart"/>
      <w:r w:rsidRPr="008B36A7">
        <w:rPr>
          <w:sz w:val="18"/>
          <w:szCs w:val="18"/>
        </w:rPr>
        <w:t>соответствующих</w:t>
      </w:r>
      <w:proofErr w:type="gramEnd"/>
      <w:r w:rsidRPr="008B36A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B36A7">
        <w:rPr>
          <w:sz w:val="18"/>
          <w:szCs w:val="18"/>
        </w:rPr>
        <w:t>несостоявшимся</w:t>
      </w:r>
      <w:proofErr w:type="gramEnd"/>
      <w:r w:rsidRPr="008B36A7">
        <w:rPr>
          <w:sz w:val="18"/>
          <w:szCs w:val="18"/>
        </w:rPr>
        <w:t>.</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6.5.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6.6.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535FA" w:rsidRPr="008B36A7" w:rsidRDefault="004535FA" w:rsidP="004535FA">
      <w:pPr>
        <w:autoSpaceDE w:val="0"/>
        <w:autoSpaceDN w:val="0"/>
        <w:adjustRightInd w:val="0"/>
        <w:ind w:firstLine="540"/>
        <w:jc w:val="center"/>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7 Порядок проведения аукциона</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на «шаг аукциона».</w:t>
      </w:r>
    </w:p>
    <w:p w:rsidR="004535FA" w:rsidRPr="008B36A7" w:rsidRDefault="004535FA" w:rsidP="004535FA">
      <w:pPr>
        <w:autoSpaceDE w:val="0"/>
        <w:autoSpaceDN w:val="0"/>
        <w:adjustRightInd w:val="0"/>
        <w:ind w:firstLine="540"/>
        <w:jc w:val="both"/>
        <w:rPr>
          <w:sz w:val="18"/>
          <w:szCs w:val="18"/>
        </w:rPr>
      </w:pPr>
      <w:bookmarkStart w:id="2" w:name="Par3"/>
      <w:bookmarkEnd w:id="2"/>
      <w:r w:rsidRPr="008B36A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 xml:space="preserve">кциона. </w:t>
      </w:r>
      <w:proofErr w:type="gramStart"/>
      <w:r w:rsidRPr="008B36A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4535FA" w:rsidRPr="008B36A7" w:rsidRDefault="004535FA" w:rsidP="004535FA">
      <w:pPr>
        <w:autoSpaceDE w:val="0"/>
        <w:autoSpaceDN w:val="0"/>
        <w:adjustRightInd w:val="0"/>
        <w:ind w:firstLine="540"/>
        <w:jc w:val="both"/>
        <w:rPr>
          <w:sz w:val="18"/>
          <w:szCs w:val="18"/>
        </w:rPr>
      </w:pPr>
      <w:r w:rsidRPr="008B36A7">
        <w:rPr>
          <w:sz w:val="18"/>
          <w:szCs w:val="18"/>
        </w:rPr>
        <w:t>7.6. Аукцион проводится в следующем порядке:</w:t>
      </w:r>
    </w:p>
    <w:p w:rsidR="004535FA" w:rsidRPr="008B36A7" w:rsidRDefault="004535FA" w:rsidP="004535FA">
      <w:pPr>
        <w:autoSpaceDE w:val="0"/>
        <w:autoSpaceDN w:val="0"/>
        <w:adjustRightInd w:val="0"/>
        <w:ind w:firstLine="540"/>
        <w:jc w:val="both"/>
        <w:rPr>
          <w:sz w:val="18"/>
          <w:szCs w:val="18"/>
        </w:rPr>
      </w:pPr>
      <w:r w:rsidRPr="008B36A7">
        <w:rPr>
          <w:sz w:val="18"/>
          <w:szCs w:val="18"/>
        </w:rPr>
        <w:t>7.6.1.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535FA" w:rsidRPr="008B36A7" w:rsidRDefault="004535FA" w:rsidP="004535FA">
      <w:pPr>
        <w:autoSpaceDE w:val="0"/>
        <w:autoSpaceDN w:val="0"/>
        <w:adjustRightInd w:val="0"/>
        <w:ind w:firstLine="540"/>
        <w:jc w:val="both"/>
        <w:rPr>
          <w:sz w:val="18"/>
          <w:szCs w:val="18"/>
        </w:rPr>
      </w:pPr>
      <w:r w:rsidRPr="008B36A7">
        <w:rPr>
          <w:sz w:val="18"/>
          <w:szCs w:val="18"/>
        </w:rPr>
        <w:t>7.6.2.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7.6.3.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об аукционе, поднимает </w:t>
      </w:r>
      <w:proofErr w:type="gramStart"/>
      <w:r w:rsidRPr="008B36A7">
        <w:rPr>
          <w:sz w:val="18"/>
          <w:szCs w:val="18"/>
        </w:rPr>
        <w:t>карточку</w:t>
      </w:r>
      <w:proofErr w:type="gramEnd"/>
      <w:r w:rsidRPr="008B36A7">
        <w:rPr>
          <w:sz w:val="18"/>
          <w:szCs w:val="18"/>
        </w:rPr>
        <w:t xml:space="preserve"> в случае если он согласен заключить договор по объявленной цене;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7.6.4.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настоящей документации об аукционе, и «шаг аукциона», в соответствии с которым повышается цена;</w:t>
      </w:r>
      <w:proofErr w:type="gramEnd"/>
    </w:p>
    <w:p w:rsidR="004535FA" w:rsidRPr="008B36A7" w:rsidRDefault="004535FA" w:rsidP="004535FA">
      <w:pPr>
        <w:autoSpaceDE w:val="0"/>
        <w:autoSpaceDN w:val="0"/>
        <w:adjustRightInd w:val="0"/>
        <w:ind w:firstLine="540"/>
        <w:jc w:val="both"/>
        <w:rPr>
          <w:sz w:val="18"/>
          <w:szCs w:val="18"/>
        </w:rPr>
      </w:pPr>
      <w:bookmarkStart w:id="3" w:name="Par10"/>
      <w:bookmarkEnd w:id="3"/>
      <w:proofErr w:type="gramStart"/>
      <w:r w:rsidRPr="008B36A7">
        <w:rPr>
          <w:sz w:val="18"/>
          <w:szCs w:val="18"/>
        </w:rPr>
        <w:t xml:space="preserve">7.6.5.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w:t>
      </w:r>
      <w:r w:rsidRPr="008B36A7">
        <w:rPr>
          <w:sz w:val="18"/>
          <w:szCs w:val="18"/>
        </w:rPr>
        <w:lastRenderedPageBreak/>
        <w:t>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 xml:space="preserve">7.6.6. если действующий правообладатель воспользовался правом, предусмотренным </w:t>
      </w:r>
      <w:hyperlink w:anchor="Par10" w:history="1">
        <w:r w:rsidRPr="008B36A7">
          <w:rPr>
            <w:sz w:val="18"/>
            <w:szCs w:val="18"/>
          </w:rPr>
          <w:t xml:space="preserve">подпунктом 7.6.5 пункта </w:t>
        </w:r>
      </w:hyperlink>
      <w:r w:rsidRPr="008B36A7">
        <w:rPr>
          <w:sz w:val="18"/>
          <w:szCs w:val="18"/>
        </w:rPr>
        <w:t>7.6.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8B36A7">
        <w:rPr>
          <w:sz w:val="18"/>
          <w:szCs w:val="18"/>
        </w:rPr>
        <w:t xml:space="preserve"> объявленной аукционистом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7.6.7.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7.8. </w:t>
      </w:r>
      <w:proofErr w:type="gramStart"/>
      <w:r w:rsidRPr="008B36A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B36A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7.10.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B36A7">
        <w:rPr>
          <w:sz w:val="18"/>
          <w:szCs w:val="18"/>
        </w:rPr>
        <w:t>с даты поступления</w:t>
      </w:r>
      <w:proofErr w:type="gramEnd"/>
      <w:r w:rsidRPr="008B36A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7.11. Организатор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7.12. </w:t>
      </w:r>
      <w:proofErr w:type="gramStart"/>
      <w:r w:rsidRPr="008B36A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w:t>
      </w:r>
      <w:proofErr w:type="gramEnd"/>
      <w:r w:rsidRPr="008B36A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B36A7">
        <w:rPr>
          <w:sz w:val="18"/>
          <w:szCs w:val="18"/>
        </w:rPr>
        <w:t>несостоявшимся</w:t>
      </w:r>
      <w:proofErr w:type="gramEnd"/>
      <w:r w:rsidRPr="008B36A7">
        <w:rPr>
          <w:sz w:val="18"/>
          <w:szCs w:val="18"/>
        </w:rPr>
        <w:t xml:space="preserve"> принимается в отношении каждого лота отдельно.</w:t>
      </w:r>
    </w:p>
    <w:p w:rsidR="004535FA" w:rsidRPr="008B36A7" w:rsidRDefault="004535FA" w:rsidP="004535FA">
      <w:pPr>
        <w:autoSpaceDE w:val="0"/>
        <w:autoSpaceDN w:val="0"/>
        <w:adjustRightInd w:val="0"/>
        <w:ind w:firstLine="540"/>
        <w:jc w:val="both"/>
        <w:rPr>
          <w:sz w:val="18"/>
          <w:szCs w:val="18"/>
        </w:rPr>
      </w:pPr>
      <w:r w:rsidRPr="008B36A7">
        <w:rPr>
          <w:sz w:val="18"/>
          <w:szCs w:val="18"/>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8 Заключение договора по результатам аукциона</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8.1. Заключение договора осуществляется в порядке, предусмотренном Гражданским </w:t>
      </w:r>
      <w:hyperlink r:id="rId12" w:history="1">
        <w:r w:rsidRPr="008B36A7">
          <w:rPr>
            <w:sz w:val="18"/>
            <w:szCs w:val="18"/>
          </w:rPr>
          <w:t>кодексом</w:t>
        </w:r>
      </w:hyperlink>
      <w:r w:rsidRPr="008B36A7">
        <w:rPr>
          <w:sz w:val="18"/>
          <w:szCs w:val="18"/>
        </w:rPr>
        <w:t xml:space="preserve"> Российской Федерации и иными федеральными законами.</w:t>
      </w:r>
    </w:p>
    <w:p w:rsidR="0016762E" w:rsidRDefault="004535FA" w:rsidP="004535FA">
      <w:pPr>
        <w:autoSpaceDE w:val="0"/>
        <w:autoSpaceDN w:val="0"/>
        <w:adjustRightInd w:val="0"/>
        <w:ind w:firstLine="540"/>
        <w:jc w:val="both"/>
        <w:rPr>
          <w:sz w:val="18"/>
          <w:szCs w:val="18"/>
        </w:rPr>
      </w:pPr>
      <w:r w:rsidRPr="008B36A7">
        <w:rPr>
          <w:sz w:val="18"/>
          <w:szCs w:val="18"/>
        </w:rPr>
        <w:t xml:space="preserve">8.2. Проект договора должен быть подписан в срок, составляющий не менее десяти дней </w:t>
      </w:r>
      <w:r w:rsidR="0045761D">
        <w:rPr>
          <w:sz w:val="18"/>
          <w:szCs w:val="18"/>
        </w:rPr>
        <w:t xml:space="preserve">и не позднее тридцати дней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
    <w:p w:rsidR="004535FA" w:rsidRPr="008B36A7" w:rsidRDefault="004535FA" w:rsidP="004535FA">
      <w:pPr>
        <w:autoSpaceDE w:val="0"/>
        <w:autoSpaceDN w:val="0"/>
        <w:adjustRightInd w:val="0"/>
        <w:ind w:firstLine="540"/>
        <w:jc w:val="both"/>
        <w:rPr>
          <w:sz w:val="18"/>
          <w:szCs w:val="18"/>
        </w:rPr>
      </w:pPr>
      <w:bookmarkStart w:id="4" w:name="Par1"/>
      <w:bookmarkEnd w:id="4"/>
      <w:r w:rsidRPr="008B36A7">
        <w:rPr>
          <w:sz w:val="18"/>
          <w:szCs w:val="18"/>
        </w:rPr>
        <w:t xml:space="preserve">8.3.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8B36A7">
          <w:rPr>
            <w:sz w:val="18"/>
            <w:szCs w:val="18"/>
          </w:rPr>
          <w:t>пунктом 8.7</w:t>
        </w:r>
      </w:hyperlink>
      <w:r w:rsidRPr="008B36A7">
        <w:rPr>
          <w:sz w:val="18"/>
          <w:szCs w:val="18"/>
        </w:rPr>
        <w:t xml:space="preserve"> настоящей документации об аукционе, в случае установления факта:</w:t>
      </w:r>
    </w:p>
    <w:p w:rsidR="004535FA" w:rsidRPr="008B36A7" w:rsidRDefault="004535FA" w:rsidP="004535FA">
      <w:pPr>
        <w:autoSpaceDE w:val="0"/>
        <w:autoSpaceDN w:val="0"/>
        <w:adjustRightInd w:val="0"/>
        <w:ind w:firstLine="540"/>
        <w:jc w:val="both"/>
        <w:rPr>
          <w:sz w:val="18"/>
          <w:szCs w:val="18"/>
        </w:rPr>
      </w:pPr>
      <w:r w:rsidRPr="008B36A7">
        <w:rPr>
          <w:sz w:val="18"/>
          <w:szCs w:val="1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2) приостановления деятельности такого лица в порядке, предусмотренном </w:t>
      </w:r>
      <w:hyperlink r:id="rId13"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 предоставления таким лицом заведомо ложных сведений, содержащихся в документах, предусмотренных </w:t>
      </w:r>
      <w:hyperlink r:id="rId14" w:history="1">
        <w:r w:rsidRPr="008B36A7">
          <w:rPr>
            <w:sz w:val="18"/>
            <w:szCs w:val="18"/>
          </w:rPr>
          <w:t xml:space="preserve">пунктом </w:t>
        </w:r>
      </w:hyperlink>
      <w:r w:rsidRPr="008B36A7">
        <w:rPr>
          <w:sz w:val="18"/>
          <w:szCs w:val="18"/>
        </w:rPr>
        <w:t>3.2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bookmarkStart w:id="5" w:name="Par5"/>
      <w:bookmarkEnd w:id="5"/>
      <w:r w:rsidRPr="008B36A7">
        <w:rPr>
          <w:sz w:val="18"/>
          <w:szCs w:val="18"/>
        </w:rPr>
        <w:t xml:space="preserve">8.4. </w:t>
      </w:r>
      <w:proofErr w:type="gramStart"/>
      <w:r w:rsidRPr="008B36A7">
        <w:rPr>
          <w:sz w:val="18"/>
          <w:szCs w:val="18"/>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w:t>
      </w:r>
      <w:hyperlink w:anchor="Par1" w:history="1">
        <w:r w:rsidRPr="008B36A7">
          <w:rPr>
            <w:sz w:val="18"/>
            <w:szCs w:val="18"/>
          </w:rPr>
          <w:t>пунктом 8.3</w:t>
        </w:r>
      </w:hyperlink>
      <w:r w:rsidRPr="008B36A7">
        <w:rPr>
          <w:sz w:val="18"/>
          <w:szCs w:val="18"/>
        </w:rPr>
        <w:t>.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w:t>
      </w:r>
      <w:proofErr w:type="gramEnd"/>
      <w:r w:rsidRPr="008B36A7">
        <w:rPr>
          <w:sz w:val="18"/>
          <w:szCs w:val="18"/>
        </w:rPr>
        <w:t xml:space="preserve"> котором должны содержаться сведения о месте, дате и времени его составления, о лице, с которым организатор аукциона </w:t>
      </w:r>
      <w:r w:rsidRPr="008B36A7">
        <w:rPr>
          <w:sz w:val="18"/>
          <w:szCs w:val="18"/>
        </w:rPr>
        <w:lastRenderedPageBreak/>
        <w:t>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535FA" w:rsidRPr="008B36A7" w:rsidRDefault="004535FA" w:rsidP="004535FA">
      <w:pPr>
        <w:autoSpaceDE w:val="0"/>
        <w:autoSpaceDN w:val="0"/>
        <w:adjustRightInd w:val="0"/>
        <w:ind w:firstLine="540"/>
        <w:jc w:val="both"/>
        <w:rPr>
          <w:sz w:val="18"/>
          <w:szCs w:val="18"/>
        </w:rPr>
      </w:pPr>
      <w:r w:rsidRPr="008B36A7">
        <w:rPr>
          <w:sz w:val="18"/>
          <w:szCs w:val="1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один экземпляр протокола лицу, с которым отказывается заключить договор.</w:t>
      </w:r>
    </w:p>
    <w:p w:rsidR="004535FA" w:rsidRPr="008B36A7" w:rsidRDefault="004535FA" w:rsidP="004535FA">
      <w:pPr>
        <w:autoSpaceDE w:val="0"/>
        <w:autoSpaceDN w:val="0"/>
        <w:adjustRightInd w:val="0"/>
        <w:ind w:firstLine="540"/>
        <w:jc w:val="both"/>
        <w:rPr>
          <w:sz w:val="18"/>
          <w:szCs w:val="18"/>
        </w:rPr>
      </w:pPr>
      <w:r w:rsidRPr="008B36A7">
        <w:rPr>
          <w:sz w:val="18"/>
          <w:szCs w:val="18"/>
        </w:rPr>
        <w:t>8.5.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8.6. В случае если победитель аукциона или участник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пунктом </w:t>
      </w:r>
      <w:hyperlink w:anchor="Par10" w:history="1">
        <w:r w:rsidRPr="008B36A7">
          <w:rPr>
            <w:sz w:val="18"/>
            <w:szCs w:val="18"/>
          </w:rPr>
          <w:t>8.7</w:t>
        </w:r>
      </w:hyperlink>
      <w:r w:rsidRPr="008B36A7">
        <w:rPr>
          <w:sz w:val="18"/>
          <w:szCs w:val="18"/>
        </w:rPr>
        <w:t xml:space="preserve"> настоящей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sidRPr="008B36A7">
        <w:rPr>
          <w:sz w:val="18"/>
          <w:szCs w:val="18"/>
        </w:rPr>
        <w:t>конкурсе</w:t>
      </w:r>
      <w:proofErr w:type="gramEnd"/>
      <w:r w:rsidRPr="008B36A7">
        <w:rPr>
          <w:sz w:val="18"/>
          <w:szCs w:val="18"/>
        </w:rPr>
        <w:t xml:space="preserve"> которого присвоен второй номер, признается уклонившимся от заключения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8.7.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5" w:history="1">
        <w:r w:rsidRPr="008B36A7">
          <w:rPr>
            <w:sz w:val="18"/>
            <w:szCs w:val="18"/>
          </w:rPr>
          <w:t>пунктом 8.4</w:t>
        </w:r>
      </w:hyperlink>
      <w:r w:rsidRPr="008B36A7">
        <w:rPr>
          <w:sz w:val="18"/>
          <w:szCs w:val="18"/>
        </w:rPr>
        <w:t xml:space="preserve">. настоящей документации об аукционе.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документации об аукционе. Указанный проект договора подписывается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десятидневный срок и представляется организатору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При этом заключение договора для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8B36A7">
        <w:rPr>
          <w:sz w:val="18"/>
          <w:szCs w:val="18"/>
        </w:rPr>
        <w:t>задаток</w:t>
      </w:r>
      <w:proofErr w:type="gramEnd"/>
      <w:r w:rsidRPr="008B36A7">
        <w:rPr>
          <w:sz w:val="18"/>
          <w:szCs w:val="18"/>
        </w:rPr>
        <w:t xml:space="preserve"> внесенный ими не возвращается. В случае уклонения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аукцион признается несостоявшимся.</w:t>
      </w:r>
    </w:p>
    <w:p w:rsidR="004535FA" w:rsidRPr="008B36A7" w:rsidRDefault="004535FA" w:rsidP="004535FA">
      <w:pPr>
        <w:autoSpaceDE w:val="0"/>
        <w:autoSpaceDN w:val="0"/>
        <w:adjustRightInd w:val="0"/>
        <w:ind w:firstLine="540"/>
        <w:jc w:val="both"/>
        <w:rPr>
          <w:sz w:val="18"/>
          <w:szCs w:val="18"/>
        </w:rPr>
      </w:pPr>
      <w:r w:rsidRPr="008B36A7">
        <w:rPr>
          <w:sz w:val="18"/>
          <w:szCs w:val="18"/>
        </w:rPr>
        <w:t>8.8.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но может быть увеличена по соглашению сторон в порядке, установленном договором.</w:t>
      </w:r>
    </w:p>
    <w:p w:rsidR="004535FA" w:rsidRPr="008B36A7" w:rsidRDefault="004535FA" w:rsidP="004535FA">
      <w:pPr>
        <w:autoSpaceDE w:val="0"/>
        <w:autoSpaceDN w:val="0"/>
        <w:adjustRightInd w:val="0"/>
        <w:ind w:firstLine="540"/>
        <w:jc w:val="both"/>
        <w:rPr>
          <w:sz w:val="18"/>
          <w:szCs w:val="18"/>
        </w:rPr>
      </w:pPr>
      <w:r w:rsidRPr="008B36A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90748" w:rsidRPr="008B36A7" w:rsidRDefault="00590748" w:rsidP="00590748">
      <w:pPr>
        <w:ind w:firstLine="540"/>
        <w:jc w:val="both"/>
        <w:rPr>
          <w:sz w:val="18"/>
          <w:szCs w:val="18"/>
        </w:rPr>
      </w:pPr>
      <w:r w:rsidRPr="008B36A7">
        <w:rPr>
          <w:sz w:val="18"/>
          <w:szCs w:val="18"/>
        </w:rPr>
        <w:t>Арендодатель оставляет за собой право досрочного отказа от исполнения договора аренды в одностороннем порядке, если Имущество используется не в целях, указанных в п.1.5. нас</w:t>
      </w:r>
      <w:r w:rsidR="00F87107">
        <w:rPr>
          <w:sz w:val="18"/>
          <w:szCs w:val="18"/>
        </w:rPr>
        <w:t>тоящей аукционной документации.</w:t>
      </w:r>
    </w:p>
    <w:p w:rsidR="004535FA" w:rsidRDefault="004535FA" w:rsidP="004535FA">
      <w:pPr>
        <w:autoSpaceDE w:val="0"/>
        <w:autoSpaceDN w:val="0"/>
        <w:adjustRightInd w:val="0"/>
        <w:ind w:firstLine="540"/>
        <w:jc w:val="both"/>
        <w:rPr>
          <w:sz w:val="18"/>
          <w:szCs w:val="18"/>
        </w:rPr>
      </w:pPr>
      <w:r w:rsidRPr="008B36A7">
        <w:rPr>
          <w:sz w:val="18"/>
          <w:szCs w:val="18"/>
        </w:rPr>
        <w:t xml:space="preserve">8.9.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8B36A7">
        <w:rPr>
          <w:sz w:val="18"/>
          <w:szCs w:val="18"/>
        </w:rPr>
        <w:t>с даты заключения</w:t>
      </w:r>
      <w:proofErr w:type="gramEnd"/>
      <w:r w:rsidRPr="008B36A7">
        <w:rPr>
          <w:sz w:val="18"/>
          <w:szCs w:val="18"/>
        </w:rPr>
        <w:t xml:space="preserve"> с ним договора. Задаток возвращается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течение пяти рабочих дней с даты подписания договора с победителем аукциона или с таким участником аукциона.</w:t>
      </w:r>
    </w:p>
    <w:p w:rsidR="00AE38F6" w:rsidRPr="0045761D" w:rsidRDefault="00AE38F6" w:rsidP="00AE38F6">
      <w:pPr>
        <w:autoSpaceDE w:val="0"/>
        <w:autoSpaceDN w:val="0"/>
        <w:adjustRightInd w:val="0"/>
        <w:ind w:firstLine="540"/>
        <w:jc w:val="both"/>
        <w:rPr>
          <w:sz w:val="18"/>
          <w:szCs w:val="18"/>
        </w:rPr>
      </w:pPr>
      <w:r w:rsidRPr="0045761D">
        <w:rPr>
          <w:sz w:val="18"/>
          <w:szCs w:val="18"/>
        </w:rPr>
        <w:t xml:space="preserve">8.10. </w:t>
      </w:r>
      <w:proofErr w:type="gramStart"/>
      <w:r w:rsidRPr="0045761D">
        <w:rPr>
          <w:sz w:val="18"/>
          <w:szCs w:val="18"/>
        </w:rPr>
        <w:t>Срок действую</w:t>
      </w:r>
      <w:r w:rsidR="008B64DB">
        <w:rPr>
          <w:sz w:val="18"/>
          <w:szCs w:val="18"/>
        </w:rPr>
        <w:t>щ</w:t>
      </w:r>
      <w:r w:rsidR="002258FA">
        <w:rPr>
          <w:sz w:val="18"/>
          <w:szCs w:val="18"/>
        </w:rPr>
        <w:t>его</w:t>
      </w:r>
      <w:r w:rsidRPr="0045761D">
        <w:rPr>
          <w:sz w:val="18"/>
          <w:szCs w:val="18"/>
        </w:rPr>
        <w:t xml:space="preserve"> договор</w:t>
      </w:r>
      <w:r w:rsidR="002258FA">
        <w:rPr>
          <w:sz w:val="18"/>
          <w:szCs w:val="18"/>
        </w:rPr>
        <w:t>а</w:t>
      </w:r>
      <w:r w:rsidRPr="0045761D">
        <w:rPr>
          <w:sz w:val="18"/>
          <w:szCs w:val="18"/>
        </w:rPr>
        <w:t xml:space="preserve"> по </w:t>
      </w:r>
      <w:r w:rsidR="00F87107">
        <w:rPr>
          <w:sz w:val="18"/>
          <w:szCs w:val="18"/>
        </w:rPr>
        <w:t>03</w:t>
      </w:r>
      <w:r w:rsidR="002258FA">
        <w:rPr>
          <w:sz w:val="18"/>
          <w:szCs w:val="18"/>
        </w:rPr>
        <w:t>.0</w:t>
      </w:r>
      <w:r w:rsidR="00F87107">
        <w:rPr>
          <w:sz w:val="18"/>
          <w:szCs w:val="18"/>
        </w:rPr>
        <w:t>9</w:t>
      </w:r>
      <w:r w:rsidR="002258FA">
        <w:rPr>
          <w:sz w:val="18"/>
          <w:szCs w:val="18"/>
        </w:rPr>
        <w:t>.2022</w:t>
      </w:r>
      <w:r w:rsidRPr="0045761D">
        <w:rPr>
          <w:sz w:val="18"/>
          <w:szCs w:val="18"/>
        </w:rPr>
        <w:t xml:space="preserve">  Новы</w:t>
      </w:r>
      <w:r w:rsidR="00F87107">
        <w:rPr>
          <w:sz w:val="18"/>
          <w:szCs w:val="18"/>
        </w:rPr>
        <w:t>й</w:t>
      </w:r>
      <w:r w:rsidRPr="0045761D">
        <w:rPr>
          <w:sz w:val="18"/>
          <w:szCs w:val="18"/>
        </w:rPr>
        <w:t xml:space="preserve"> договор долж</w:t>
      </w:r>
      <w:r w:rsidR="00F87107">
        <w:rPr>
          <w:sz w:val="18"/>
          <w:szCs w:val="18"/>
        </w:rPr>
        <w:t>ен</w:t>
      </w:r>
      <w:r w:rsidRPr="0045761D">
        <w:rPr>
          <w:sz w:val="18"/>
          <w:szCs w:val="18"/>
        </w:rPr>
        <w:t xml:space="preserve"> вступить в силу по истечении срока действующ</w:t>
      </w:r>
      <w:r w:rsidR="008B64DB">
        <w:rPr>
          <w:sz w:val="18"/>
          <w:szCs w:val="18"/>
        </w:rPr>
        <w:t>их</w:t>
      </w:r>
      <w:r w:rsidRPr="0045761D">
        <w:rPr>
          <w:sz w:val="18"/>
          <w:szCs w:val="18"/>
        </w:rPr>
        <w:t xml:space="preserve"> договор</w:t>
      </w:r>
      <w:r w:rsidR="008B64DB">
        <w:rPr>
          <w:sz w:val="18"/>
          <w:szCs w:val="18"/>
        </w:rPr>
        <w:t>ов</w:t>
      </w:r>
      <w:r w:rsidRPr="0045761D">
        <w:rPr>
          <w:sz w:val="18"/>
          <w:szCs w:val="18"/>
        </w:rPr>
        <w:t xml:space="preserve"> после проведения торгов</w:t>
      </w:r>
      <w:r w:rsidRPr="0045761D">
        <w:rPr>
          <w:bCs/>
          <w:color w:val="000000"/>
          <w:sz w:val="18"/>
          <w:szCs w:val="18"/>
        </w:rPr>
        <w:t xml:space="preserve"> </w:t>
      </w:r>
      <w:r w:rsidRPr="0045761D">
        <w:rPr>
          <w:sz w:val="18"/>
          <w:szCs w:val="18"/>
        </w:rPr>
        <w:t xml:space="preserve">в срок, составляющий не менее десяти дней и </w:t>
      </w:r>
      <w:r w:rsidRPr="0045761D">
        <w:rPr>
          <w:bCs/>
          <w:color w:val="000000"/>
          <w:sz w:val="18"/>
          <w:szCs w:val="18"/>
        </w:rPr>
        <w:t xml:space="preserve">не позднее </w:t>
      </w:r>
      <w:r w:rsidR="004357F1" w:rsidRPr="0045761D">
        <w:rPr>
          <w:bCs/>
          <w:color w:val="000000"/>
          <w:sz w:val="18"/>
          <w:szCs w:val="18"/>
        </w:rPr>
        <w:t>тридцати</w:t>
      </w:r>
      <w:r w:rsidRPr="0045761D">
        <w:rPr>
          <w:bCs/>
          <w:color w:val="000000"/>
          <w:sz w:val="18"/>
          <w:szCs w:val="18"/>
        </w:rPr>
        <w:t xml:space="preserve"> дней  </w:t>
      </w:r>
      <w:r w:rsidRPr="0045761D">
        <w:rPr>
          <w:sz w:val="18"/>
          <w:szCs w:val="18"/>
        </w:rPr>
        <w:t>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w:t>
      </w:r>
      <w:proofErr w:type="gramEnd"/>
      <w:r w:rsidRPr="0045761D">
        <w:rPr>
          <w:sz w:val="18"/>
          <w:szCs w:val="18"/>
        </w:rPr>
        <w:t xml:space="preserve"> участие в аукционе либо признания участником аукциона только одного заявителя.</w:t>
      </w:r>
    </w:p>
    <w:p w:rsidR="00AE38F6" w:rsidRDefault="00AE38F6"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9 Последствия признания аукциона несостоявшегося</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6361CE">
      <w:pPr>
        <w:pStyle w:val="afa"/>
        <w:ind w:firstLine="567"/>
        <w:jc w:val="both"/>
        <w:rPr>
          <w:sz w:val="18"/>
          <w:szCs w:val="18"/>
        </w:rPr>
      </w:pPr>
      <w:r w:rsidRPr="008B36A7">
        <w:rPr>
          <w:sz w:val="18"/>
          <w:szCs w:val="18"/>
        </w:rPr>
        <w:t xml:space="preserve">9.1. </w:t>
      </w:r>
      <w:proofErr w:type="gramStart"/>
      <w:r w:rsidRPr="008B36A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8B36A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B36A7">
        <w:rPr>
          <w:sz w:val="18"/>
          <w:szCs w:val="18"/>
        </w:rPr>
        <w:t>ии ау</w:t>
      </w:r>
      <w:proofErr w:type="gramEnd"/>
      <w:r w:rsidRPr="008B36A7">
        <w:rPr>
          <w:sz w:val="18"/>
          <w:szCs w:val="18"/>
        </w:rPr>
        <w:t>кциона.</w:t>
      </w:r>
    </w:p>
    <w:p w:rsidR="004535FA" w:rsidRPr="008B36A7" w:rsidRDefault="004535FA" w:rsidP="006361CE">
      <w:pPr>
        <w:pStyle w:val="afa"/>
        <w:ind w:firstLine="567"/>
        <w:jc w:val="both"/>
        <w:rPr>
          <w:sz w:val="18"/>
          <w:szCs w:val="18"/>
        </w:rPr>
      </w:pPr>
      <w:r w:rsidRPr="008B36A7">
        <w:rPr>
          <w:sz w:val="18"/>
          <w:szCs w:val="18"/>
        </w:rPr>
        <w:t xml:space="preserve">9.2. В случае если аукцион признан несостоявшимся по основаниям, не указанным в </w:t>
      </w:r>
      <w:hyperlink w:anchor="Par0" w:history="1">
        <w:r w:rsidRPr="008B36A7">
          <w:rPr>
            <w:sz w:val="18"/>
            <w:szCs w:val="18"/>
          </w:rPr>
          <w:t>пункте 9.1</w:t>
        </w:r>
      </w:hyperlink>
      <w:r w:rsidRPr="008B36A7">
        <w:rPr>
          <w:sz w:val="18"/>
          <w:szCs w:val="18"/>
        </w:rPr>
        <w:t xml:space="preserve"> настоящей документации об аукционе,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аукциона вправе изменить условия аукциона.</w:t>
      </w:r>
    </w:p>
    <w:p w:rsidR="004535FA" w:rsidRPr="008B36A7" w:rsidRDefault="004535FA" w:rsidP="004535FA">
      <w:pPr>
        <w:autoSpaceDE w:val="0"/>
        <w:autoSpaceDN w:val="0"/>
        <w:adjustRightInd w:val="0"/>
        <w:ind w:firstLine="540"/>
        <w:jc w:val="both"/>
        <w:outlineLvl w:val="0"/>
        <w:rPr>
          <w:b/>
          <w:bCs/>
          <w:sz w:val="18"/>
          <w:szCs w:val="18"/>
        </w:rPr>
      </w:pPr>
    </w:p>
    <w:p w:rsidR="004535FA" w:rsidRPr="008B36A7" w:rsidRDefault="004535FA" w:rsidP="004535FA">
      <w:pPr>
        <w:autoSpaceDE w:val="0"/>
        <w:autoSpaceDN w:val="0"/>
        <w:adjustRightInd w:val="0"/>
        <w:ind w:firstLine="540"/>
        <w:jc w:val="center"/>
        <w:rPr>
          <w:b/>
          <w:bCs/>
          <w:sz w:val="18"/>
          <w:szCs w:val="18"/>
        </w:rPr>
      </w:pPr>
      <w:r w:rsidRPr="008B36A7">
        <w:rPr>
          <w:b/>
          <w:bCs/>
          <w:sz w:val="18"/>
          <w:szCs w:val="18"/>
        </w:rPr>
        <w:t xml:space="preserve">Глава 10 Извещение о проведении открытого аукциона </w:t>
      </w:r>
      <w:r w:rsidRPr="008B36A7">
        <w:rPr>
          <w:b/>
          <w:sz w:val="18"/>
          <w:szCs w:val="18"/>
        </w:rPr>
        <w:t>по продаже права на заключение договоров аренды в отношении муниципального имущества</w:t>
      </w:r>
    </w:p>
    <w:p w:rsidR="004535FA" w:rsidRPr="008B36A7" w:rsidRDefault="004535FA" w:rsidP="004535FA">
      <w:pPr>
        <w:pStyle w:val="afa"/>
        <w:ind w:firstLine="540"/>
        <w:jc w:val="center"/>
        <w:rPr>
          <w:b/>
          <w:sz w:val="18"/>
          <w:szCs w:val="18"/>
        </w:rPr>
      </w:pPr>
      <w:r w:rsidRPr="008B36A7">
        <w:rPr>
          <w:b/>
          <w:sz w:val="18"/>
          <w:szCs w:val="18"/>
        </w:rPr>
        <w:t>Новокузнецкого городского округа</w:t>
      </w:r>
    </w:p>
    <w:p w:rsidR="004535FA" w:rsidRPr="008B36A7" w:rsidRDefault="004535FA" w:rsidP="004535FA">
      <w:pPr>
        <w:pStyle w:val="af0"/>
        <w:ind w:firstLine="540"/>
        <w:jc w:val="center"/>
        <w:rPr>
          <w:rFonts w:ascii="Times New Roman" w:hAnsi="Times New Roman"/>
          <w:b/>
          <w:sz w:val="18"/>
          <w:szCs w:val="18"/>
        </w:rPr>
      </w:pPr>
    </w:p>
    <w:p w:rsidR="004535FA" w:rsidRPr="008B36A7" w:rsidRDefault="004535FA" w:rsidP="004535FA">
      <w:pPr>
        <w:pStyle w:val="aff"/>
        <w:numPr>
          <w:ilvl w:val="0"/>
          <w:numId w:val="29"/>
        </w:numPr>
        <w:adjustRightInd w:val="0"/>
        <w:ind w:left="0" w:firstLine="540"/>
        <w:jc w:val="both"/>
        <w:outlineLvl w:val="0"/>
        <w:rPr>
          <w:sz w:val="18"/>
          <w:szCs w:val="18"/>
        </w:rPr>
      </w:pPr>
      <w:r w:rsidRPr="008B36A7">
        <w:rPr>
          <w:b/>
          <w:sz w:val="18"/>
          <w:szCs w:val="18"/>
        </w:rPr>
        <w:t>Организатор аукциона</w:t>
      </w:r>
      <w:r w:rsidRPr="008B36A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15"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торгов:</w:t>
      </w:r>
      <w:r w:rsidRPr="008B36A7">
        <w:rPr>
          <w:sz w:val="18"/>
          <w:szCs w:val="18"/>
        </w:rPr>
        <w:t xml:space="preserve"> открытая по составу участников.</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подачи предложений:</w:t>
      </w:r>
      <w:r w:rsidRPr="008B36A7">
        <w:rPr>
          <w:sz w:val="18"/>
          <w:szCs w:val="18"/>
        </w:rPr>
        <w:t xml:space="preserve"> открытая (предложения о цене </w:t>
      </w:r>
      <w:proofErr w:type="gramStart"/>
      <w:r w:rsidRPr="008B36A7">
        <w:rPr>
          <w:sz w:val="18"/>
          <w:szCs w:val="18"/>
        </w:rPr>
        <w:t>заявляются</w:t>
      </w:r>
      <w:proofErr w:type="gramEnd"/>
      <w:r w:rsidRPr="008B36A7">
        <w:rPr>
          <w:sz w:val="18"/>
          <w:szCs w:val="18"/>
        </w:rPr>
        <w:t xml:space="preserve"> открыто в ходе проведения аукциона).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lastRenderedPageBreak/>
        <w:t xml:space="preserve">Предмет аукциона: </w:t>
      </w: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t>Сведения о валюте, используемой при формировании цены:</w:t>
      </w:r>
      <w:r w:rsidRPr="008B36A7">
        <w:rPr>
          <w:sz w:val="18"/>
          <w:szCs w:val="18"/>
        </w:rPr>
        <w:t xml:space="preserve"> цена договора устанавливается в российских рублях.</w:t>
      </w:r>
    </w:p>
    <w:p w:rsidR="004535FA" w:rsidRPr="00271398" w:rsidRDefault="004535FA" w:rsidP="004535FA">
      <w:pPr>
        <w:pStyle w:val="aff"/>
        <w:numPr>
          <w:ilvl w:val="0"/>
          <w:numId w:val="29"/>
        </w:numPr>
        <w:tabs>
          <w:tab w:val="num" w:pos="-426"/>
        </w:tabs>
        <w:adjustRightInd w:val="0"/>
        <w:ind w:left="0" w:firstLine="540"/>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271398" w:rsidRDefault="00271398" w:rsidP="00271398">
      <w:pPr>
        <w:pStyle w:val="aff"/>
        <w:adjustRightInd w:val="0"/>
        <w:jc w:val="both"/>
        <w:outlineLvl w:val="0"/>
        <w:rPr>
          <w:b/>
          <w:sz w:val="18"/>
          <w:szCs w:val="18"/>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701"/>
        <w:gridCol w:w="2835"/>
        <w:gridCol w:w="1984"/>
        <w:gridCol w:w="1275"/>
        <w:gridCol w:w="1134"/>
        <w:gridCol w:w="1134"/>
      </w:tblGrid>
      <w:tr w:rsidR="00E94F87" w:rsidRPr="00927354" w:rsidTr="00771BC4">
        <w:tc>
          <w:tcPr>
            <w:tcW w:w="534" w:type="dxa"/>
          </w:tcPr>
          <w:p w:rsidR="00E94F87" w:rsidRPr="00927354" w:rsidRDefault="00E94F87" w:rsidP="00771BC4">
            <w:pPr>
              <w:ind w:left="-342" w:right="-123"/>
              <w:jc w:val="center"/>
              <w:rPr>
                <w:sz w:val="16"/>
                <w:szCs w:val="16"/>
              </w:rPr>
            </w:pPr>
            <w:r w:rsidRPr="00927354">
              <w:rPr>
                <w:sz w:val="16"/>
                <w:szCs w:val="16"/>
              </w:rPr>
              <w:t>№</w:t>
            </w:r>
          </w:p>
          <w:p w:rsidR="00E94F87" w:rsidRPr="00927354" w:rsidRDefault="00E94F87" w:rsidP="00771BC4">
            <w:pPr>
              <w:ind w:left="-342" w:right="-123"/>
              <w:jc w:val="center"/>
              <w:rPr>
                <w:sz w:val="16"/>
                <w:szCs w:val="16"/>
              </w:rPr>
            </w:pPr>
            <w:r w:rsidRPr="00927354">
              <w:rPr>
                <w:sz w:val="16"/>
                <w:szCs w:val="16"/>
              </w:rPr>
              <w:t xml:space="preserve">   лота</w:t>
            </w:r>
          </w:p>
        </w:tc>
        <w:tc>
          <w:tcPr>
            <w:tcW w:w="1701" w:type="dxa"/>
          </w:tcPr>
          <w:p w:rsidR="00E94F87" w:rsidRPr="00F6544A" w:rsidRDefault="00E94F87" w:rsidP="00771BC4">
            <w:pPr>
              <w:ind w:firstLine="49"/>
              <w:jc w:val="center"/>
              <w:rPr>
                <w:sz w:val="19"/>
                <w:szCs w:val="19"/>
              </w:rPr>
            </w:pPr>
            <w:r w:rsidRPr="00F6544A">
              <w:rPr>
                <w:sz w:val="19"/>
                <w:szCs w:val="19"/>
              </w:rPr>
              <w:t>Место расположения имущества</w:t>
            </w:r>
          </w:p>
        </w:tc>
        <w:tc>
          <w:tcPr>
            <w:tcW w:w="2835" w:type="dxa"/>
          </w:tcPr>
          <w:p w:rsidR="00E94F87" w:rsidRPr="00F6544A" w:rsidRDefault="00E94F87" w:rsidP="00771BC4">
            <w:pPr>
              <w:jc w:val="center"/>
              <w:rPr>
                <w:sz w:val="19"/>
                <w:szCs w:val="19"/>
              </w:rPr>
            </w:pPr>
            <w:r w:rsidRPr="00F6544A">
              <w:rPr>
                <w:sz w:val="19"/>
                <w:szCs w:val="19"/>
              </w:rPr>
              <w:t>Описание имущества</w:t>
            </w:r>
          </w:p>
        </w:tc>
        <w:tc>
          <w:tcPr>
            <w:tcW w:w="1984" w:type="dxa"/>
          </w:tcPr>
          <w:p w:rsidR="00E94F87" w:rsidRPr="00927354" w:rsidRDefault="00E94F87" w:rsidP="00771BC4">
            <w:pPr>
              <w:rPr>
                <w:sz w:val="16"/>
                <w:szCs w:val="16"/>
              </w:rPr>
            </w:pPr>
            <w:r w:rsidRPr="00F6544A">
              <w:rPr>
                <w:sz w:val="19"/>
                <w:szCs w:val="19"/>
              </w:rPr>
              <w:t>Целевое назначение имущества</w:t>
            </w:r>
          </w:p>
        </w:tc>
        <w:tc>
          <w:tcPr>
            <w:tcW w:w="1275" w:type="dxa"/>
          </w:tcPr>
          <w:p w:rsidR="00E94F87" w:rsidRPr="00927354" w:rsidRDefault="00E94F87" w:rsidP="00771BC4">
            <w:pPr>
              <w:rPr>
                <w:sz w:val="16"/>
                <w:szCs w:val="16"/>
                <w:vertAlign w:val="superscript"/>
              </w:rPr>
            </w:pPr>
            <w:r w:rsidRPr="00927354">
              <w:rPr>
                <w:sz w:val="16"/>
                <w:szCs w:val="16"/>
              </w:rPr>
              <w:t>Начальная (минимальная) цена договора без учета НДС, руб. в размере ежемесячного платежа</w:t>
            </w:r>
          </w:p>
        </w:tc>
        <w:tc>
          <w:tcPr>
            <w:tcW w:w="1134" w:type="dxa"/>
          </w:tcPr>
          <w:p w:rsidR="00E94F87" w:rsidRPr="00927354" w:rsidRDefault="00E94F87" w:rsidP="00771BC4">
            <w:pPr>
              <w:pStyle w:val="afa"/>
              <w:rPr>
                <w:sz w:val="16"/>
                <w:szCs w:val="16"/>
              </w:rPr>
            </w:pPr>
            <w:r w:rsidRPr="00927354">
              <w:rPr>
                <w:sz w:val="16"/>
                <w:szCs w:val="16"/>
              </w:rPr>
              <w:t>Величина задатка за участие в аукционе, руб.</w:t>
            </w:r>
          </w:p>
          <w:p w:rsidR="00E94F87" w:rsidRPr="00927354" w:rsidRDefault="00E94F87" w:rsidP="00771BC4">
            <w:pPr>
              <w:pStyle w:val="afa"/>
              <w:rPr>
                <w:color w:val="FF0000"/>
                <w:sz w:val="16"/>
                <w:szCs w:val="16"/>
              </w:rPr>
            </w:pPr>
            <w:r w:rsidRPr="00927354">
              <w:rPr>
                <w:sz w:val="16"/>
                <w:szCs w:val="16"/>
              </w:rPr>
              <w:t>(20 % от начальной (минимальной) цены договора)</w:t>
            </w:r>
          </w:p>
        </w:tc>
        <w:tc>
          <w:tcPr>
            <w:tcW w:w="1134" w:type="dxa"/>
          </w:tcPr>
          <w:p w:rsidR="00E94F87" w:rsidRPr="00927354" w:rsidRDefault="00E94F87" w:rsidP="00771BC4">
            <w:pPr>
              <w:pStyle w:val="afa"/>
              <w:rPr>
                <w:color w:val="FF0000"/>
                <w:sz w:val="16"/>
                <w:szCs w:val="16"/>
              </w:rPr>
            </w:pPr>
            <w:proofErr w:type="gramStart"/>
            <w:r w:rsidRPr="00927354">
              <w:rPr>
                <w:rStyle w:val="af6"/>
                <w:sz w:val="16"/>
                <w:szCs w:val="16"/>
              </w:rPr>
              <w:t>Величина повышения начальной  (минимальной) цены договора (цены лота) «шаг аукциона» (5% от начальной (минимальной) цены договора) в руб.</w:t>
            </w:r>
            <w:proofErr w:type="gramEnd"/>
          </w:p>
        </w:tc>
      </w:tr>
      <w:tr w:rsidR="009810B8" w:rsidRPr="00007133" w:rsidTr="00064297">
        <w:trPr>
          <w:trHeight w:val="2691"/>
        </w:trPr>
        <w:tc>
          <w:tcPr>
            <w:tcW w:w="534" w:type="dxa"/>
            <w:vAlign w:val="center"/>
          </w:tcPr>
          <w:p w:rsidR="009810B8" w:rsidRPr="00007133" w:rsidRDefault="009810B8" w:rsidP="00771BC4">
            <w:pPr>
              <w:pStyle w:val="23"/>
              <w:spacing w:line="240" w:lineRule="auto"/>
              <w:jc w:val="center"/>
              <w:rPr>
                <w:rFonts w:ascii="Times New Roman" w:hAnsi="Times New Roman" w:cs="Times New Roman"/>
              </w:rPr>
            </w:pPr>
            <w:r w:rsidRPr="00007133">
              <w:rPr>
                <w:rFonts w:ascii="Times New Roman" w:hAnsi="Times New Roman" w:cs="Times New Roman"/>
              </w:rPr>
              <w:t>1</w:t>
            </w:r>
          </w:p>
        </w:tc>
        <w:tc>
          <w:tcPr>
            <w:tcW w:w="1701" w:type="dxa"/>
            <w:vAlign w:val="center"/>
          </w:tcPr>
          <w:p w:rsidR="009810B8" w:rsidRPr="00E60726" w:rsidRDefault="009810B8" w:rsidP="00DB63F4">
            <w:pPr>
              <w:ind w:firstLine="49"/>
              <w:jc w:val="center"/>
              <w:rPr>
                <w:color w:val="000000"/>
                <w:sz w:val="18"/>
                <w:szCs w:val="18"/>
              </w:rPr>
            </w:pPr>
            <w:r w:rsidRPr="00D32EE9">
              <w:rPr>
                <w:color w:val="000000"/>
                <w:sz w:val="18"/>
                <w:szCs w:val="18"/>
                <w:lang w:bidi="ru-RU"/>
              </w:rPr>
              <w:t xml:space="preserve">Кемеровская область, г. Новокузнецк, Новоильинский район и Кемеровская область. </w:t>
            </w:r>
            <w:proofErr w:type="gramStart"/>
            <w:r w:rsidRPr="00D32EE9">
              <w:rPr>
                <w:color w:val="000000"/>
                <w:sz w:val="18"/>
                <w:szCs w:val="18"/>
                <w:lang w:bidi="ru-RU"/>
              </w:rPr>
              <w:t>Новокузнецкий район, квартал № 13, просп. Авиаторов; Кемеровская обл</w:t>
            </w:r>
            <w:r>
              <w:rPr>
                <w:color w:val="000000"/>
                <w:sz w:val="18"/>
                <w:szCs w:val="18"/>
                <w:lang w:bidi="ru-RU"/>
              </w:rPr>
              <w:t>асть</w:t>
            </w:r>
            <w:r w:rsidRPr="00D32EE9">
              <w:rPr>
                <w:color w:val="000000"/>
                <w:sz w:val="18"/>
                <w:szCs w:val="18"/>
                <w:lang w:bidi="ru-RU"/>
              </w:rPr>
              <w:t xml:space="preserve">, Новокузнецкий район, Новокузнецкое лесничество, </w:t>
            </w:r>
            <w:proofErr w:type="spellStart"/>
            <w:r w:rsidRPr="00D32EE9">
              <w:rPr>
                <w:color w:val="000000"/>
                <w:sz w:val="18"/>
                <w:szCs w:val="18"/>
                <w:lang w:bidi="ru-RU"/>
              </w:rPr>
              <w:t>Ерунаковское</w:t>
            </w:r>
            <w:proofErr w:type="spellEnd"/>
            <w:r w:rsidRPr="00D32EE9">
              <w:rPr>
                <w:color w:val="000000"/>
                <w:sz w:val="18"/>
                <w:szCs w:val="18"/>
                <w:lang w:bidi="ru-RU"/>
              </w:rPr>
              <w:t xml:space="preserve"> участковое</w:t>
            </w:r>
            <w:r w:rsidRPr="002E0BB8">
              <w:rPr>
                <w:color w:val="000000"/>
                <w:sz w:val="28"/>
                <w:szCs w:val="28"/>
                <w:lang w:bidi="ru-RU"/>
              </w:rPr>
              <w:t xml:space="preserve"> </w:t>
            </w:r>
            <w:r w:rsidRPr="00D32EE9">
              <w:rPr>
                <w:color w:val="000000"/>
                <w:sz w:val="18"/>
                <w:szCs w:val="18"/>
                <w:lang w:bidi="ru-RU"/>
              </w:rPr>
              <w:t>лесничество</w:t>
            </w:r>
            <w:r>
              <w:rPr>
                <w:color w:val="000000"/>
                <w:sz w:val="28"/>
                <w:szCs w:val="28"/>
                <w:lang w:bidi="ru-RU"/>
              </w:rPr>
              <w:t xml:space="preserve">              </w:t>
            </w:r>
            <w:r>
              <w:rPr>
                <w:color w:val="000000"/>
                <w:sz w:val="18"/>
                <w:szCs w:val="18"/>
              </w:rPr>
              <w:t>-                                 Кемеровская область, Новокузнецкий район.</w:t>
            </w:r>
            <w:proofErr w:type="gramEnd"/>
          </w:p>
        </w:tc>
        <w:tc>
          <w:tcPr>
            <w:tcW w:w="2835" w:type="dxa"/>
            <w:vAlign w:val="center"/>
          </w:tcPr>
          <w:p w:rsidR="009810B8" w:rsidRDefault="009810B8" w:rsidP="00DB63F4">
            <w:pPr>
              <w:autoSpaceDE w:val="0"/>
              <w:autoSpaceDN w:val="0"/>
              <w:adjustRightInd w:val="0"/>
              <w:jc w:val="center"/>
              <w:rPr>
                <w:sz w:val="18"/>
                <w:szCs w:val="18"/>
              </w:rPr>
            </w:pPr>
            <w:r>
              <w:rPr>
                <w:sz w:val="18"/>
                <w:szCs w:val="18"/>
              </w:rPr>
              <w:t>Объекты газоснабжения:                   -                                       с</w:t>
            </w:r>
            <w:r w:rsidRPr="00E60726">
              <w:rPr>
                <w:sz w:val="18"/>
                <w:szCs w:val="18"/>
              </w:rPr>
              <w:t>ооружение - сеть газоснабжения с устройством ГРПШ</w:t>
            </w:r>
            <w:proofErr w:type="gramStart"/>
            <w:r>
              <w:rPr>
                <w:sz w:val="18"/>
                <w:szCs w:val="18"/>
              </w:rPr>
              <w:t xml:space="preserve"> ,</w:t>
            </w:r>
            <w:proofErr w:type="gramEnd"/>
            <w:r>
              <w:rPr>
                <w:sz w:val="18"/>
                <w:szCs w:val="18"/>
              </w:rPr>
              <w:t xml:space="preserve"> протяженностью 5543 м</w:t>
            </w:r>
            <w:r w:rsidRPr="009569E1">
              <w:rPr>
                <w:sz w:val="18"/>
                <w:szCs w:val="18"/>
              </w:rPr>
              <w:t>. с кадастровым номером 42:00:0000000:217;</w:t>
            </w:r>
            <w:r>
              <w:rPr>
                <w:sz w:val="18"/>
                <w:szCs w:val="18"/>
              </w:rPr>
              <w:t xml:space="preserve">                                           -</w:t>
            </w:r>
          </w:p>
          <w:p w:rsidR="009810B8" w:rsidRPr="00E60726" w:rsidRDefault="009810B8" w:rsidP="00DB63F4">
            <w:pPr>
              <w:autoSpaceDE w:val="0"/>
              <w:autoSpaceDN w:val="0"/>
              <w:adjustRightInd w:val="0"/>
              <w:jc w:val="center"/>
              <w:rPr>
                <w:color w:val="000000"/>
                <w:sz w:val="18"/>
                <w:szCs w:val="18"/>
              </w:rPr>
            </w:pPr>
            <w:r>
              <w:rPr>
                <w:color w:val="000000"/>
                <w:sz w:val="18"/>
                <w:szCs w:val="18"/>
              </w:rPr>
              <w:t xml:space="preserve">межпоселковый газопровод из полиэтилена высокого давления первой категории от ГРС-1 «Митино» до котельной п. Степной (1 этап строительства), </w:t>
            </w:r>
            <w:r w:rsidRPr="009569E1">
              <w:rPr>
                <w:sz w:val="18"/>
                <w:szCs w:val="18"/>
              </w:rPr>
              <w:t>протяженностью 7400 м. с кадастровым номером 42:09:0000000:1312</w:t>
            </w:r>
          </w:p>
        </w:tc>
        <w:tc>
          <w:tcPr>
            <w:tcW w:w="1984" w:type="dxa"/>
            <w:vAlign w:val="center"/>
          </w:tcPr>
          <w:p w:rsidR="009810B8" w:rsidRPr="009569E1" w:rsidRDefault="009810B8" w:rsidP="00DB63F4">
            <w:pPr>
              <w:pStyle w:val="ConsPlusNormal"/>
              <w:widowControl/>
              <w:tabs>
                <w:tab w:val="left" w:pos="0"/>
              </w:tabs>
              <w:ind w:firstLine="284"/>
              <w:jc w:val="center"/>
              <w:rPr>
                <w:rFonts w:ascii="Times New Roman" w:hAnsi="Times New Roman" w:cs="Times New Roman"/>
                <w:sz w:val="18"/>
                <w:szCs w:val="18"/>
              </w:rPr>
            </w:pPr>
            <w:r w:rsidRPr="009569E1">
              <w:rPr>
                <w:rFonts w:ascii="Times New Roman" w:hAnsi="Times New Roman" w:cs="Times New Roman"/>
                <w:sz w:val="18"/>
                <w:szCs w:val="18"/>
              </w:rPr>
              <w:t>для осуществления транспортировки природного газа потребителям</w:t>
            </w:r>
          </w:p>
          <w:p w:rsidR="009810B8" w:rsidRPr="00007133" w:rsidRDefault="009810B8" w:rsidP="00DB63F4">
            <w:pPr>
              <w:pStyle w:val="21"/>
              <w:ind w:left="0"/>
              <w:jc w:val="center"/>
              <w:rPr>
                <w:sz w:val="18"/>
                <w:szCs w:val="18"/>
              </w:rPr>
            </w:pPr>
          </w:p>
        </w:tc>
        <w:tc>
          <w:tcPr>
            <w:tcW w:w="1275" w:type="dxa"/>
            <w:vAlign w:val="center"/>
          </w:tcPr>
          <w:p w:rsidR="009810B8" w:rsidRPr="00007133" w:rsidRDefault="009810B8" w:rsidP="00F55488">
            <w:pPr>
              <w:pStyle w:val="21"/>
              <w:ind w:left="0"/>
              <w:jc w:val="center"/>
              <w:rPr>
                <w:sz w:val="18"/>
                <w:szCs w:val="18"/>
              </w:rPr>
            </w:pPr>
            <w:r>
              <w:rPr>
                <w:sz w:val="18"/>
                <w:szCs w:val="18"/>
              </w:rPr>
              <w:t>225083</w:t>
            </w:r>
          </w:p>
        </w:tc>
        <w:tc>
          <w:tcPr>
            <w:tcW w:w="1134" w:type="dxa"/>
            <w:vAlign w:val="center"/>
          </w:tcPr>
          <w:p w:rsidR="009810B8" w:rsidRPr="00007133" w:rsidRDefault="009810B8" w:rsidP="00F55488">
            <w:pPr>
              <w:jc w:val="center"/>
              <w:rPr>
                <w:color w:val="000000"/>
                <w:sz w:val="18"/>
                <w:szCs w:val="18"/>
              </w:rPr>
            </w:pPr>
            <w:r>
              <w:rPr>
                <w:color w:val="000000"/>
                <w:sz w:val="18"/>
                <w:szCs w:val="18"/>
              </w:rPr>
              <w:t>45016,6</w:t>
            </w:r>
          </w:p>
        </w:tc>
        <w:tc>
          <w:tcPr>
            <w:tcW w:w="1134" w:type="dxa"/>
            <w:vAlign w:val="center"/>
          </w:tcPr>
          <w:p w:rsidR="009810B8" w:rsidRPr="00007133" w:rsidRDefault="009810B8" w:rsidP="00F55488">
            <w:pPr>
              <w:jc w:val="center"/>
              <w:rPr>
                <w:color w:val="000000"/>
                <w:sz w:val="18"/>
                <w:szCs w:val="18"/>
              </w:rPr>
            </w:pPr>
            <w:r>
              <w:rPr>
                <w:color w:val="000000"/>
                <w:sz w:val="18"/>
                <w:szCs w:val="18"/>
              </w:rPr>
              <w:t>11254,15</w:t>
            </w:r>
          </w:p>
        </w:tc>
      </w:tr>
    </w:tbl>
    <w:p w:rsidR="00906C4C" w:rsidRDefault="00906C4C" w:rsidP="00271398">
      <w:pPr>
        <w:pStyle w:val="aff"/>
        <w:adjustRightInd w:val="0"/>
        <w:jc w:val="both"/>
        <w:outlineLvl w:val="0"/>
        <w:rPr>
          <w:b/>
          <w:sz w:val="18"/>
          <w:szCs w:val="18"/>
        </w:rPr>
      </w:pPr>
    </w:p>
    <w:p w:rsidR="00271398" w:rsidRDefault="00271398" w:rsidP="00271398">
      <w:pPr>
        <w:pStyle w:val="aff"/>
        <w:adjustRightInd w:val="0"/>
        <w:jc w:val="both"/>
        <w:outlineLvl w:val="0"/>
        <w:rPr>
          <w:b/>
          <w:sz w:val="18"/>
          <w:szCs w:val="18"/>
        </w:rPr>
      </w:pPr>
    </w:p>
    <w:p w:rsidR="004535FA" w:rsidRPr="008B36A7" w:rsidRDefault="004535FA" w:rsidP="004535FA">
      <w:pPr>
        <w:pStyle w:val="a3"/>
        <w:numPr>
          <w:ilvl w:val="0"/>
          <w:numId w:val="29"/>
        </w:numPr>
        <w:ind w:left="0" w:firstLine="567"/>
        <w:jc w:val="both"/>
        <w:rPr>
          <w:rStyle w:val="af6"/>
          <w:sz w:val="18"/>
          <w:szCs w:val="18"/>
        </w:rPr>
      </w:pPr>
      <w:r w:rsidRPr="008B36A7">
        <w:rPr>
          <w:rStyle w:val="af6"/>
          <w:sz w:val="18"/>
          <w:szCs w:val="18"/>
        </w:rPr>
        <w:t xml:space="preserve">Срок действия договора аренды: </w:t>
      </w:r>
      <w:r w:rsidR="00876F13">
        <w:rPr>
          <w:rStyle w:val="af6"/>
          <w:sz w:val="18"/>
          <w:szCs w:val="18"/>
        </w:rPr>
        <w:t>5 лет</w:t>
      </w:r>
      <w:r w:rsidR="008B36A7">
        <w:rPr>
          <w:rStyle w:val="af6"/>
          <w:sz w:val="18"/>
          <w:szCs w:val="18"/>
        </w:rPr>
        <w:t>.</w:t>
      </w:r>
    </w:p>
    <w:p w:rsidR="00C53519" w:rsidRPr="00495057" w:rsidRDefault="00C53519" w:rsidP="00C53519">
      <w:pPr>
        <w:pStyle w:val="afa"/>
        <w:numPr>
          <w:ilvl w:val="0"/>
          <w:numId w:val="29"/>
        </w:numPr>
        <w:ind w:left="0" w:firstLine="567"/>
        <w:jc w:val="both"/>
        <w:rPr>
          <w:sz w:val="18"/>
          <w:szCs w:val="18"/>
        </w:rPr>
      </w:pPr>
      <w:r w:rsidRPr="0049505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495057">
        <w:rPr>
          <w:sz w:val="18"/>
          <w:szCs w:val="18"/>
        </w:rPr>
        <w:t xml:space="preserve">Документация об аукционе размещается на официальном сайте торгов </w:t>
      </w:r>
      <w:r w:rsidRPr="00495057">
        <w:rPr>
          <w:bCs/>
          <w:sz w:val="18"/>
          <w:szCs w:val="18"/>
        </w:rPr>
        <w:t>http://www.torgi.gov.ru</w:t>
      </w:r>
      <w:r w:rsidRPr="00495057">
        <w:rPr>
          <w:sz w:val="18"/>
          <w:szCs w:val="18"/>
        </w:rPr>
        <w:t xml:space="preserve"> (далее - официальный сайт торгов) одновременно с размещением извещения о проведен</w:t>
      </w:r>
      <w:proofErr w:type="gramStart"/>
      <w:r w:rsidRPr="00495057">
        <w:rPr>
          <w:sz w:val="18"/>
          <w:szCs w:val="18"/>
        </w:rPr>
        <w:t>ии ау</w:t>
      </w:r>
      <w:proofErr w:type="gramEnd"/>
      <w:r w:rsidRPr="00495057">
        <w:rPr>
          <w:sz w:val="18"/>
          <w:szCs w:val="18"/>
        </w:rPr>
        <w:t xml:space="preserve">кциона без взимания платы, не менее чем за двадцать дней до окончания подачи заявок на участие в аукционе. </w:t>
      </w:r>
    </w:p>
    <w:p w:rsidR="00C53519" w:rsidRPr="00495057" w:rsidRDefault="00C53519" w:rsidP="00C53519">
      <w:pPr>
        <w:pStyle w:val="afa"/>
        <w:ind w:firstLine="567"/>
        <w:jc w:val="both"/>
        <w:rPr>
          <w:sz w:val="18"/>
          <w:szCs w:val="18"/>
        </w:rPr>
      </w:pPr>
      <w:proofErr w:type="gramStart"/>
      <w:r w:rsidRPr="0049505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C53519" w:rsidRPr="00495057" w:rsidRDefault="00C53519" w:rsidP="00C53519">
      <w:pPr>
        <w:ind w:firstLine="567"/>
        <w:jc w:val="both"/>
        <w:rPr>
          <w:sz w:val="18"/>
          <w:szCs w:val="18"/>
        </w:rPr>
      </w:pPr>
      <w:r w:rsidRPr="00495057">
        <w:rPr>
          <w:sz w:val="18"/>
          <w:szCs w:val="18"/>
        </w:rPr>
        <w:t xml:space="preserve">Заявление о предоставлении документации об аукционе подается с </w:t>
      </w:r>
      <w:r w:rsidR="00007133">
        <w:rPr>
          <w:sz w:val="18"/>
          <w:szCs w:val="18"/>
        </w:rPr>
        <w:t>2</w:t>
      </w:r>
      <w:r w:rsidR="00876F13">
        <w:rPr>
          <w:sz w:val="18"/>
          <w:szCs w:val="18"/>
        </w:rPr>
        <w:t>2</w:t>
      </w:r>
      <w:r>
        <w:rPr>
          <w:sz w:val="18"/>
          <w:szCs w:val="18"/>
        </w:rPr>
        <w:t>.</w:t>
      </w:r>
      <w:r w:rsidR="002258FA">
        <w:rPr>
          <w:sz w:val="18"/>
          <w:szCs w:val="18"/>
        </w:rPr>
        <w:t>0</w:t>
      </w:r>
      <w:r w:rsidR="00E94F87">
        <w:rPr>
          <w:sz w:val="18"/>
          <w:szCs w:val="18"/>
        </w:rPr>
        <w:t>7</w:t>
      </w:r>
      <w:r>
        <w:rPr>
          <w:sz w:val="18"/>
          <w:szCs w:val="18"/>
        </w:rPr>
        <w:t>.20</w:t>
      </w:r>
      <w:r w:rsidR="006F0AF9">
        <w:rPr>
          <w:sz w:val="18"/>
          <w:szCs w:val="18"/>
        </w:rPr>
        <w:t>2</w:t>
      </w:r>
      <w:r w:rsidR="002258FA">
        <w:rPr>
          <w:sz w:val="18"/>
          <w:szCs w:val="18"/>
        </w:rPr>
        <w:t>2</w:t>
      </w:r>
      <w:r w:rsidRPr="00495057">
        <w:rPr>
          <w:bCs/>
          <w:sz w:val="18"/>
          <w:szCs w:val="18"/>
        </w:rPr>
        <w:t xml:space="preserve"> по</w:t>
      </w:r>
      <w:r w:rsidRPr="00495057">
        <w:rPr>
          <w:b/>
          <w:bCs/>
          <w:sz w:val="18"/>
          <w:szCs w:val="18"/>
        </w:rPr>
        <w:t xml:space="preserve"> </w:t>
      </w:r>
      <w:r w:rsidR="00007133">
        <w:rPr>
          <w:bCs/>
          <w:sz w:val="18"/>
          <w:szCs w:val="18"/>
        </w:rPr>
        <w:t>1</w:t>
      </w:r>
      <w:r w:rsidR="00E94F87">
        <w:rPr>
          <w:bCs/>
          <w:sz w:val="18"/>
          <w:szCs w:val="18"/>
        </w:rPr>
        <w:t>2</w:t>
      </w:r>
      <w:r>
        <w:rPr>
          <w:bCs/>
          <w:sz w:val="18"/>
          <w:szCs w:val="18"/>
        </w:rPr>
        <w:t>.</w:t>
      </w:r>
      <w:r w:rsidR="002258FA">
        <w:rPr>
          <w:bCs/>
          <w:sz w:val="18"/>
          <w:szCs w:val="18"/>
        </w:rPr>
        <w:t>0</w:t>
      </w:r>
      <w:r w:rsidR="00E94F87">
        <w:rPr>
          <w:bCs/>
          <w:sz w:val="18"/>
          <w:szCs w:val="18"/>
        </w:rPr>
        <w:t>8</w:t>
      </w:r>
      <w:r>
        <w:rPr>
          <w:bCs/>
          <w:sz w:val="18"/>
          <w:szCs w:val="18"/>
        </w:rPr>
        <w:t>.20</w:t>
      </w:r>
      <w:r w:rsidR="006F0AF9">
        <w:rPr>
          <w:bCs/>
          <w:sz w:val="18"/>
          <w:szCs w:val="18"/>
        </w:rPr>
        <w:t>2</w:t>
      </w:r>
      <w:r w:rsidR="002258FA">
        <w:rPr>
          <w:bCs/>
          <w:sz w:val="18"/>
          <w:szCs w:val="18"/>
        </w:rPr>
        <w:t>2</w:t>
      </w:r>
      <w:r w:rsidRPr="00495057">
        <w:rPr>
          <w:bCs/>
          <w:sz w:val="18"/>
          <w:szCs w:val="18"/>
        </w:rPr>
        <w:t xml:space="preserve"> п</w:t>
      </w:r>
      <w:r w:rsidRPr="00495057">
        <w:rPr>
          <w:sz w:val="18"/>
          <w:szCs w:val="18"/>
        </w:rPr>
        <w:t xml:space="preserve">о адресу: город Новокузнецк, улица Кирова, 71, </w:t>
      </w:r>
      <w:proofErr w:type="spellStart"/>
      <w:r w:rsidRPr="00495057">
        <w:rPr>
          <w:sz w:val="18"/>
          <w:szCs w:val="18"/>
        </w:rPr>
        <w:t>каб</w:t>
      </w:r>
      <w:proofErr w:type="spellEnd"/>
      <w:r w:rsidRPr="00495057">
        <w:rPr>
          <w:sz w:val="18"/>
          <w:szCs w:val="18"/>
        </w:rPr>
        <w:t>. 314, тел. (384-3) 32-17-14, ежедневно в рабочие дни и часы организатора аукциона.</w:t>
      </w:r>
    </w:p>
    <w:p w:rsidR="00C53519" w:rsidRPr="00495057" w:rsidRDefault="00C53519" w:rsidP="00C53519">
      <w:pPr>
        <w:pStyle w:val="afa"/>
        <w:ind w:firstLine="567"/>
        <w:jc w:val="both"/>
        <w:rPr>
          <w:sz w:val="18"/>
          <w:szCs w:val="18"/>
        </w:rPr>
      </w:pPr>
      <w:r w:rsidRPr="00495057">
        <w:rPr>
          <w:sz w:val="18"/>
          <w:szCs w:val="18"/>
        </w:rPr>
        <w:t>Информация о проведен</w:t>
      </w:r>
      <w:proofErr w:type="gramStart"/>
      <w:r w:rsidRPr="00495057">
        <w:rPr>
          <w:sz w:val="18"/>
          <w:szCs w:val="18"/>
        </w:rPr>
        <w:t>ии ау</w:t>
      </w:r>
      <w:proofErr w:type="gramEnd"/>
      <w:r w:rsidRPr="0049505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495057">
        <w:rPr>
          <w:sz w:val="18"/>
          <w:szCs w:val="18"/>
        </w:rPr>
        <w:t>ии ау</w:t>
      </w:r>
      <w:proofErr w:type="gramEnd"/>
      <w:r w:rsidRPr="00495057">
        <w:rPr>
          <w:sz w:val="18"/>
          <w:szCs w:val="18"/>
        </w:rPr>
        <w:t xml:space="preserve">кциона на официальном сайте торгов является публичной офертой, предусмотренной </w:t>
      </w:r>
      <w:hyperlink r:id="rId16" w:history="1">
        <w:r w:rsidRPr="00495057">
          <w:rPr>
            <w:sz w:val="18"/>
            <w:szCs w:val="18"/>
          </w:rPr>
          <w:t>статьей 437</w:t>
        </w:r>
      </w:hyperlink>
      <w:r w:rsidRPr="0049505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7" w:history="1">
        <w:r w:rsidRPr="00495057">
          <w:rPr>
            <w:sz w:val="18"/>
            <w:szCs w:val="18"/>
          </w:rPr>
          <w:t>статьей 438</w:t>
        </w:r>
      </w:hyperlink>
      <w:r w:rsidRPr="00495057">
        <w:rPr>
          <w:sz w:val="18"/>
          <w:szCs w:val="18"/>
        </w:rPr>
        <w:t xml:space="preserve"> Гражданского кодекса Российской Федерации.</w:t>
      </w:r>
    </w:p>
    <w:p w:rsidR="00C53519" w:rsidRPr="00495057" w:rsidRDefault="00C53519" w:rsidP="00C53519">
      <w:pPr>
        <w:pStyle w:val="afa"/>
        <w:ind w:firstLine="567"/>
        <w:jc w:val="both"/>
        <w:rPr>
          <w:sz w:val="18"/>
          <w:szCs w:val="18"/>
        </w:rPr>
      </w:pPr>
      <w:proofErr w:type="gramStart"/>
      <w:r w:rsidRPr="0049505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C53519" w:rsidRPr="00495057" w:rsidRDefault="00C53519" w:rsidP="00C53519">
      <w:pPr>
        <w:pStyle w:val="afa"/>
        <w:numPr>
          <w:ilvl w:val="0"/>
          <w:numId w:val="29"/>
        </w:numPr>
        <w:ind w:left="0" w:firstLine="567"/>
        <w:jc w:val="both"/>
        <w:rPr>
          <w:sz w:val="18"/>
          <w:szCs w:val="18"/>
        </w:rPr>
      </w:pPr>
      <w:r w:rsidRPr="00495057">
        <w:rPr>
          <w:b/>
          <w:sz w:val="18"/>
          <w:szCs w:val="18"/>
        </w:rPr>
        <w:t xml:space="preserve">Требование о внесении задатка, размер задатка, срок и порядок его внесения: </w:t>
      </w:r>
      <w:r w:rsidRPr="0049505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C53519" w:rsidRPr="00495057" w:rsidRDefault="00C53519" w:rsidP="00C53519">
      <w:pPr>
        <w:pStyle w:val="afa"/>
        <w:ind w:firstLine="567"/>
        <w:jc w:val="both"/>
        <w:rPr>
          <w:sz w:val="18"/>
          <w:szCs w:val="18"/>
        </w:rPr>
      </w:pPr>
      <w:r w:rsidRPr="00495057">
        <w:rPr>
          <w:sz w:val="18"/>
          <w:szCs w:val="18"/>
        </w:rPr>
        <w:t>Данное требование в равной мере распространяется на всех заявителей.</w:t>
      </w:r>
    </w:p>
    <w:p w:rsidR="00C44B8F" w:rsidRPr="00C44B8F" w:rsidRDefault="00C53519" w:rsidP="00C44B8F">
      <w:pPr>
        <w:jc w:val="both"/>
        <w:rPr>
          <w:sz w:val="18"/>
          <w:szCs w:val="18"/>
          <w:u w:val="single"/>
        </w:rPr>
      </w:pPr>
      <w:r w:rsidRPr="00495057">
        <w:rPr>
          <w:sz w:val="18"/>
          <w:szCs w:val="18"/>
        </w:rPr>
        <w:lastRenderedPageBreak/>
        <w:t xml:space="preserve">Задаток  вносится на следующие реквизиты: </w:t>
      </w:r>
      <w:r w:rsidR="00C44B8F" w:rsidRPr="00C44B8F">
        <w:rPr>
          <w:sz w:val="18"/>
          <w:szCs w:val="18"/>
        </w:rPr>
        <w:t xml:space="preserve">Финансовое управление г. Новокузнецка (Комитет по управлению муниципальным имуществом города Новокузнецка, </w:t>
      </w:r>
      <w:proofErr w:type="gramStart"/>
      <w:r w:rsidR="00C44B8F" w:rsidRPr="00C44B8F">
        <w:rPr>
          <w:sz w:val="18"/>
          <w:szCs w:val="18"/>
        </w:rPr>
        <w:t>л</w:t>
      </w:r>
      <w:proofErr w:type="gramEnd"/>
      <w:r w:rsidR="00C44B8F" w:rsidRPr="00C44B8F">
        <w:rPr>
          <w:sz w:val="18"/>
          <w:szCs w:val="18"/>
        </w:rPr>
        <w:t>/</w:t>
      </w:r>
      <w:proofErr w:type="spellStart"/>
      <w:r w:rsidR="00C44B8F" w:rsidRPr="00C44B8F">
        <w:rPr>
          <w:sz w:val="18"/>
          <w:szCs w:val="18"/>
        </w:rPr>
        <w:t>сч</w:t>
      </w:r>
      <w:proofErr w:type="spellEnd"/>
      <w:r w:rsidR="00C44B8F" w:rsidRPr="00C44B8F">
        <w:rPr>
          <w:sz w:val="18"/>
          <w:szCs w:val="18"/>
        </w:rPr>
        <w:t xml:space="preserve"> 05393000810)</w:t>
      </w:r>
    </w:p>
    <w:p w:rsidR="00C44B8F" w:rsidRPr="008B64DB" w:rsidRDefault="00C44B8F" w:rsidP="00C44B8F">
      <w:pPr>
        <w:jc w:val="both"/>
        <w:rPr>
          <w:sz w:val="18"/>
          <w:szCs w:val="18"/>
        </w:rPr>
      </w:pPr>
      <w:r w:rsidRPr="008B64DB">
        <w:rPr>
          <w:b/>
          <w:sz w:val="18"/>
          <w:szCs w:val="18"/>
        </w:rPr>
        <w:t>ИНН/КПП</w:t>
      </w:r>
      <w:r w:rsidRPr="008B64DB">
        <w:rPr>
          <w:sz w:val="18"/>
          <w:szCs w:val="18"/>
        </w:rPr>
        <w:t xml:space="preserve"> 4216006034/ 421701001</w:t>
      </w:r>
    </w:p>
    <w:p w:rsidR="00C44B8F" w:rsidRPr="00C44B8F" w:rsidRDefault="00C44B8F" w:rsidP="00C44B8F">
      <w:pPr>
        <w:jc w:val="both"/>
        <w:rPr>
          <w:sz w:val="18"/>
          <w:szCs w:val="18"/>
        </w:rPr>
      </w:pPr>
      <w:r w:rsidRPr="008B64DB">
        <w:rPr>
          <w:b/>
          <w:sz w:val="18"/>
          <w:szCs w:val="18"/>
        </w:rPr>
        <w:t>БИК</w:t>
      </w:r>
      <w:r w:rsidRPr="008B64DB">
        <w:rPr>
          <w:sz w:val="18"/>
          <w:szCs w:val="18"/>
        </w:rPr>
        <w:t xml:space="preserve"> 013207212</w:t>
      </w:r>
      <w:r w:rsidRPr="00C44B8F">
        <w:rPr>
          <w:sz w:val="18"/>
          <w:szCs w:val="18"/>
        </w:rPr>
        <w:t xml:space="preserve"> ОТДЕЛЕНИЕ КЕМЕРОВО БАНКА РОССИИ// УФК по Кемеровской области - Кузбассу г. Кемерово </w:t>
      </w:r>
    </w:p>
    <w:p w:rsidR="00C44B8F" w:rsidRPr="007E4D76" w:rsidRDefault="00C44B8F" w:rsidP="00C44B8F">
      <w:pPr>
        <w:jc w:val="both"/>
        <w:rPr>
          <w:sz w:val="18"/>
          <w:szCs w:val="18"/>
        </w:rPr>
      </w:pPr>
      <w:r w:rsidRPr="00C44B8F">
        <w:rPr>
          <w:b/>
          <w:sz w:val="18"/>
          <w:szCs w:val="18"/>
        </w:rPr>
        <w:t xml:space="preserve">Номер банковского счета, </w:t>
      </w:r>
      <w:r w:rsidRPr="007E4D76">
        <w:rPr>
          <w:sz w:val="18"/>
          <w:szCs w:val="18"/>
        </w:rPr>
        <w:t>входящего в состав единого казначейского счета 40102810745370000032</w:t>
      </w:r>
    </w:p>
    <w:p w:rsidR="00C44B8F" w:rsidRPr="00C44B8F" w:rsidRDefault="00C44B8F" w:rsidP="00C44B8F">
      <w:pPr>
        <w:jc w:val="both"/>
        <w:rPr>
          <w:sz w:val="18"/>
          <w:szCs w:val="18"/>
        </w:rPr>
      </w:pPr>
      <w:r w:rsidRPr="007E4D76">
        <w:rPr>
          <w:sz w:val="18"/>
          <w:szCs w:val="18"/>
        </w:rPr>
        <w:t>Номер казначейского счета 032326</w:t>
      </w:r>
      <w:r w:rsidRPr="00C44B8F">
        <w:rPr>
          <w:sz w:val="18"/>
          <w:szCs w:val="18"/>
        </w:rPr>
        <w:t>4332731000390</w:t>
      </w:r>
      <w:r w:rsidR="00565609">
        <w:rPr>
          <w:sz w:val="18"/>
          <w:szCs w:val="18"/>
        </w:rPr>
        <w:t>1</w:t>
      </w:r>
      <w:r w:rsidRPr="00C44B8F">
        <w:rPr>
          <w:sz w:val="18"/>
          <w:szCs w:val="18"/>
        </w:rPr>
        <w:t>.</w:t>
      </w:r>
    </w:p>
    <w:p w:rsidR="00C44B8F" w:rsidRPr="00C44B8F" w:rsidRDefault="00C44B8F" w:rsidP="00C44B8F">
      <w:pPr>
        <w:jc w:val="both"/>
        <w:rPr>
          <w:sz w:val="18"/>
          <w:szCs w:val="18"/>
        </w:rPr>
      </w:pPr>
      <w:r w:rsidRPr="00C44B8F">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C53519" w:rsidRPr="00495057" w:rsidRDefault="00C53519" w:rsidP="00C53519">
      <w:pPr>
        <w:pStyle w:val="aff"/>
        <w:numPr>
          <w:ilvl w:val="0"/>
          <w:numId w:val="29"/>
        </w:numPr>
        <w:autoSpaceDE w:val="0"/>
        <w:autoSpaceDN w:val="0"/>
        <w:adjustRightInd w:val="0"/>
        <w:ind w:left="0" w:firstLine="567"/>
        <w:jc w:val="both"/>
        <w:rPr>
          <w:sz w:val="18"/>
          <w:szCs w:val="18"/>
        </w:rPr>
      </w:pPr>
      <w:r w:rsidRPr="00495057">
        <w:rPr>
          <w:b/>
          <w:bCs/>
          <w:sz w:val="18"/>
          <w:szCs w:val="18"/>
        </w:rPr>
        <w:t xml:space="preserve">Срок, в течение которого организатор аукциона вправе отказаться от проведения аукциона: </w:t>
      </w:r>
      <w:r w:rsidRPr="00495057">
        <w:rPr>
          <w:sz w:val="18"/>
          <w:szCs w:val="18"/>
        </w:rPr>
        <w:t xml:space="preserve">не </w:t>
      </w:r>
      <w:proofErr w:type="gramStart"/>
      <w:r w:rsidRPr="00495057">
        <w:rPr>
          <w:sz w:val="18"/>
          <w:szCs w:val="18"/>
        </w:rPr>
        <w:t>позднее</w:t>
      </w:r>
      <w:proofErr w:type="gramEnd"/>
      <w:r w:rsidRPr="0049505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495057">
        <w:rPr>
          <w:sz w:val="18"/>
          <w:szCs w:val="18"/>
        </w:rPr>
        <w:t>на официальном сайте торгов в течение одного дня с даты принятия решения об отказе от проведения</w:t>
      </w:r>
      <w:proofErr w:type="gramEnd"/>
      <w:r w:rsidRPr="00495057">
        <w:rPr>
          <w:sz w:val="18"/>
          <w:szCs w:val="18"/>
        </w:rPr>
        <w:t xml:space="preserve"> аукциона. В течение двух рабочих дней </w:t>
      </w:r>
      <w:proofErr w:type="gramStart"/>
      <w:r w:rsidRPr="00495057">
        <w:rPr>
          <w:sz w:val="18"/>
          <w:szCs w:val="18"/>
        </w:rPr>
        <w:t>с даты принятия</w:t>
      </w:r>
      <w:proofErr w:type="gramEnd"/>
      <w:r w:rsidRPr="0049505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495057">
        <w:rPr>
          <w:sz w:val="18"/>
          <w:szCs w:val="18"/>
        </w:rPr>
        <w:t>с даты принятия</w:t>
      </w:r>
      <w:proofErr w:type="gramEnd"/>
      <w:r w:rsidRPr="00495057">
        <w:rPr>
          <w:sz w:val="18"/>
          <w:szCs w:val="18"/>
        </w:rPr>
        <w:t xml:space="preserve"> такого решения. </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Ограничения участия в аукционе не установлены:</w:t>
      </w:r>
      <w:r w:rsidRPr="0049505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Порядок, место, дата начала и дата и время окончания срока подачи заявок на участие в аукционе:</w:t>
      </w:r>
      <w:r w:rsidRPr="0049505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495057">
        <w:rPr>
          <w:bCs/>
          <w:sz w:val="18"/>
          <w:szCs w:val="18"/>
        </w:rPr>
        <w:t xml:space="preserve"> кабинет 314; Дата начала подачи заявок</w:t>
      </w:r>
      <w:r w:rsidRPr="00495057">
        <w:rPr>
          <w:b/>
          <w:bCs/>
          <w:sz w:val="18"/>
          <w:szCs w:val="18"/>
        </w:rPr>
        <w:t xml:space="preserve">: </w:t>
      </w:r>
      <w:r w:rsidR="00007133">
        <w:rPr>
          <w:b/>
          <w:bCs/>
          <w:sz w:val="18"/>
          <w:szCs w:val="18"/>
        </w:rPr>
        <w:t>2</w:t>
      </w:r>
      <w:r w:rsidR="00A61DFF">
        <w:rPr>
          <w:b/>
          <w:bCs/>
          <w:sz w:val="18"/>
          <w:szCs w:val="18"/>
        </w:rPr>
        <w:t>2</w:t>
      </w:r>
      <w:r w:rsidR="00C809AE">
        <w:rPr>
          <w:b/>
          <w:bCs/>
          <w:sz w:val="18"/>
          <w:szCs w:val="18"/>
        </w:rPr>
        <w:t>.</w:t>
      </w:r>
      <w:r w:rsidR="002258FA">
        <w:rPr>
          <w:b/>
          <w:bCs/>
          <w:sz w:val="18"/>
          <w:szCs w:val="18"/>
        </w:rPr>
        <w:t>0</w:t>
      </w:r>
      <w:r w:rsidR="00A61DFF">
        <w:rPr>
          <w:b/>
          <w:bCs/>
          <w:sz w:val="18"/>
          <w:szCs w:val="18"/>
        </w:rPr>
        <w:t>7</w:t>
      </w:r>
      <w:r w:rsidR="002258FA">
        <w:rPr>
          <w:b/>
          <w:bCs/>
          <w:sz w:val="18"/>
          <w:szCs w:val="18"/>
        </w:rPr>
        <w:t>.</w:t>
      </w:r>
      <w:r>
        <w:rPr>
          <w:b/>
          <w:bCs/>
          <w:sz w:val="18"/>
          <w:szCs w:val="18"/>
        </w:rPr>
        <w:t>20</w:t>
      </w:r>
      <w:r w:rsidR="006F0AF9">
        <w:rPr>
          <w:b/>
          <w:bCs/>
          <w:sz w:val="18"/>
          <w:szCs w:val="18"/>
        </w:rPr>
        <w:t>2</w:t>
      </w:r>
      <w:r w:rsidR="002258FA">
        <w:rPr>
          <w:b/>
          <w:bCs/>
          <w:sz w:val="18"/>
          <w:szCs w:val="18"/>
        </w:rPr>
        <w:t>2</w:t>
      </w:r>
      <w:r w:rsidRPr="00495057">
        <w:rPr>
          <w:b/>
          <w:bCs/>
          <w:sz w:val="18"/>
          <w:szCs w:val="18"/>
        </w:rPr>
        <w:t>г.</w:t>
      </w:r>
      <w:r w:rsidRPr="00495057">
        <w:rPr>
          <w:bCs/>
          <w:sz w:val="18"/>
          <w:szCs w:val="18"/>
        </w:rPr>
        <w:t xml:space="preserve">  с 09 часов 00 минут по местному времени. Дата окончания подачи заявок </w:t>
      </w:r>
      <w:r w:rsidR="00007133">
        <w:rPr>
          <w:b/>
          <w:bCs/>
          <w:sz w:val="18"/>
          <w:szCs w:val="18"/>
        </w:rPr>
        <w:t>1</w:t>
      </w:r>
      <w:r w:rsidR="00A61DFF">
        <w:rPr>
          <w:b/>
          <w:bCs/>
          <w:sz w:val="18"/>
          <w:szCs w:val="18"/>
        </w:rPr>
        <w:t>2</w:t>
      </w:r>
      <w:r w:rsidRPr="00495057">
        <w:rPr>
          <w:b/>
          <w:bCs/>
          <w:sz w:val="18"/>
          <w:szCs w:val="18"/>
        </w:rPr>
        <w:t>.</w:t>
      </w:r>
      <w:r w:rsidR="002258FA">
        <w:rPr>
          <w:b/>
          <w:bCs/>
          <w:sz w:val="18"/>
          <w:szCs w:val="18"/>
        </w:rPr>
        <w:t>0</w:t>
      </w:r>
      <w:r w:rsidR="00A61DFF">
        <w:rPr>
          <w:b/>
          <w:bCs/>
          <w:sz w:val="18"/>
          <w:szCs w:val="18"/>
        </w:rPr>
        <w:t>8</w:t>
      </w:r>
      <w:r w:rsidRPr="00495057">
        <w:rPr>
          <w:b/>
          <w:bCs/>
          <w:sz w:val="18"/>
          <w:szCs w:val="18"/>
        </w:rPr>
        <w:t>.20</w:t>
      </w:r>
      <w:r w:rsidR="006F0AF9">
        <w:rPr>
          <w:b/>
          <w:bCs/>
          <w:sz w:val="18"/>
          <w:szCs w:val="18"/>
        </w:rPr>
        <w:t>2</w:t>
      </w:r>
      <w:r w:rsidR="002258FA">
        <w:rPr>
          <w:b/>
          <w:bCs/>
          <w:sz w:val="18"/>
          <w:szCs w:val="18"/>
        </w:rPr>
        <w:t>2</w:t>
      </w:r>
      <w:r w:rsidRPr="00495057">
        <w:rPr>
          <w:b/>
          <w:bCs/>
          <w:sz w:val="18"/>
          <w:szCs w:val="18"/>
        </w:rPr>
        <w:t>г.</w:t>
      </w:r>
      <w:r w:rsidRPr="00495057">
        <w:rPr>
          <w:bCs/>
          <w:sz w:val="18"/>
          <w:szCs w:val="18"/>
        </w:rPr>
        <w:t xml:space="preserve"> в 16 часов 30 минут по местному времени.</w:t>
      </w:r>
    </w:p>
    <w:p w:rsidR="00C53519" w:rsidRPr="00495057" w:rsidRDefault="00C53519" w:rsidP="00C53519">
      <w:pPr>
        <w:pStyle w:val="afa"/>
        <w:numPr>
          <w:ilvl w:val="0"/>
          <w:numId w:val="29"/>
        </w:numPr>
        <w:ind w:left="0" w:firstLine="567"/>
        <w:jc w:val="both"/>
        <w:rPr>
          <w:rFonts w:eastAsia="Calibri"/>
          <w:sz w:val="18"/>
          <w:szCs w:val="18"/>
          <w:lang w:eastAsia="en-US"/>
        </w:rPr>
      </w:pPr>
      <w:r w:rsidRPr="00495057">
        <w:rPr>
          <w:b/>
          <w:sz w:val="18"/>
          <w:szCs w:val="18"/>
        </w:rPr>
        <w:t>Порядок и срок отзыва заявок на участие в аукционе:</w:t>
      </w:r>
      <w:r w:rsidRPr="00495057">
        <w:rPr>
          <w:sz w:val="18"/>
          <w:szCs w:val="18"/>
        </w:rPr>
        <w:t xml:space="preserve"> </w:t>
      </w:r>
      <w:r w:rsidRPr="00495057">
        <w:rPr>
          <w:rFonts w:eastAsia="Calibri"/>
          <w:sz w:val="18"/>
          <w:szCs w:val="18"/>
          <w:lang w:eastAsia="en-US"/>
        </w:rPr>
        <w:t xml:space="preserve">Заявитель вправе отозвать заявку в любое время до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 </w:t>
      </w:r>
      <w:r w:rsidR="00A61DFF">
        <w:rPr>
          <w:b/>
          <w:bCs/>
          <w:sz w:val="18"/>
          <w:szCs w:val="18"/>
        </w:rPr>
        <w:t>16</w:t>
      </w:r>
      <w:r w:rsidR="002258FA" w:rsidRPr="00495057">
        <w:rPr>
          <w:b/>
          <w:bCs/>
          <w:sz w:val="18"/>
          <w:szCs w:val="18"/>
        </w:rPr>
        <w:t>.</w:t>
      </w:r>
      <w:r w:rsidR="002258FA">
        <w:rPr>
          <w:b/>
          <w:bCs/>
          <w:sz w:val="18"/>
          <w:szCs w:val="18"/>
        </w:rPr>
        <w:t>0</w:t>
      </w:r>
      <w:r w:rsidR="00A61DFF">
        <w:rPr>
          <w:b/>
          <w:bCs/>
          <w:sz w:val="18"/>
          <w:szCs w:val="18"/>
        </w:rPr>
        <w:t>8</w:t>
      </w:r>
      <w:r w:rsidR="002258FA" w:rsidRPr="00495057">
        <w:rPr>
          <w:b/>
          <w:bCs/>
          <w:sz w:val="18"/>
          <w:szCs w:val="18"/>
        </w:rPr>
        <w:t>.20</w:t>
      </w:r>
      <w:r w:rsidR="002258FA">
        <w:rPr>
          <w:b/>
          <w:bCs/>
          <w:sz w:val="18"/>
          <w:szCs w:val="18"/>
        </w:rPr>
        <w:t>22</w:t>
      </w:r>
      <w:r w:rsidR="002258FA" w:rsidRPr="00495057">
        <w:rPr>
          <w:b/>
          <w:bCs/>
          <w:sz w:val="18"/>
          <w:szCs w:val="18"/>
        </w:rPr>
        <w:t>г.</w:t>
      </w:r>
      <w:r w:rsidR="00DA36E8" w:rsidRPr="00495057">
        <w:rPr>
          <w:bCs/>
          <w:sz w:val="18"/>
          <w:szCs w:val="18"/>
        </w:rPr>
        <w:t xml:space="preserve"> </w:t>
      </w:r>
      <w:r w:rsidRPr="00495057">
        <w:rPr>
          <w:bCs/>
          <w:sz w:val="18"/>
          <w:szCs w:val="18"/>
        </w:rPr>
        <w:t>(т.е. ДО даты и времени начала</w:t>
      </w:r>
      <w:r w:rsidRPr="00495057">
        <w:rPr>
          <w:rFonts w:eastAsia="Calibr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495057">
        <w:rPr>
          <w:rFonts w:eastAsia="Calibri"/>
          <w:sz w:val="18"/>
          <w:szCs w:val="18"/>
          <w:lang w:eastAsia="en-US"/>
        </w:rPr>
        <w:t>с даты поступления</w:t>
      </w:r>
      <w:proofErr w:type="gramEnd"/>
      <w:r w:rsidRPr="00495057">
        <w:rPr>
          <w:rFonts w:eastAsia="Calibri"/>
          <w:sz w:val="18"/>
          <w:szCs w:val="18"/>
          <w:lang w:eastAsia="en-US"/>
        </w:rPr>
        <w:t xml:space="preserve"> организатору аукциона уведомления об отзыве заявки на участие в аукционе.</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начала рассмотрения заявок на участие в аукционе: </w:t>
      </w:r>
      <w:r w:rsidRPr="00495057">
        <w:rPr>
          <w:bCs/>
          <w:sz w:val="18"/>
          <w:szCs w:val="18"/>
        </w:rPr>
        <w:t>Место:</w:t>
      </w:r>
      <w:r w:rsidRPr="00495057">
        <w:rPr>
          <w:b/>
          <w:bCs/>
          <w:sz w:val="18"/>
          <w:szCs w:val="18"/>
        </w:rPr>
        <w:t xml:space="preserve"> </w:t>
      </w:r>
      <w:r w:rsidRPr="00495057">
        <w:rPr>
          <w:sz w:val="18"/>
          <w:szCs w:val="18"/>
        </w:rPr>
        <w:t>654080, Кемеровская область, город Новокузнецк, улица Кирова 71,</w:t>
      </w:r>
      <w:r w:rsidRPr="00495057">
        <w:rPr>
          <w:bCs/>
          <w:sz w:val="18"/>
          <w:szCs w:val="18"/>
        </w:rPr>
        <w:t xml:space="preserve"> кабинет 314; Дата и время: </w:t>
      </w:r>
      <w:r w:rsidR="00A61DFF">
        <w:rPr>
          <w:b/>
          <w:bCs/>
          <w:sz w:val="18"/>
          <w:szCs w:val="18"/>
        </w:rPr>
        <w:t>16</w:t>
      </w:r>
      <w:r w:rsidR="00007133" w:rsidRPr="00495057">
        <w:rPr>
          <w:b/>
          <w:bCs/>
          <w:sz w:val="18"/>
          <w:szCs w:val="18"/>
        </w:rPr>
        <w:t>.</w:t>
      </w:r>
      <w:r w:rsidR="00007133">
        <w:rPr>
          <w:b/>
          <w:bCs/>
          <w:sz w:val="18"/>
          <w:szCs w:val="18"/>
        </w:rPr>
        <w:t>0</w:t>
      </w:r>
      <w:r w:rsidR="00A61DFF">
        <w:rPr>
          <w:b/>
          <w:bCs/>
          <w:sz w:val="18"/>
          <w:szCs w:val="18"/>
        </w:rPr>
        <w:t>8</w:t>
      </w:r>
      <w:r w:rsidR="00007133" w:rsidRPr="00495057">
        <w:rPr>
          <w:b/>
          <w:bCs/>
          <w:sz w:val="18"/>
          <w:szCs w:val="18"/>
        </w:rPr>
        <w:t>.20</w:t>
      </w:r>
      <w:r w:rsidR="00007133">
        <w:rPr>
          <w:b/>
          <w:bCs/>
          <w:sz w:val="18"/>
          <w:szCs w:val="18"/>
        </w:rPr>
        <w:t>22</w:t>
      </w:r>
      <w:r w:rsidR="00007133" w:rsidRPr="00495057">
        <w:rPr>
          <w:b/>
          <w:bCs/>
          <w:sz w:val="18"/>
          <w:szCs w:val="18"/>
        </w:rPr>
        <w:t>г.</w:t>
      </w:r>
      <w:r w:rsidR="00007133" w:rsidRPr="00495057">
        <w:rPr>
          <w:bCs/>
          <w:sz w:val="18"/>
          <w:szCs w:val="18"/>
        </w:rPr>
        <w:t xml:space="preserve"> </w:t>
      </w:r>
      <w:r w:rsidRPr="00495057">
        <w:rPr>
          <w:bCs/>
          <w:sz w:val="18"/>
          <w:szCs w:val="18"/>
        </w:rPr>
        <w:t xml:space="preserve">с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проведения аукциона: </w:t>
      </w:r>
      <w:r w:rsidRPr="00495057">
        <w:rPr>
          <w:bCs/>
          <w:sz w:val="18"/>
          <w:szCs w:val="18"/>
        </w:rPr>
        <w:t>Место:</w:t>
      </w:r>
      <w:r w:rsidRPr="00495057">
        <w:rPr>
          <w:sz w:val="18"/>
          <w:szCs w:val="18"/>
        </w:rPr>
        <w:t xml:space="preserve"> 654080, Кемеровская область, город Новокузнецк, улица Кирова 71,</w:t>
      </w:r>
      <w:r w:rsidRPr="00495057">
        <w:rPr>
          <w:bCs/>
          <w:sz w:val="18"/>
          <w:szCs w:val="18"/>
        </w:rPr>
        <w:t xml:space="preserve"> кабинет 314; Дата и время:</w:t>
      </w:r>
      <w:r w:rsidR="00DA36E8">
        <w:rPr>
          <w:bCs/>
          <w:sz w:val="18"/>
          <w:szCs w:val="18"/>
        </w:rPr>
        <w:t xml:space="preserve"> </w:t>
      </w:r>
      <w:r w:rsidR="00A61DFF">
        <w:rPr>
          <w:b/>
          <w:bCs/>
          <w:sz w:val="18"/>
          <w:szCs w:val="18"/>
        </w:rPr>
        <w:t>19</w:t>
      </w:r>
      <w:r w:rsidR="003176AA" w:rsidRPr="00495057">
        <w:rPr>
          <w:b/>
          <w:bCs/>
          <w:sz w:val="18"/>
          <w:szCs w:val="18"/>
        </w:rPr>
        <w:t>.</w:t>
      </w:r>
      <w:r w:rsidR="003176AA">
        <w:rPr>
          <w:b/>
          <w:bCs/>
          <w:sz w:val="18"/>
          <w:szCs w:val="18"/>
        </w:rPr>
        <w:t>0</w:t>
      </w:r>
      <w:r w:rsidR="00A61DFF">
        <w:rPr>
          <w:b/>
          <w:bCs/>
          <w:sz w:val="18"/>
          <w:szCs w:val="18"/>
        </w:rPr>
        <w:t>8</w:t>
      </w:r>
      <w:r w:rsidR="003176AA" w:rsidRPr="00495057">
        <w:rPr>
          <w:b/>
          <w:bCs/>
          <w:sz w:val="18"/>
          <w:szCs w:val="18"/>
        </w:rPr>
        <w:t>.20</w:t>
      </w:r>
      <w:r w:rsidR="003176AA">
        <w:rPr>
          <w:b/>
          <w:bCs/>
          <w:sz w:val="18"/>
          <w:szCs w:val="18"/>
        </w:rPr>
        <w:t>22</w:t>
      </w:r>
      <w:r w:rsidR="003176AA" w:rsidRPr="00495057">
        <w:rPr>
          <w:b/>
          <w:bCs/>
          <w:sz w:val="18"/>
          <w:szCs w:val="18"/>
        </w:rPr>
        <w:t>г.</w:t>
      </w:r>
      <w:r w:rsidR="003176AA" w:rsidRPr="00495057">
        <w:rPr>
          <w:bCs/>
          <w:sz w:val="18"/>
          <w:szCs w:val="18"/>
        </w:rPr>
        <w:t xml:space="preserve"> </w:t>
      </w:r>
      <w:r w:rsidRPr="00495057">
        <w:rPr>
          <w:bCs/>
          <w:sz w:val="18"/>
          <w:szCs w:val="18"/>
        </w:rPr>
        <w:t xml:space="preserve">в </w:t>
      </w:r>
      <w:r>
        <w:rPr>
          <w:bCs/>
          <w:sz w:val="18"/>
          <w:szCs w:val="18"/>
        </w:rPr>
        <w:t xml:space="preserve">10 </w:t>
      </w:r>
      <w:r w:rsidRPr="00495057">
        <w:rPr>
          <w:bCs/>
          <w:sz w:val="18"/>
          <w:szCs w:val="18"/>
        </w:rPr>
        <w:t xml:space="preserve">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ind w:left="567"/>
        <w:jc w:val="both"/>
        <w:rPr>
          <w:b/>
          <w:bCs/>
          <w:sz w:val="18"/>
          <w:szCs w:val="18"/>
        </w:rPr>
      </w:pPr>
    </w:p>
    <w:p w:rsidR="00C53519" w:rsidRPr="00495057" w:rsidRDefault="00C53519" w:rsidP="00C53519">
      <w:pPr>
        <w:pStyle w:val="afa"/>
        <w:ind w:left="567"/>
        <w:jc w:val="both"/>
        <w:rPr>
          <w:b/>
          <w:bCs/>
          <w:sz w:val="18"/>
          <w:szCs w:val="18"/>
        </w:rPr>
      </w:pPr>
    </w:p>
    <w:p w:rsidR="00C53519" w:rsidRPr="00495057" w:rsidRDefault="00C53519" w:rsidP="00C53519">
      <w:pPr>
        <w:pStyle w:val="afa"/>
        <w:ind w:firstLine="567"/>
        <w:jc w:val="both"/>
        <w:rPr>
          <w:b/>
          <w:bCs/>
          <w:i/>
          <w:sz w:val="18"/>
          <w:szCs w:val="18"/>
        </w:rPr>
      </w:pPr>
      <w:r w:rsidRPr="0049505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p>
    <w:p w:rsidR="00C53519" w:rsidRPr="00495057" w:rsidRDefault="00C53519" w:rsidP="00C53519">
      <w:pPr>
        <w:pStyle w:val="ConsPlusNormal"/>
        <w:widowControl/>
        <w:ind w:firstLine="540"/>
        <w:jc w:val="both"/>
        <w:rPr>
          <w:rFonts w:ascii="Times New Roman" w:hAnsi="Times New Roman" w:cs="Times New Roman"/>
          <w:sz w:val="18"/>
          <w:szCs w:val="18"/>
        </w:rPr>
      </w:pPr>
    </w:p>
    <w:p w:rsidR="00C53519" w:rsidRPr="00495057" w:rsidRDefault="00C53519" w:rsidP="00C53519">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af0"/>
        <w:jc w:val="center"/>
        <w:rPr>
          <w:rFonts w:ascii="Times New Roman" w:hAnsi="Times New Roman"/>
          <w:b/>
          <w:sz w:val="18"/>
          <w:szCs w:val="18"/>
        </w:rPr>
      </w:pPr>
      <w:r w:rsidRPr="008B36A7">
        <w:rPr>
          <w:rFonts w:ascii="Times New Roman" w:hAnsi="Times New Roman"/>
          <w:b/>
          <w:sz w:val="18"/>
          <w:szCs w:val="18"/>
        </w:rPr>
        <w:t>Приложение № 1 «Форма заявки на участие в открытом аукционе»</w:t>
      </w:r>
    </w:p>
    <w:p w:rsidR="004535FA" w:rsidRPr="008B36A7" w:rsidRDefault="004535FA" w:rsidP="004535FA">
      <w:pPr>
        <w:pStyle w:val="af0"/>
        <w:jc w:val="center"/>
        <w:rPr>
          <w:rFonts w:ascii="Times New Roman" w:hAnsi="Times New Roman"/>
          <w:b/>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 xml:space="preserve">Настоящей заявке </w:t>
            </w:r>
            <w:proofErr w:type="gramStart"/>
            <w:r w:rsidRPr="008B36A7">
              <w:rPr>
                <w:rFonts w:ascii="Times New Roman" w:hAnsi="Times New Roman"/>
                <w:sz w:val="18"/>
                <w:szCs w:val="18"/>
              </w:rPr>
              <w:t>присвоен</w:t>
            </w:r>
            <w:proofErr w:type="gramEnd"/>
            <w:r w:rsidRPr="008B36A7">
              <w:rPr>
                <w:rFonts w:ascii="Times New Roman" w:hAnsi="Times New Roman"/>
                <w:sz w:val="18"/>
                <w:szCs w:val="18"/>
              </w:rPr>
              <w:t xml:space="preserve"> порядковый № ___ (заполняется организатором аукциона)</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ind w:left="360"/>
        <w:jc w:val="right"/>
        <w:rPr>
          <w:sz w:val="18"/>
          <w:szCs w:val="18"/>
        </w:rPr>
      </w:pPr>
    </w:p>
    <w:p w:rsidR="004535FA" w:rsidRPr="008B36A7" w:rsidRDefault="004535FA" w:rsidP="004535FA">
      <w:pPr>
        <w:jc w:val="center"/>
        <w:rPr>
          <w:b/>
          <w:sz w:val="18"/>
          <w:szCs w:val="18"/>
        </w:rPr>
      </w:pPr>
      <w:r w:rsidRPr="008B36A7">
        <w:rPr>
          <w:b/>
          <w:sz w:val="18"/>
          <w:szCs w:val="18"/>
        </w:rPr>
        <w:t>Заявка на участие в открытом аукционе</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(Место нахождения, почтовый адрес, номер контактного телефона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 xml:space="preserve">(Фамилия, имя, отчество, паспортные данные– </w:t>
      </w:r>
      <w:proofErr w:type="gramStart"/>
      <w:r w:rsidRPr="008B36A7">
        <w:rPr>
          <w:sz w:val="18"/>
          <w:szCs w:val="18"/>
        </w:rPr>
        <w:t>дл</w:t>
      </w:r>
      <w:proofErr w:type="gramEnd"/>
      <w:r w:rsidRPr="008B36A7">
        <w:rPr>
          <w:sz w:val="18"/>
          <w:szCs w:val="18"/>
        </w:rPr>
        <w:t>я физического лица, в т.ч. индивидуального предпринимателя)</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(Сведения о месте жительства, регистрации, номер контактного телефона – для физического лица, в т.ч. индивидуального предпринимателя)</w:t>
      </w:r>
    </w:p>
    <w:p w:rsidR="004535FA" w:rsidRPr="008B36A7" w:rsidRDefault="004535FA" w:rsidP="004535FA">
      <w:pPr>
        <w:jc w:val="center"/>
        <w:rPr>
          <w:sz w:val="18"/>
          <w:szCs w:val="18"/>
        </w:rPr>
      </w:pPr>
    </w:p>
    <w:p w:rsidR="004535FA" w:rsidRPr="008B36A7" w:rsidRDefault="004535FA" w:rsidP="004535FA">
      <w:pPr>
        <w:pStyle w:val="afa"/>
        <w:jc w:val="both"/>
        <w:rPr>
          <w:sz w:val="18"/>
          <w:szCs w:val="18"/>
        </w:rPr>
      </w:pPr>
      <w:r w:rsidRPr="008B36A7">
        <w:rPr>
          <w:sz w:val="18"/>
          <w:szCs w:val="18"/>
        </w:rPr>
        <w:t>изучив документацию об аукционе и проект договора аренды, выражает настоящим заявлением готовность принять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 xml:space="preserve">В случае признания нашей организации победителем аукциона мы подтверждаем согласие на заключение </w:t>
      </w:r>
      <w:proofErr w:type="gramStart"/>
      <w:r w:rsidRPr="008B36A7">
        <w:rPr>
          <w:sz w:val="18"/>
          <w:szCs w:val="18"/>
        </w:rPr>
        <w:t>с</w:t>
      </w:r>
      <w:proofErr w:type="gramEnd"/>
      <w:r w:rsidRPr="008B36A7">
        <w:rPr>
          <w:sz w:val="18"/>
          <w:szCs w:val="18"/>
        </w:rPr>
        <w:t xml:space="preserve"> _______________________________________________________________________</w:t>
      </w:r>
      <w:r w:rsidR="008948F8">
        <w:rPr>
          <w:sz w:val="18"/>
          <w:szCs w:val="18"/>
        </w:rPr>
        <w:t>_______________________________________</w:t>
      </w:r>
    </w:p>
    <w:p w:rsidR="004535FA" w:rsidRPr="008B36A7" w:rsidRDefault="004535FA" w:rsidP="004535FA">
      <w:pPr>
        <w:jc w:val="center"/>
        <w:rPr>
          <w:sz w:val="18"/>
          <w:szCs w:val="18"/>
        </w:rPr>
      </w:pPr>
      <w:r w:rsidRPr="008B36A7">
        <w:rPr>
          <w:sz w:val="18"/>
          <w:szCs w:val="18"/>
        </w:rPr>
        <w:lastRenderedPageBreak/>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договора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8948F8" w:rsidRPr="008B36A7" w:rsidRDefault="008948F8" w:rsidP="008948F8">
      <w:pPr>
        <w:rPr>
          <w:sz w:val="18"/>
          <w:szCs w:val="18"/>
        </w:rPr>
      </w:pPr>
    </w:p>
    <w:p w:rsidR="008948F8" w:rsidRPr="008B36A7" w:rsidRDefault="008948F8" w:rsidP="008948F8">
      <w:pPr>
        <w:jc w:val="center"/>
        <w:rPr>
          <w:sz w:val="18"/>
          <w:szCs w:val="18"/>
        </w:rPr>
      </w:pPr>
      <w:r w:rsidRPr="008B36A7">
        <w:rPr>
          <w:sz w:val="18"/>
          <w:szCs w:val="18"/>
        </w:rPr>
        <w:t>(указать 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4535FA" w:rsidRPr="008B36A7" w:rsidRDefault="004535FA" w:rsidP="004535FA">
      <w:pPr>
        <w:jc w:val="both"/>
        <w:rPr>
          <w:sz w:val="18"/>
          <w:szCs w:val="18"/>
        </w:rPr>
      </w:pPr>
      <w:r w:rsidRPr="008B36A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заключить </w:t>
      </w:r>
      <w:proofErr w:type="gramStart"/>
      <w:r w:rsidRPr="008B36A7">
        <w:rPr>
          <w:sz w:val="18"/>
          <w:szCs w:val="18"/>
        </w:rPr>
        <w:t>с</w:t>
      </w:r>
      <w:proofErr w:type="gramEnd"/>
      <w:r w:rsidRPr="008B36A7">
        <w:rPr>
          <w:sz w:val="18"/>
          <w:szCs w:val="18"/>
        </w:rPr>
        <w:t xml:space="preserve"> ______________________________________________________________</w:t>
      </w:r>
      <w:r w:rsidR="008948F8">
        <w:rPr>
          <w:sz w:val="18"/>
          <w:szCs w:val="18"/>
        </w:rPr>
        <w:t>________________________________________________</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4535FA" w:rsidRPr="008B36A7" w:rsidRDefault="004535FA" w:rsidP="004535FA">
      <w:pPr>
        <w:rPr>
          <w:sz w:val="18"/>
          <w:szCs w:val="18"/>
        </w:rPr>
      </w:pPr>
    </w:p>
    <w:p w:rsidR="004535FA" w:rsidRPr="008B36A7" w:rsidRDefault="004535FA" w:rsidP="004535FA">
      <w:pPr>
        <w:jc w:val="center"/>
        <w:rPr>
          <w:sz w:val="18"/>
          <w:szCs w:val="18"/>
        </w:rPr>
      </w:pPr>
      <w:r w:rsidRPr="008B36A7">
        <w:rPr>
          <w:sz w:val="18"/>
          <w:szCs w:val="18"/>
        </w:rPr>
        <w:t xml:space="preserve">(указать </w:t>
      </w:r>
      <w:r w:rsidR="00CA51A3" w:rsidRPr="008B36A7">
        <w:rPr>
          <w:sz w:val="18"/>
          <w:szCs w:val="18"/>
        </w:rPr>
        <w:t>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pStyle w:val="afa"/>
        <w:jc w:val="both"/>
        <w:rPr>
          <w:sz w:val="18"/>
          <w:szCs w:val="18"/>
        </w:rPr>
      </w:pPr>
    </w:p>
    <w:p w:rsidR="004535FA" w:rsidRPr="008B36A7" w:rsidRDefault="004535FA" w:rsidP="004535FA">
      <w:pPr>
        <w:pStyle w:val="afa"/>
        <w:jc w:val="both"/>
        <w:rPr>
          <w:snapToGrid w:val="0"/>
          <w:sz w:val="18"/>
          <w:szCs w:val="18"/>
        </w:rPr>
      </w:pPr>
      <w:proofErr w:type="gramStart"/>
      <w:r w:rsidRPr="008B36A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8B36A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8B36A7">
        <w:rPr>
          <w:snapToGrid w:val="0"/>
          <w:sz w:val="18"/>
          <w:szCs w:val="18"/>
        </w:rPr>
        <w:tab/>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Настоящей заявкой подтверждаем, что в отношении нашей организации не проводится процедура ликвидации, банкротства, деятельность в порядке Кодекса Российской Федерации об административных правонарушениях не приостановлена. </w:t>
      </w:r>
    </w:p>
    <w:p w:rsidR="004535FA" w:rsidRPr="008B36A7" w:rsidRDefault="004535FA" w:rsidP="004535FA">
      <w:pPr>
        <w:jc w:val="both"/>
        <w:rPr>
          <w:sz w:val="18"/>
          <w:szCs w:val="18"/>
        </w:rPr>
      </w:pPr>
      <w:r w:rsidRPr="008B36A7">
        <w:rPr>
          <w:sz w:val="18"/>
          <w:szCs w:val="18"/>
        </w:rPr>
        <w:t xml:space="preserve">Удостоверяем, что представленные сведения и документы являются полными и достоверными. </w:t>
      </w:r>
    </w:p>
    <w:p w:rsidR="004535FA" w:rsidRPr="008B36A7" w:rsidRDefault="004535FA" w:rsidP="004535FA">
      <w:pPr>
        <w:jc w:val="both"/>
        <w:rPr>
          <w:sz w:val="18"/>
          <w:szCs w:val="18"/>
        </w:rPr>
      </w:pPr>
      <w:r w:rsidRPr="008B36A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4535FA" w:rsidRPr="008B36A7" w:rsidRDefault="004535FA" w:rsidP="004535FA">
      <w:pPr>
        <w:pStyle w:val="12"/>
        <w:widowControl w:val="0"/>
        <w:jc w:val="both"/>
        <w:rPr>
          <w:sz w:val="18"/>
          <w:szCs w:val="18"/>
        </w:rPr>
      </w:pPr>
      <w:r w:rsidRPr="008B36A7">
        <w:rPr>
          <w:snapToGrid w:val="0"/>
          <w:sz w:val="18"/>
          <w:szCs w:val="18"/>
        </w:rPr>
        <w:t xml:space="preserve">Мы признаем Ваше право не принять нашу заявку </w:t>
      </w:r>
      <w:r w:rsidRPr="008B36A7">
        <w:rPr>
          <w:sz w:val="18"/>
          <w:szCs w:val="18"/>
        </w:rPr>
        <w:t>на участие в аукционе.</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Перечень прилагаемых документов: согласно описи на ____ стр.</w:t>
      </w:r>
    </w:p>
    <w:p w:rsidR="004535FA" w:rsidRPr="008B36A7" w:rsidRDefault="004535FA" w:rsidP="004535FA">
      <w:pPr>
        <w:jc w:val="both"/>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2.1 «Форма «Сведения о заявителе (для юридического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1.</w:t>
            </w:r>
          </w:p>
        </w:tc>
        <w:tc>
          <w:tcPr>
            <w:tcW w:w="4506" w:type="dxa"/>
          </w:tcPr>
          <w:p w:rsidR="004535FA" w:rsidRPr="008B36A7" w:rsidRDefault="004535FA" w:rsidP="000F7123">
            <w:pPr>
              <w:pStyle w:val="ConsPlusNormal"/>
              <w:widowControl/>
              <w:ind w:firstLine="29"/>
              <w:jc w:val="both"/>
              <w:rPr>
                <w:rFonts w:ascii="Times New Roman" w:hAnsi="Times New Roman" w:cs="Times New Roman"/>
                <w:sz w:val="18"/>
                <w:szCs w:val="18"/>
              </w:rPr>
            </w:pPr>
            <w:r w:rsidRPr="008B36A7">
              <w:rPr>
                <w:rFonts w:ascii="Times New Roman" w:hAnsi="Times New Roman" w:cs="Times New Roman"/>
                <w:sz w:val="18"/>
                <w:szCs w:val="18"/>
              </w:rPr>
              <w:t>Полное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2.</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Сокращенное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lastRenderedPageBreak/>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Юридический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ind w:right="-81"/>
              <w:jc w:val="center"/>
              <w:rPr>
                <w:i/>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i/>
                <w:sz w:val="18"/>
                <w:szCs w:val="18"/>
              </w:rPr>
            </w:pPr>
          </w:p>
        </w:tc>
      </w:tr>
      <w:tr w:rsidR="004535FA" w:rsidRPr="008B36A7" w:rsidTr="000F7123">
        <w:trPr>
          <w:trHeight w:val="864"/>
        </w:trPr>
        <w:tc>
          <w:tcPr>
            <w:tcW w:w="534" w:type="dxa"/>
          </w:tcPr>
          <w:p w:rsidR="004535FA" w:rsidRPr="008B36A7" w:rsidRDefault="004535FA" w:rsidP="000F7123">
            <w:pPr>
              <w:ind w:right="-81"/>
              <w:jc w:val="both"/>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bl>
    <w:p w:rsidR="004535FA" w:rsidRPr="008B36A7" w:rsidRDefault="004535FA" w:rsidP="004535FA">
      <w:pPr>
        <w:pStyle w:val="afa"/>
        <w:jc w:val="center"/>
        <w:rPr>
          <w:b/>
          <w:sz w:val="18"/>
          <w:szCs w:val="18"/>
        </w:rPr>
      </w:pPr>
    </w:p>
    <w:p w:rsidR="004535FA" w:rsidRPr="008B36A7" w:rsidRDefault="004535FA" w:rsidP="004535FA">
      <w:pPr>
        <w:pStyle w:val="afa"/>
        <w:jc w:val="center"/>
        <w:rPr>
          <w:b/>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Default="004535FA"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Pr="008B36A7" w:rsidRDefault="008B36A7" w:rsidP="004535FA">
      <w:pPr>
        <w:pStyle w:val="afa"/>
        <w:jc w:val="center"/>
        <w:rPr>
          <w:b/>
          <w:sz w:val="18"/>
          <w:szCs w:val="18"/>
        </w:rPr>
      </w:pPr>
    </w:p>
    <w:p w:rsidR="004535FA" w:rsidRPr="008B36A7" w:rsidRDefault="004535FA" w:rsidP="004535FA">
      <w:pPr>
        <w:jc w:val="center"/>
        <w:rPr>
          <w:b/>
          <w:sz w:val="18"/>
          <w:szCs w:val="18"/>
        </w:rPr>
      </w:pPr>
      <w:r w:rsidRPr="008B36A7">
        <w:rPr>
          <w:b/>
          <w:sz w:val="18"/>
          <w:szCs w:val="18"/>
        </w:rPr>
        <w:t>Приложение № 2.2 «Форма «Сведения о заявителе (для физического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afa"/>
        <w:jc w:val="center"/>
        <w:rPr>
          <w:b/>
          <w:sz w:val="18"/>
          <w:szCs w:val="18"/>
        </w:rPr>
      </w:pPr>
    </w:p>
    <w:p w:rsidR="004535FA" w:rsidRPr="008B36A7" w:rsidRDefault="004535FA" w:rsidP="004535FA">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rPr>
          <w:trHeight w:hRule="exact" w:val="784"/>
        </w:trPr>
        <w:tc>
          <w:tcPr>
            <w:tcW w:w="534" w:type="dxa"/>
          </w:tcPr>
          <w:p w:rsidR="004535FA" w:rsidRPr="008B36A7" w:rsidRDefault="004535FA" w:rsidP="000F7123">
            <w:pPr>
              <w:jc w:val="center"/>
              <w:rPr>
                <w:snapToGrid w:val="0"/>
                <w:sz w:val="18"/>
                <w:szCs w:val="18"/>
              </w:rPr>
            </w:pPr>
            <w:r w:rsidRPr="008B36A7">
              <w:rPr>
                <w:snapToGrid w:val="0"/>
                <w:sz w:val="18"/>
                <w:szCs w:val="18"/>
              </w:rPr>
              <w:t>1.</w:t>
            </w:r>
          </w:p>
        </w:tc>
        <w:tc>
          <w:tcPr>
            <w:tcW w:w="4506" w:type="dxa"/>
          </w:tcPr>
          <w:p w:rsidR="004535FA" w:rsidRPr="008B36A7" w:rsidRDefault="004535FA" w:rsidP="000F7123">
            <w:pPr>
              <w:rPr>
                <w:snapToGrid w:val="0"/>
                <w:sz w:val="18"/>
                <w:szCs w:val="18"/>
              </w:rPr>
            </w:pPr>
            <w:r w:rsidRPr="008B36A7">
              <w:rPr>
                <w:snapToGrid w:val="0"/>
                <w:sz w:val="18"/>
                <w:szCs w:val="18"/>
              </w:rPr>
              <w:t>Фамилия, имя, отчество</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537"/>
        </w:trPr>
        <w:tc>
          <w:tcPr>
            <w:tcW w:w="534" w:type="dxa"/>
          </w:tcPr>
          <w:p w:rsidR="004535FA" w:rsidRPr="008B36A7" w:rsidRDefault="004535FA" w:rsidP="000F7123">
            <w:pPr>
              <w:jc w:val="center"/>
              <w:rPr>
                <w:snapToGrid w:val="0"/>
                <w:sz w:val="18"/>
                <w:szCs w:val="18"/>
              </w:rPr>
            </w:pPr>
            <w:r w:rsidRPr="008B36A7">
              <w:rPr>
                <w:snapToGrid w:val="0"/>
                <w:sz w:val="18"/>
                <w:szCs w:val="18"/>
              </w:rPr>
              <w:t>2.</w:t>
            </w:r>
          </w:p>
        </w:tc>
        <w:tc>
          <w:tcPr>
            <w:tcW w:w="4506" w:type="dxa"/>
          </w:tcPr>
          <w:p w:rsidR="004535FA" w:rsidRPr="008B36A7" w:rsidRDefault="004535FA" w:rsidP="000F7123">
            <w:pPr>
              <w:rPr>
                <w:snapToGrid w:val="0"/>
                <w:sz w:val="18"/>
                <w:szCs w:val="18"/>
              </w:rPr>
            </w:pPr>
            <w:r w:rsidRPr="008B36A7">
              <w:rPr>
                <w:snapToGrid w:val="0"/>
                <w:sz w:val="18"/>
                <w:szCs w:val="18"/>
              </w:rPr>
              <w:t>Паспортные данные</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17"/>
        </w:trPr>
        <w:tc>
          <w:tcPr>
            <w:tcW w:w="534" w:type="dxa"/>
          </w:tcPr>
          <w:p w:rsidR="004535FA" w:rsidRPr="008B36A7" w:rsidRDefault="004535FA" w:rsidP="000F7123">
            <w:pPr>
              <w:jc w:val="center"/>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ОГРНИП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870"/>
        </w:trPr>
        <w:tc>
          <w:tcPr>
            <w:tcW w:w="534" w:type="dxa"/>
          </w:tcPr>
          <w:p w:rsidR="004535FA" w:rsidRPr="008B36A7" w:rsidRDefault="004535FA" w:rsidP="000F7123">
            <w:pPr>
              <w:jc w:val="center"/>
              <w:rPr>
                <w:snapToGrid w:val="0"/>
                <w:sz w:val="18"/>
                <w:szCs w:val="18"/>
              </w:rPr>
            </w:pPr>
            <w:r w:rsidRPr="008B36A7">
              <w:rPr>
                <w:snapToGrid w:val="0"/>
                <w:sz w:val="18"/>
                <w:szCs w:val="18"/>
              </w:rPr>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699"/>
        </w:trPr>
        <w:tc>
          <w:tcPr>
            <w:tcW w:w="534" w:type="dxa"/>
          </w:tcPr>
          <w:p w:rsidR="004535FA" w:rsidRPr="008B36A7" w:rsidRDefault="004535FA" w:rsidP="000F7123">
            <w:pPr>
              <w:jc w:val="center"/>
              <w:rPr>
                <w:snapToGrid w:val="0"/>
                <w:sz w:val="18"/>
                <w:szCs w:val="18"/>
              </w:rPr>
            </w:pPr>
            <w:r w:rsidRPr="008B36A7">
              <w:rPr>
                <w:snapToGrid w:val="0"/>
                <w:sz w:val="18"/>
                <w:szCs w:val="18"/>
              </w:rPr>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 xml:space="preserve">Юридический адрес / </w:t>
            </w:r>
            <w:proofErr w:type="gramStart"/>
            <w:r w:rsidRPr="008B36A7">
              <w:rPr>
                <w:snapToGrid w:val="0"/>
                <w:sz w:val="18"/>
                <w:szCs w:val="18"/>
              </w:rPr>
              <w:t>адрес</w:t>
            </w:r>
            <w:proofErr w:type="gramEnd"/>
            <w:r w:rsidRPr="008B36A7">
              <w:rPr>
                <w:snapToGrid w:val="0"/>
                <w:sz w:val="18"/>
                <w:szCs w:val="18"/>
              </w:rPr>
              <w:t xml:space="preserve"> регистрации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709"/>
        </w:trPr>
        <w:tc>
          <w:tcPr>
            <w:tcW w:w="534" w:type="dxa"/>
          </w:tcPr>
          <w:p w:rsidR="004535FA" w:rsidRPr="008B36A7" w:rsidRDefault="004535FA" w:rsidP="000F7123">
            <w:pPr>
              <w:jc w:val="center"/>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51"/>
        </w:trPr>
        <w:tc>
          <w:tcPr>
            <w:tcW w:w="534" w:type="dxa"/>
          </w:tcPr>
          <w:p w:rsidR="004535FA" w:rsidRPr="008B36A7" w:rsidRDefault="004535FA" w:rsidP="000F7123">
            <w:pPr>
              <w:jc w:val="center"/>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lastRenderedPageBreak/>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b/>
                <w:snapToGrid w:val="0"/>
                <w:sz w:val="18"/>
                <w:szCs w:val="18"/>
              </w:rPr>
            </w:pPr>
          </w:p>
        </w:tc>
      </w:tr>
    </w:tbl>
    <w:p w:rsidR="004535FA" w:rsidRPr="008B36A7" w:rsidRDefault="004535FA" w:rsidP="004535FA">
      <w:pPr>
        <w:ind w:firstLine="900"/>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sz w:val="18"/>
          <w:szCs w:val="18"/>
        </w:rPr>
      </w:pPr>
      <w:r w:rsidRPr="008B36A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8B36A7">
        <w:rPr>
          <w:sz w:val="18"/>
          <w:szCs w:val="18"/>
        </w:rPr>
        <w:t xml:space="preserve"> </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center"/>
        <w:rPr>
          <w:sz w:val="18"/>
          <w:szCs w:val="18"/>
        </w:rPr>
      </w:pPr>
    </w:p>
    <w:p w:rsidR="004535FA" w:rsidRPr="008B36A7" w:rsidRDefault="004535FA" w:rsidP="004535FA">
      <w:pPr>
        <w:rPr>
          <w:sz w:val="18"/>
          <w:szCs w:val="18"/>
        </w:rPr>
      </w:pPr>
      <w:r w:rsidRPr="008B36A7">
        <w:rPr>
          <w:sz w:val="18"/>
          <w:szCs w:val="18"/>
        </w:rPr>
        <w:t xml:space="preserve">для организатора аукциона ______________________________________________________________________________________________________________ </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jc w:val="both"/>
        <w:rPr>
          <w:sz w:val="18"/>
          <w:szCs w:val="18"/>
        </w:rPr>
      </w:pPr>
    </w:p>
    <w:p w:rsidR="004535FA" w:rsidRPr="008B36A7" w:rsidRDefault="004535FA" w:rsidP="004535FA">
      <w:pPr>
        <w:jc w:val="both"/>
        <w:outlineLvl w:val="0"/>
        <w:rPr>
          <w:sz w:val="18"/>
          <w:szCs w:val="18"/>
        </w:rPr>
      </w:pPr>
      <w:r w:rsidRPr="008B36A7">
        <w:rPr>
          <w:sz w:val="18"/>
          <w:szCs w:val="18"/>
        </w:rPr>
        <w:t>Настоящим________________________________________________________________________</w:t>
      </w:r>
    </w:p>
    <w:p w:rsidR="004535FA" w:rsidRPr="008B36A7" w:rsidRDefault="004535FA" w:rsidP="004535FA">
      <w:pPr>
        <w:jc w:val="center"/>
        <w:rPr>
          <w:sz w:val="18"/>
          <w:szCs w:val="18"/>
        </w:rPr>
      </w:pPr>
      <w:r w:rsidRPr="008B36A7">
        <w:rPr>
          <w:sz w:val="18"/>
          <w:szCs w:val="18"/>
        </w:rPr>
        <w:t>(наименование заявителя)</w:t>
      </w:r>
    </w:p>
    <w:p w:rsidR="004535FA" w:rsidRPr="008B36A7" w:rsidRDefault="004535FA" w:rsidP="004535FA">
      <w:pPr>
        <w:pStyle w:val="afa"/>
        <w:jc w:val="both"/>
        <w:rPr>
          <w:sz w:val="18"/>
          <w:szCs w:val="18"/>
        </w:rPr>
      </w:pPr>
      <w:r w:rsidRPr="008B36A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both"/>
        <w:rPr>
          <w:i/>
          <w:iCs/>
          <w:sz w:val="18"/>
          <w:szCs w:val="18"/>
        </w:rPr>
      </w:pPr>
      <w:r w:rsidRPr="008B36A7">
        <w:rPr>
          <w:sz w:val="18"/>
          <w:szCs w:val="18"/>
        </w:rPr>
        <w:t>В составе заявки на участие в открытом аукционе направляются нижеперечисленные документы:</w:t>
      </w:r>
      <w:r w:rsidRPr="008B36A7">
        <w:rPr>
          <w:i/>
          <w:iCs/>
          <w:sz w:val="18"/>
          <w:szCs w:val="18"/>
        </w:rPr>
        <w:t>  </w:t>
      </w:r>
    </w:p>
    <w:p w:rsidR="004535FA" w:rsidRPr="008B36A7" w:rsidRDefault="004535FA" w:rsidP="004535FA">
      <w:pPr>
        <w:pStyle w:val="afa"/>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4535FA" w:rsidRPr="008B36A7" w:rsidTr="000F7123">
        <w:trPr>
          <w:trHeight w:val="654"/>
        </w:trPr>
        <w:tc>
          <w:tcPr>
            <w:tcW w:w="898" w:type="dxa"/>
          </w:tcPr>
          <w:p w:rsidR="004535FA" w:rsidRPr="008B36A7" w:rsidRDefault="004535FA" w:rsidP="000F7123">
            <w:pPr>
              <w:jc w:val="center"/>
              <w:rPr>
                <w:sz w:val="18"/>
                <w:szCs w:val="18"/>
              </w:rPr>
            </w:pPr>
            <w:r w:rsidRPr="008B36A7">
              <w:rPr>
                <w:sz w:val="18"/>
                <w:szCs w:val="18"/>
              </w:rPr>
              <w:t xml:space="preserve">№ </w:t>
            </w:r>
            <w:proofErr w:type="spellStart"/>
            <w:proofErr w:type="gramStart"/>
            <w:r w:rsidRPr="008B36A7">
              <w:rPr>
                <w:sz w:val="18"/>
                <w:szCs w:val="18"/>
              </w:rPr>
              <w:t>п</w:t>
            </w:r>
            <w:proofErr w:type="spellEnd"/>
            <w:proofErr w:type="gramEnd"/>
            <w:r w:rsidRPr="008B36A7">
              <w:rPr>
                <w:sz w:val="18"/>
                <w:szCs w:val="18"/>
              </w:rPr>
              <w:t>/</w:t>
            </w:r>
            <w:proofErr w:type="spellStart"/>
            <w:r w:rsidRPr="008B36A7">
              <w:rPr>
                <w:sz w:val="18"/>
                <w:szCs w:val="18"/>
              </w:rPr>
              <w:t>п</w:t>
            </w:r>
            <w:proofErr w:type="spellEnd"/>
          </w:p>
        </w:tc>
        <w:tc>
          <w:tcPr>
            <w:tcW w:w="5166" w:type="dxa"/>
          </w:tcPr>
          <w:p w:rsidR="004535FA" w:rsidRPr="008B36A7" w:rsidRDefault="004535FA" w:rsidP="000F7123">
            <w:pPr>
              <w:jc w:val="center"/>
              <w:rPr>
                <w:sz w:val="18"/>
                <w:szCs w:val="18"/>
              </w:rPr>
            </w:pPr>
            <w:r w:rsidRPr="008B36A7">
              <w:rPr>
                <w:sz w:val="18"/>
                <w:szCs w:val="18"/>
              </w:rPr>
              <w:t>Наименование документа, реквизиты</w:t>
            </w:r>
          </w:p>
        </w:tc>
        <w:tc>
          <w:tcPr>
            <w:tcW w:w="1842" w:type="dxa"/>
          </w:tcPr>
          <w:p w:rsidR="004535FA" w:rsidRPr="008B36A7" w:rsidRDefault="004535FA" w:rsidP="000F7123">
            <w:pPr>
              <w:jc w:val="center"/>
              <w:rPr>
                <w:sz w:val="18"/>
                <w:szCs w:val="18"/>
              </w:rPr>
            </w:pPr>
            <w:r w:rsidRPr="008B36A7">
              <w:rPr>
                <w:sz w:val="18"/>
                <w:szCs w:val="18"/>
              </w:rPr>
              <w:t>Количество страниц</w:t>
            </w:r>
          </w:p>
        </w:tc>
        <w:tc>
          <w:tcPr>
            <w:tcW w:w="1985" w:type="dxa"/>
          </w:tcPr>
          <w:p w:rsidR="004535FA" w:rsidRPr="008B36A7" w:rsidRDefault="004535FA" w:rsidP="000F7123">
            <w:pPr>
              <w:jc w:val="center"/>
              <w:rPr>
                <w:sz w:val="18"/>
                <w:szCs w:val="18"/>
              </w:rPr>
            </w:pPr>
            <w:r w:rsidRPr="008B36A7">
              <w:rPr>
                <w:sz w:val="18"/>
                <w:szCs w:val="18"/>
              </w:rPr>
              <w:t>Номера страниц</w:t>
            </w: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bl>
    <w:p w:rsidR="004535FA" w:rsidRPr="008B36A7" w:rsidRDefault="004535FA" w:rsidP="004535FA">
      <w:pPr>
        <w:jc w:val="center"/>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lastRenderedPageBreak/>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r w:rsidRPr="008B36A7">
        <w:rPr>
          <w:b/>
          <w:bCs/>
          <w:sz w:val="18"/>
          <w:szCs w:val="18"/>
        </w:rPr>
        <w:lastRenderedPageBreak/>
        <w:t xml:space="preserve">Приложение № 4 «Форма запроса о разъяснении положений документации об аукционе </w:t>
      </w: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ae"/>
        <w:ind w:left="360"/>
        <w:jc w:val="center"/>
        <w:outlineLvl w:val="0"/>
        <w:rPr>
          <w:b/>
          <w:bCs/>
          <w:sz w:val="18"/>
          <w:szCs w:val="18"/>
        </w:rPr>
      </w:pPr>
    </w:p>
    <w:p w:rsidR="004535FA" w:rsidRPr="008B36A7" w:rsidRDefault="004535FA" w:rsidP="004535FA">
      <w:pPr>
        <w:pStyle w:val="ae"/>
        <w:ind w:left="360"/>
        <w:jc w:val="center"/>
        <w:outlineLvl w:val="0"/>
        <w:rPr>
          <w:b/>
          <w:bCs/>
          <w:sz w:val="18"/>
          <w:szCs w:val="18"/>
        </w:rPr>
      </w:pPr>
      <w:r w:rsidRPr="008B36A7">
        <w:rPr>
          <w:b/>
          <w:bCs/>
          <w:sz w:val="18"/>
          <w:szCs w:val="18"/>
        </w:rPr>
        <w:t xml:space="preserve">Запрос </w:t>
      </w:r>
      <w:proofErr w:type="gramStart"/>
      <w:r w:rsidRPr="008B36A7">
        <w:rPr>
          <w:b/>
          <w:bCs/>
          <w:sz w:val="18"/>
          <w:szCs w:val="18"/>
        </w:rPr>
        <w:t xml:space="preserve">о разъяснении положений документации об аукционе </w:t>
      </w:r>
      <w:r w:rsidRPr="008B36A7">
        <w:rPr>
          <w:b/>
          <w:sz w:val="18"/>
          <w:szCs w:val="18"/>
        </w:rPr>
        <w:t>по продаже права на заключение договоров аренды в отношении</w:t>
      </w:r>
      <w:proofErr w:type="gramEnd"/>
      <w:r w:rsidRPr="008B36A7">
        <w:rPr>
          <w:b/>
          <w:sz w:val="18"/>
          <w:szCs w:val="18"/>
        </w:rPr>
        <w:t xml:space="preserve"> муниципального имущества Новокузнецкого городского округа</w:t>
      </w:r>
    </w:p>
    <w:p w:rsidR="004535FA" w:rsidRPr="008B36A7" w:rsidRDefault="004535FA" w:rsidP="004535FA">
      <w:pPr>
        <w:pStyle w:val="afa"/>
        <w:rPr>
          <w:sz w:val="18"/>
          <w:szCs w:val="18"/>
        </w:rPr>
      </w:pPr>
    </w:p>
    <w:p w:rsidR="004535FA" w:rsidRPr="008B36A7" w:rsidRDefault="004535FA" w:rsidP="004535FA">
      <w:pPr>
        <w:pStyle w:val="afa"/>
        <w:jc w:val="both"/>
        <w:rPr>
          <w:sz w:val="18"/>
          <w:szCs w:val="18"/>
        </w:rPr>
      </w:pPr>
      <w:r w:rsidRPr="008B36A7">
        <w:rPr>
          <w:sz w:val="18"/>
          <w:szCs w:val="18"/>
        </w:rPr>
        <w:t xml:space="preserve">Прошу Вас разъяснить следующие положения документации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4535FA" w:rsidRPr="008B36A7" w:rsidTr="000F7123">
        <w:tc>
          <w:tcPr>
            <w:tcW w:w="675" w:type="dxa"/>
            <w:vAlign w:val="center"/>
          </w:tcPr>
          <w:p w:rsidR="004535FA" w:rsidRPr="008B36A7" w:rsidRDefault="004535FA" w:rsidP="000F7123">
            <w:pPr>
              <w:pStyle w:val="ae"/>
              <w:ind w:left="0"/>
              <w:jc w:val="center"/>
              <w:rPr>
                <w:b/>
                <w:bCs/>
                <w:sz w:val="18"/>
                <w:szCs w:val="18"/>
              </w:rPr>
            </w:pPr>
            <w:r w:rsidRPr="008B36A7">
              <w:rPr>
                <w:b/>
                <w:bCs/>
                <w:sz w:val="18"/>
                <w:szCs w:val="18"/>
              </w:rPr>
              <w:t xml:space="preserve">№ </w:t>
            </w:r>
            <w:proofErr w:type="spellStart"/>
            <w:proofErr w:type="gramStart"/>
            <w:r w:rsidRPr="008B36A7">
              <w:rPr>
                <w:b/>
                <w:bCs/>
                <w:sz w:val="18"/>
                <w:szCs w:val="18"/>
              </w:rPr>
              <w:t>п</w:t>
            </w:r>
            <w:proofErr w:type="spellEnd"/>
            <w:proofErr w:type="gramEnd"/>
            <w:r w:rsidRPr="008B36A7">
              <w:rPr>
                <w:b/>
                <w:bCs/>
                <w:sz w:val="18"/>
                <w:szCs w:val="18"/>
              </w:rPr>
              <w:t>/</w:t>
            </w:r>
            <w:proofErr w:type="spellStart"/>
            <w:r w:rsidRPr="008B36A7">
              <w:rPr>
                <w:b/>
                <w:bCs/>
                <w:sz w:val="18"/>
                <w:szCs w:val="18"/>
              </w:rPr>
              <w:t>п</w:t>
            </w:r>
            <w:proofErr w:type="spellEnd"/>
          </w:p>
        </w:tc>
        <w:tc>
          <w:tcPr>
            <w:tcW w:w="2490" w:type="dxa"/>
            <w:vAlign w:val="center"/>
          </w:tcPr>
          <w:p w:rsidR="004535FA" w:rsidRPr="008B36A7" w:rsidRDefault="004535FA" w:rsidP="000F7123">
            <w:pPr>
              <w:pStyle w:val="ae"/>
              <w:jc w:val="center"/>
              <w:rPr>
                <w:b/>
                <w:bCs/>
                <w:sz w:val="18"/>
                <w:szCs w:val="18"/>
              </w:rPr>
            </w:pPr>
            <w:r w:rsidRPr="008B36A7">
              <w:rPr>
                <w:b/>
                <w:bCs/>
                <w:sz w:val="18"/>
                <w:szCs w:val="18"/>
              </w:rPr>
              <w:t>Ссылка на пункт документации об аукционе, положение которого следует разъяснить</w:t>
            </w:r>
          </w:p>
        </w:tc>
        <w:tc>
          <w:tcPr>
            <w:tcW w:w="6866" w:type="dxa"/>
            <w:vAlign w:val="center"/>
          </w:tcPr>
          <w:p w:rsidR="004535FA" w:rsidRPr="008B36A7" w:rsidRDefault="004535FA" w:rsidP="000F7123">
            <w:pPr>
              <w:pStyle w:val="ae"/>
              <w:jc w:val="center"/>
              <w:rPr>
                <w:b/>
                <w:bCs/>
                <w:sz w:val="18"/>
                <w:szCs w:val="18"/>
              </w:rPr>
            </w:pPr>
            <w:r w:rsidRPr="008B36A7">
              <w:rPr>
                <w:b/>
                <w:bCs/>
                <w:sz w:val="18"/>
                <w:szCs w:val="18"/>
              </w:rPr>
              <w:t xml:space="preserve">Содержание запроса на разъяснение положений документации об аукционе </w:t>
            </w: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ind w:right="-496"/>
              <w:rPr>
                <w:bCs/>
                <w:sz w:val="18"/>
                <w:szCs w:val="18"/>
              </w:rPr>
            </w:pPr>
          </w:p>
        </w:tc>
      </w:tr>
    </w:tbl>
    <w:p w:rsidR="004535FA" w:rsidRPr="008B36A7" w:rsidRDefault="004535FA" w:rsidP="004535FA">
      <w:pPr>
        <w:pStyle w:val="ae"/>
        <w:tabs>
          <w:tab w:val="left" w:pos="142"/>
        </w:tabs>
        <w:ind w:left="0"/>
        <w:rPr>
          <w:bCs/>
          <w:sz w:val="18"/>
          <w:szCs w:val="18"/>
        </w:rPr>
      </w:pPr>
      <w:r w:rsidRPr="008B36A7">
        <w:rPr>
          <w:bCs/>
          <w:sz w:val="18"/>
          <w:szCs w:val="18"/>
        </w:rPr>
        <w:t>Ответ на запрос прошу направить по адресу: ______________________________________________________________________________________________________________</w:t>
      </w:r>
    </w:p>
    <w:p w:rsidR="004535FA" w:rsidRPr="008B36A7" w:rsidRDefault="004535FA" w:rsidP="004535FA">
      <w:pPr>
        <w:tabs>
          <w:tab w:val="left" w:pos="142"/>
        </w:tabs>
        <w:jc w:val="center"/>
        <w:rPr>
          <w:sz w:val="18"/>
          <w:szCs w:val="18"/>
        </w:rPr>
      </w:pPr>
      <w:r w:rsidRPr="008B36A7">
        <w:rPr>
          <w:bCs/>
          <w:sz w:val="18"/>
          <w:szCs w:val="18"/>
        </w:rPr>
        <w:t>(почтовый адрес, адрес электронной почты, контрактный телефон заявителя, направившего запрос)</w:t>
      </w:r>
    </w:p>
    <w:p w:rsidR="004535FA" w:rsidRPr="008B36A7" w:rsidRDefault="004535FA" w:rsidP="004535FA">
      <w:pPr>
        <w:tabs>
          <w:tab w:val="left" w:pos="142"/>
        </w:tabs>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Default="004535FA" w:rsidP="004535FA">
      <w:pPr>
        <w:pStyle w:val="ae"/>
        <w:tabs>
          <w:tab w:val="left" w:pos="142"/>
        </w:tabs>
        <w:ind w:left="0" w:hanging="360"/>
        <w:rPr>
          <w:bCs/>
          <w:sz w:val="18"/>
          <w:szCs w:val="18"/>
        </w:rPr>
      </w:pPr>
    </w:p>
    <w:p w:rsidR="008B36A7" w:rsidRDefault="008B36A7" w:rsidP="004535FA">
      <w:pPr>
        <w:pStyle w:val="ae"/>
        <w:tabs>
          <w:tab w:val="left" w:pos="142"/>
        </w:tabs>
        <w:ind w:left="0" w:hanging="360"/>
        <w:rPr>
          <w:bCs/>
          <w:sz w:val="18"/>
          <w:szCs w:val="18"/>
        </w:rPr>
      </w:pPr>
    </w:p>
    <w:p w:rsidR="004535FA" w:rsidRPr="008B36A7" w:rsidRDefault="004535FA" w:rsidP="004535FA">
      <w:pPr>
        <w:pStyle w:val="ConsPlusNonformat"/>
        <w:widowControl/>
        <w:jc w:val="center"/>
        <w:rPr>
          <w:rFonts w:ascii="Times New Roman" w:hAnsi="Times New Roman" w:cs="Times New Roman"/>
          <w:b/>
          <w:sz w:val="18"/>
          <w:szCs w:val="18"/>
        </w:rPr>
      </w:pPr>
      <w:r w:rsidRPr="008B36A7">
        <w:rPr>
          <w:rFonts w:ascii="Times New Roman" w:hAnsi="Times New Roman" w:cs="Times New Roman"/>
          <w:b/>
          <w:sz w:val="18"/>
          <w:szCs w:val="18"/>
        </w:rPr>
        <w:t>Приложение № 5 «Форма уведомления об отзыве заявки на участие в открытом аукционе»</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jc w:val="center"/>
        <w:rPr>
          <w:b/>
          <w:sz w:val="18"/>
          <w:szCs w:val="18"/>
        </w:rPr>
      </w:pPr>
      <w:r w:rsidRPr="008B36A7">
        <w:rPr>
          <w:b/>
          <w:sz w:val="18"/>
          <w:szCs w:val="18"/>
        </w:rPr>
        <w:t xml:space="preserve">Уведомление </w:t>
      </w:r>
      <w:proofErr w:type="gramStart"/>
      <w:r w:rsidRPr="008B36A7">
        <w:rPr>
          <w:b/>
          <w:sz w:val="18"/>
          <w:szCs w:val="18"/>
        </w:rPr>
        <w:t xml:space="preserve">об отзыве заявки на участие в </w:t>
      </w:r>
      <w:r w:rsidRPr="008B36A7">
        <w:rPr>
          <w:b/>
          <w:bCs/>
          <w:sz w:val="18"/>
          <w:szCs w:val="18"/>
        </w:rPr>
        <w:t xml:space="preserve">аукционе </w:t>
      </w:r>
      <w:r w:rsidRPr="008B36A7">
        <w:rPr>
          <w:b/>
          <w:sz w:val="18"/>
          <w:szCs w:val="18"/>
        </w:rPr>
        <w:t>по продаже права на заключение</w:t>
      </w:r>
      <w:proofErr w:type="gramEnd"/>
      <w:r w:rsidRPr="008B36A7">
        <w:rPr>
          <w:b/>
          <w:sz w:val="18"/>
          <w:szCs w:val="18"/>
        </w:rPr>
        <w:t xml:space="preserve"> договоров аренды в отношении муниципального имущества Новокузнецкого городского округа</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lastRenderedPageBreak/>
        <w:t>(полное наименование заявителя)</w:t>
      </w:r>
    </w:p>
    <w:p w:rsidR="004535FA" w:rsidRPr="008B36A7" w:rsidRDefault="004535FA" w:rsidP="004535FA">
      <w:pPr>
        <w:pStyle w:val="afa"/>
        <w:jc w:val="both"/>
        <w:rPr>
          <w:b/>
          <w:sz w:val="18"/>
          <w:szCs w:val="18"/>
        </w:rPr>
      </w:pPr>
      <w:r w:rsidRPr="008B36A7">
        <w:rPr>
          <w:sz w:val="18"/>
          <w:szCs w:val="18"/>
        </w:rPr>
        <w:t xml:space="preserve">Уведомляет о своем намерении отозвать поданную заявку </w:t>
      </w:r>
      <w:proofErr w:type="gramStart"/>
      <w:r w:rsidRPr="008B36A7">
        <w:rPr>
          <w:sz w:val="18"/>
          <w:szCs w:val="18"/>
        </w:rPr>
        <w:t>на участие в открытом аукционе по продаже права на заключение договоров аренды в отношении</w:t>
      </w:r>
      <w:proofErr w:type="gramEnd"/>
      <w:r w:rsidRPr="008B36A7">
        <w:rPr>
          <w:sz w:val="18"/>
          <w:szCs w:val="18"/>
        </w:rPr>
        <w:t xml:space="preserve">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pStyle w:val="ConsPlusNonformat"/>
        <w:widowControl/>
        <w:rPr>
          <w:rFonts w:ascii="Times New Roman" w:hAnsi="Times New Roman" w:cs="Times New Roman"/>
          <w:sz w:val="18"/>
          <w:szCs w:val="18"/>
        </w:rPr>
      </w:pPr>
      <w:r w:rsidRPr="008B36A7">
        <w:rPr>
          <w:rFonts w:ascii="Times New Roman" w:hAnsi="Times New Roman" w:cs="Times New Roman"/>
          <w:sz w:val="18"/>
          <w:szCs w:val="18"/>
        </w:rPr>
        <w:t>По следующим причинам: ______________________________________________________________________________________________________________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Дата и время регистрации нашей заявки: «___»  ______ 20</w:t>
      </w:r>
      <w:r w:rsidR="00C448CE">
        <w:rPr>
          <w:rFonts w:ascii="Times New Roman" w:hAnsi="Times New Roman" w:cs="Times New Roman"/>
          <w:sz w:val="18"/>
          <w:szCs w:val="18"/>
        </w:rPr>
        <w:t>2</w:t>
      </w:r>
      <w:r w:rsidRPr="008B36A7">
        <w:rPr>
          <w:rFonts w:ascii="Times New Roman" w:hAnsi="Times New Roman" w:cs="Times New Roman"/>
          <w:sz w:val="18"/>
          <w:szCs w:val="18"/>
        </w:rPr>
        <w:t>__г.  ___ час</w:t>
      </w:r>
      <w:proofErr w:type="gramStart"/>
      <w:r w:rsidRPr="008B36A7">
        <w:rPr>
          <w:rFonts w:ascii="Times New Roman" w:hAnsi="Times New Roman" w:cs="Times New Roman"/>
          <w:sz w:val="18"/>
          <w:szCs w:val="18"/>
        </w:rPr>
        <w:t>.</w:t>
      </w:r>
      <w:proofErr w:type="gramEnd"/>
      <w:r w:rsidRPr="008B36A7">
        <w:rPr>
          <w:rFonts w:ascii="Times New Roman" w:hAnsi="Times New Roman" w:cs="Times New Roman"/>
          <w:sz w:val="18"/>
          <w:szCs w:val="18"/>
        </w:rPr>
        <w:t xml:space="preserve">  ____  </w:t>
      </w:r>
      <w:proofErr w:type="gramStart"/>
      <w:r w:rsidRPr="008B36A7">
        <w:rPr>
          <w:rFonts w:ascii="Times New Roman" w:hAnsi="Times New Roman" w:cs="Times New Roman"/>
          <w:sz w:val="18"/>
          <w:szCs w:val="18"/>
        </w:rPr>
        <w:t>м</w:t>
      </w:r>
      <w:proofErr w:type="gramEnd"/>
      <w:r w:rsidRPr="008B36A7">
        <w:rPr>
          <w:rFonts w:ascii="Times New Roman" w:hAnsi="Times New Roman" w:cs="Times New Roman"/>
          <w:sz w:val="18"/>
          <w:szCs w:val="18"/>
        </w:rPr>
        <w:t>ин.</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 xml:space="preserve">Порядковый </w:t>
      </w:r>
      <w:proofErr w:type="gramStart"/>
      <w:r w:rsidRPr="008B36A7">
        <w:rPr>
          <w:rFonts w:ascii="Times New Roman" w:hAnsi="Times New Roman" w:cs="Times New Roman"/>
          <w:sz w:val="18"/>
          <w:szCs w:val="18"/>
        </w:rPr>
        <w:t>номер</w:t>
      </w:r>
      <w:proofErr w:type="gramEnd"/>
      <w:r w:rsidRPr="008B36A7">
        <w:rPr>
          <w:rFonts w:ascii="Times New Roman" w:hAnsi="Times New Roman" w:cs="Times New Roman"/>
          <w:sz w:val="18"/>
          <w:szCs w:val="18"/>
        </w:rPr>
        <w:t xml:space="preserve"> присвоенный заявке: 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Или передать нашему представителю по доверенности:___________________________________</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(Фамилия, имя, отчество, должность)</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 xml:space="preserve">___________________________________________________________________________________ </w:t>
      </w:r>
    </w:p>
    <w:p w:rsidR="004535FA" w:rsidRPr="008B36A7" w:rsidRDefault="004535FA" w:rsidP="004535FA">
      <w:pPr>
        <w:pStyle w:val="ConsPlusNonformat"/>
        <w:widowControl/>
        <w:jc w:val="center"/>
        <w:rPr>
          <w:rFonts w:ascii="Times New Roman" w:hAnsi="Times New Roman" w:cs="Times New Roman"/>
          <w:sz w:val="18"/>
          <w:szCs w:val="18"/>
        </w:rPr>
      </w:pPr>
      <w:r w:rsidRPr="008B36A7">
        <w:rPr>
          <w:rFonts w:ascii="Times New Roman" w:hAnsi="Times New Roman" w:cs="Times New Roman"/>
          <w:sz w:val="18"/>
          <w:szCs w:val="18"/>
        </w:rPr>
        <w:t>(паспорт: серия, номер, дата выдачи, кем выдан)</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ae"/>
        <w:tabs>
          <w:tab w:val="left" w:pos="142"/>
        </w:tabs>
        <w:ind w:left="0" w:hanging="360"/>
        <w:rPr>
          <w:bCs/>
          <w:sz w:val="18"/>
          <w:szCs w:val="18"/>
        </w:rPr>
      </w:pPr>
    </w:p>
    <w:p w:rsidR="004535FA" w:rsidRPr="008B36A7" w:rsidRDefault="004535FA" w:rsidP="004535FA">
      <w:pPr>
        <w:pStyle w:val="ae"/>
        <w:tabs>
          <w:tab w:val="left" w:pos="142"/>
        </w:tabs>
        <w:ind w:left="0" w:hanging="360"/>
        <w:rPr>
          <w:bCs/>
          <w:sz w:val="18"/>
          <w:szCs w:val="18"/>
        </w:rPr>
      </w:pPr>
    </w:p>
    <w:p w:rsidR="00E85511" w:rsidRDefault="004535FA" w:rsidP="00E85511">
      <w:pPr>
        <w:jc w:val="center"/>
        <w:rPr>
          <w:b/>
          <w:sz w:val="18"/>
          <w:szCs w:val="18"/>
        </w:rPr>
      </w:pPr>
      <w:r w:rsidRPr="008B36A7">
        <w:rPr>
          <w:b/>
          <w:sz w:val="18"/>
          <w:szCs w:val="18"/>
        </w:rPr>
        <w:t xml:space="preserve">Приложение № 6 </w:t>
      </w:r>
      <w:r w:rsidR="00E85511">
        <w:rPr>
          <w:b/>
          <w:sz w:val="18"/>
          <w:szCs w:val="18"/>
        </w:rPr>
        <w:t xml:space="preserve"> </w:t>
      </w:r>
      <w:r w:rsidR="009810B8">
        <w:rPr>
          <w:b/>
          <w:sz w:val="18"/>
          <w:szCs w:val="18"/>
        </w:rPr>
        <w:t>(</w:t>
      </w:r>
      <w:r w:rsidR="00E85511">
        <w:rPr>
          <w:b/>
          <w:sz w:val="18"/>
          <w:szCs w:val="18"/>
        </w:rPr>
        <w:t>проект</w:t>
      </w:r>
      <w:r w:rsidR="009810B8">
        <w:rPr>
          <w:b/>
          <w:sz w:val="18"/>
          <w:szCs w:val="18"/>
        </w:rPr>
        <w:t>)</w:t>
      </w:r>
    </w:p>
    <w:p w:rsidR="00CA63B6" w:rsidRPr="00CA63B6" w:rsidRDefault="00CA63B6" w:rsidP="00CA63B6">
      <w:pPr>
        <w:jc w:val="center"/>
        <w:rPr>
          <w:sz w:val="18"/>
          <w:szCs w:val="18"/>
        </w:rPr>
      </w:pPr>
      <w:r w:rsidRPr="00CA63B6">
        <w:rPr>
          <w:sz w:val="18"/>
          <w:szCs w:val="18"/>
        </w:rPr>
        <w:t>ДОГОВОР АРЕНДЫ № __________</w:t>
      </w:r>
    </w:p>
    <w:p w:rsidR="00CA63B6" w:rsidRPr="00CA63B6" w:rsidRDefault="00CA63B6" w:rsidP="00CA63B6">
      <w:pPr>
        <w:jc w:val="center"/>
        <w:rPr>
          <w:sz w:val="18"/>
          <w:szCs w:val="18"/>
        </w:rPr>
      </w:pPr>
      <w:r w:rsidRPr="00CA63B6">
        <w:rPr>
          <w:sz w:val="18"/>
          <w:szCs w:val="18"/>
        </w:rPr>
        <w:t>МУНИЦИПАЛЬНОГО ИМУЩЕСТВА</w:t>
      </w:r>
    </w:p>
    <w:p w:rsidR="00CA63B6" w:rsidRPr="00CA63B6" w:rsidRDefault="00CA63B6" w:rsidP="00CA63B6">
      <w:pPr>
        <w:widowControl w:val="0"/>
        <w:rPr>
          <w:sz w:val="18"/>
          <w:szCs w:val="18"/>
        </w:rPr>
      </w:pPr>
      <w:r w:rsidRPr="00CA63B6">
        <w:rPr>
          <w:sz w:val="18"/>
          <w:szCs w:val="18"/>
        </w:rPr>
        <w:t xml:space="preserve">    г. Новокузнецк                                                                                                                               </w:t>
      </w:r>
      <w:r w:rsidRPr="00CA63B6">
        <w:rPr>
          <w:sz w:val="18"/>
          <w:szCs w:val="18"/>
        </w:rPr>
        <w:tab/>
        <w:t xml:space="preserve">      </w:t>
      </w:r>
      <w:proofErr w:type="spellStart"/>
      <w:r w:rsidRPr="00CA63B6">
        <w:rPr>
          <w:sz w:val="18"/>
          <w:szCs w:val="18"/>
        </w:rPr>
        <w:t>__________г</w:t>
      </w:r>
      <w:proofErr w:type="spellEnd"/>
      <w:r w:rsidRPr="00CA63B6">
        <w:rPr>
          <w:sz w:val="18"/>
          <w:szCs w:val="18"/>
        </w:rPr>
        <w:t>.</w:t>
      </w:r>
    </w:p>
    <w:p w:rsidR="00CA63B6" w:rsidRPr="00CA63B6" w:rsidRDefault="00CA63B6" w:rsidP="00CA63B6">
      <w:pPr>
        <w:jc w:val="both"/>
        <w:rPr>
          <w:sz w:val="18"/>
          <w:szCs w:val="18"/>
        </w:rPr>
      </w:pPr>
    </w:p>
    <w:p w:rsidR="00CA63B6" w:rsidRPr="00CA63B6" w:rsidRDefault="00CA63B6" w:rsidP="00CA63B6">
      <w:pPr>
        <w:pStyle w:val="afa"/>
        <w:ind w:firstLine="426"/>
        <w:jc w:val="both"/>
        <w:rPr>
          <w:sz w:val="18"/>
          <w:szCs w:val="18"/>
        </w:rPr>
      </w:pPr>
      <w:r w:rsidRPr="00CA63B6">
        <w:rPr>
          <w:sz w:val="18"/>
          <w:szCs w:val="18"/>
        </w:rPr>
        <w:t>Муниципальное образование Новокузнецкий городской округ в лице</w:t>
      </w:r>
      <w:r w:rsidRPr="00CA63B6">
        <w:rPr>
          <w:b/>
          <w:sz w:val="18"/>
          <w:szCs w:val="18"/>
        </w:rPr>
        <w:t xml:space="preserve"> Комитета по управлению муниципальным имуществом города Новокузнецка</w:t>
      </w:r>
      <w:r w:rsidRPr="00CA63B6">
        <w:rPr>
          <w:sz w:val="18"/>
          <w:szCs w:val="18"/>
        </w:rPr>
        <w:t>, именуемого в дальнейшем</w:t>
      </w:r>
      <w:r w:rsidRPr="00CA63B6">
        <w:rPr>
          <w:i/>
          <w:sz w:val="18"/>
          <w:szCs w:val="18"/>
        </w:rPr>
        <w:t xml:space="preserve"> </w:t>
      </w:r>
      <w:r w:rsidRPr="00CA63B6">
        <w:rPr>
          <w:sz w:val="18"/>
          <w:szCs w:val="18"/>
        </w:rPr>
        <w:t xml:space="preserve">Арендодатель, в лице Председателя Комитета </w:t>
      </w:r>
      <w:r w:rsidRPr="00CA63B6">
        <w:rPr>
          <w:i/>
          <w:sz w:val="18"/>
          <w:szCs w:val="18"/>
        </w:rPr>
        <w:t>Коробова Олега Викторовича</w:t>
      </w:r>
      <w:r w:rsidRPr="00CA63B6">
        <w:rPr>
          <w:sz w:val="18"/>
          <w:szCs w:val="18"/>
        </w:rPr>
        <w:t>, действующего на основании Положения о Комитете, утвержденного Решением Новокузнецкого городского Совета народных депутатов от 31.03.2011г. № 3/36,</w:t>
      </w:r>
    </w:p>
    <w:p w:rsidR="00CA63B6" w:rsidRPr="00CA63B6" w:rsidRDefault="00CA63B6" w:rsidP="00CA63B6">
      <w:pPr>
        <w:pStyle w:val="afa"/>
        <w:ind w:firstLine="426"/>
        <w:jc w:val="both"/>
        <w:rPr>
          <w:sz w:val="18"/>
          <w:szCs w:val="18"/>
        </w:rPr>
      </w:pPr>
      <w:r w:rsidRPr="00CA63B6">
        <w:rPr>
          <w:b/>
          <w:sz w:val="18"/>
          <w:szCs w:val="18"/>
        </w:rPr>
        <w:t>Комитет жилищно-коммунального хозяйства администрации города Новокузнецка</w:t>
      </w:r>
      <w:r w:rsidRPr="00CA63B6">
        <w:rPr>
          <w:sz w:val="18"/>
          <w:szCs w:val="18"/>
        </w:rPr>
        <w:t xml:space="preserve">, именуемый в дальнейшем Балансодержатель, в лице Председателя Комитета </w:t>
      </w:r>
      <w:r w:rsidRPr="00CA63B6">
        <w:rPr>
          <w:i/>
          <w:sz w:val="18"/>
          <w:szCs w:val="18"/>
        </w:rPr>
        <w:t>___________</w:t>
      </w:r>
      <w:r w:rsidRPr="00CA63B6">
        <w:rPr>
          <w:sz w:val="18"/>
          <w:szCs w:val="18"/>
        </w:rPr>
        <w:t xml:space="preserve">, действующего на основании Положения о Комитете, утвержденного Решением Новокузнецкого городского Совета народных депутатов от 26.10.2010г. № 12/158, с одной стороны, и </w:t>
      </w:r>
    </w:p>
    <w:p w:rsidR="00CA63B6" w:rsidRPr="00CA63B6" w:rsidRDefault="00CA63B6" w:rsidP="00CA63B6">
      <w:pPr>
        <w:pStyle w:val="afa"/>
        <w:ind w:firstLine="426"/>
        <w:jc w:val="both"/>
        <w:rPr>
          <w:sz w:val="18"/>
          <w:szCs w:val="18"/>
        </w:rPr>
      </w:pPr>
      <w:r w:rsidRPr="00CA63B6">
        <w:rPr>
          <w:b/>
          <w:sz w:val="18"/>
          <w:szCs w:val="18"/>
        </w:rPr>
        <w:t>_______________________________________________</w:t>
      </w:r>
      <w:r w:rsidRPr="00CA63B6">
        <w:rPr>
          <w:sz w:val="18"/>
          <w:szCs w:val="18"/>
        </w:rPr>
        <w:t>, именуемы</w:t>
      </w:r>
      <w:proofErr w:type="gramStart"/>
      <w:r w:rsidRPr="00CA63B6">
        <w:rPr>
          <w:sz w:val="18"/>
          <w:szCs w:val="18"/>
        </w:rPr>
        <w:t>й(</w:t>
      </w:r>
      <w:proofErr w:type="spellStart"/>
      <w:proofErr w:type="gramEnd"/>
      <w:r w:rsidRPr="00CA63B6">
        <w:rPr>
          <w:sz w:val="18"/>
          <w:szCs w:val="18"/>
        </w:rPr>
        <w:t>ое</w:t>
      </w:r>
      <w:proofErr w:type="spellEnd"/>
      <w:r w:rsidRPr="00CA63B6">
        <w:rPr>
          <w:sz w:val="18"/>
          <w:szCs w:val="18"/>
        </w:rPr>
        <w:t xml:space="preserve">) в дальнейшем Арендатор, в лице Генерального директора </w:t>
      </w:r>
      <w:r w:rsidRPr="00CA63B6">
        <w:rPr>
          <w:i/>
          <w:sz w:val="18"/>
          <w:szCs w:val="18"/>
        </w:rPr>
        <w:t>_________________________</w:t>
      </w:r>
      <w:r w:rsidRPr="00CA63B6">
        <w:rPr>
          <w:sz w:val="18"/>
          <w:szCs w:val="18"/>
        </w:rPr>
        <w:t>, действующего на основании Устава ___________________________________________</w:t>
      </w:r>
      <w:r w:rsidRPr="00CA63B6">
        <w:rPr>
          <w:b/>
          <w:i/>
          <w:sz w:val="18"/>
          <w:szCs w:val="18"/>
        </w:rPr>
        <w:t xml:space="preserve"> </w:t>
      </w:r>
      <w:r w:rsidRPr="00CA63B6">
        <w:rPr>
          <w:sz w:val="18"/>
          <w:szCs w:val="18"/>
        </w:rPr>
        <w:t xml:space="preserve">, с другой стороны, </w:t>
      </w:r>
    </w:p>
    <w:p w:rsidR="00CA63B6" w:rsidRPr="00CA63B6" w:rsidRDefault="00CA63B6" w:rsidP="00CA63B6">
      <w:pPr>
        <w:pStyle w:val="afa"/>
        <w:jc w:val="both"/>
        <w:rPr>
          <w:sz w:val="18"/>
          <w:szCs w:val="18"/>
        </w:rPr>
      </w:pPr>
      <w:r w:rsidRPr="00CA63B6">
        <w:rPr>
          <w:sz w:val="18"/>
          <w:szCs w:val="18"/>
        </w:rPr>
        <w:t xml:space="preserve">на основании </w:t>
      </w:r>
      <w:proofErr w:type="gramStart"/>
      <w:r w:rsidRPr="00CA63B6">
        <w:rPr>
          <w:sz w:val="18"/>
          <w:szCs w:val="18"/>
        </w:rPr>
        <w:t>основании</w:t>
      </w:r>
      <w:proofErr w:type="gramEnd"/>
      <w:r w:rsidRPr="00CA63B6">
        <w:rPr>
          <w:sz w:val="18"/>
          <w:szCs w:val="18"/>
        </w:rPr>
        <w:t xml:space="preserve">________________________________________________________________________________________, </w:t>
      </w:r>
    </w:p>
    <w:p w:rsidR="00CA63B6" w:rsidRPr="00CA63B6" w:rsidRDefault="00CA63B6" w:rsidP="00CA63B6">
      <w:pPr>
        <w:pStyle w:val="afa"/>
        <w:ind w:firstLine="426"/>
        <w:jc w:val="both"/>
        <w:rPr>
          <w:sz w:val="18"/>
          <w:szCs w:val="18"/>
        </w:rPr>
      </w:pPr>
      <w:r w:rsidRPr="00CA63B6">
        <w:rPr>
          <w:sz w:val="18"/>
          <w:szCs w:val="18"/>
        </w:rPr>
        <w:t xml:space="preserve">                                    (номер протокола аукциона (конкурса) рассмотрения заявок и др.) </w:t>
      </w:r>
    </w:p>
    <w:p w:rsidR="00CA63B6" w:rsidRPr="00CA63B6" w:rsidRDefault="00CA63B6" w:rsidP="00CA63B6">
      <w:pPr>
        <w:pStyle w:val="afa"/>
        <w:ind w:firstLine="426"/>
        <w:jc w:val="both"/>
        <w:rPr>
          <w:sz w:val="18"/>
          <w:szCs w:val="18"/>
        </w:rPr>
      </w:pPr>
      <w:r w:rsidRPr="00CA63B6">
        <w:rPr>
          <w:sz w:val="18"/>
          <w:szCs w:val="18"/>
        </w:rPr>
        <w:t>заключили настоящий Договор о нижеследующем:</w:t>
      </w:r>
    </w:p>
    <w:p w:rsidR="00CA63B6" w:rsidRPr="00CA63B6" w:rsidRDefault="00CA63B6" w:rsidP="00CA63B6">
      <w:pPr>
        <w:ind w:firstLine="567"/>
        <w:jc w:val="center"/>
        <w:rPr>
          <w:b/>
          <w:sz w:val="18"/>
          <w:szCs w:val="18"/>
        </w:rPr>
      </w:pPr>
    </w:p>
    <w:p w:rsidR="00CA63B6" w:rsidRPr="00CA63B6" w:rsidRDefault="00CA63B6" w:rsidP="00CA63B6">
      <w:pPr>
        <w:ind w:firstLine="567"/>
        <w:jc w:val="center"/>
        <w:rPr>
          <w:b/>
          <w:sz w:val="18"/>
          <w:szCs w:val="18"/>
        </w:rPr>
      </w:pPr>
      <w:r w:rsidRPr="00CA63B6">
        <w:rPr>
          <w:b/>
          <w:sz w:val="18"/>
          <w:szCs w:val="18"/>
        </w:rPr>
        <w:t>1. Предмет Договора</w:t>
      </w:r>
    </w:p>
    <w:p w:rsidR="00CA63B6" w:rsidRPr="00CA63B6" w:rsidRDefault="00CA63B6" w:rsidP="00CA63B6">
      <w:pPr>
        <w:pStyle w:val="aff"/>
        <w:tabs>
          <w:tab w:val="left" w:pos="0"/>
        </w:tabs>
        <w:autoSpaceDE w:val="0"/>
        <w:autoSpaceDN w:val="0"/>
        <w:adjustRightInd w:val="0"/>
        <w:ind w:left="0" w:firstLine="284"/>
        <w:jc w:val="both"/>
        <w:rPr>
          <w:sz w:val="18"/>
          <w:szCs w:val="18"/>
        </w:rPr>
      </w:pPr>
      <w:r w:rsidRPr="00CA63B6">
        <w:rPr>
          <w:sz w:val="18"/>
          <w:szCs w:val="18"/>
        </w:rPr>
        <w:t xml:space="preserve">1.1. Арендодатель передает, а Арендатор принимает в аренду муниципальное имущество в виде объектов газоснабжения (далее – имущество, арендованное имущество): </w:t>
      </w:r>
    </w:p>
    <w:p w:rsidR="00CA63B6" w:rsidRPr="00CA63B6" w:rsidRDefault="00CA63B6" w:rsidP="00CA63B6">
      <w:pPr>
        <w:pStyle w:val="aff"/>
        <w:tabs>
          <w:tab w:val="left" w:pos="0"/>
        </w:tabs>
        <w:autoSpaceDE w:val="0"/>
        <w:autoSpaceDN w:val="0"/>
        <w:adjustRightInd w:val="0"/>
        <w:ind w:left="0" w:firstLine="284"/>
        <w:jc w:val="both"/>
        <w:rPr>
          <w:sz w:val="18"/>
          <w:szCs w:val="18"/>
        </w:rPr>
      </w:pPr>
      <w:r w:rsidRPr="00CA63B6">
        <w:rPr>
          <w:sz w:val="18"/>
          <w:szCs w:val="18"/>
        </w:rPr>
        <w:t>- сооружение - сеть газоснабжения с устройством ГРПШ с кадастровым номером 42:00:0000000:217, протяженностью 5543 м., расположенное: Кемеровская область, г</w:t>
      </w:r>
      <w:proofErr w:type="gramStart"/>
      <w:r w:rsidRPr="00CA63B6">
        <w:rPr>
          <w:sz w:val="18"/>
          <w:szCs w:val="18"/>
        </w:rPr>
        <w:t>.Н</w:t>
      </w:r>
      <w:proofErr w:type="gramEnd"/>
      <w:r w:rsidRPr="00CA63B6">
        <w:rPr>
          <w:sz w:val="18"/>
          <w:szCs w:val="18"/>
        </w:rPr>
        <w:t xml:space="preserve">овокузнецк, Новоильинский район и Кемеровская область, Новокузнецкий район, квартал № 13, просп. Авиаторов; Кемеровская обл., Новокузнецкий район, Новокузнецкое лесничество, </w:t>
      </w:r>
      <w:proofErr w:type="spellStart"/>
      <w:r w:rsidRPr="00CA63B6">
        <w:rPr>
          <w:sz w:val="18"/>
          <w:szCs w:val="18"/>
        </w:rPr>
        <w:t>Ерунаковское</w:t>
      </w:r>
      <w:proofErr w:type="spellEnd"/>
      <w:r w:rsidRPr="00CA63B6">
        <w:rPr>
          <w:sz w:val="18"/>
          <w:szCs w:val="18"/>
        </w:rPr>
        <w:t xml:space="preserve"> участковое лесничество, инвентарный номер ГАЗ067, балансовая стоимость 38 390 612,00 руб. (Тридцать восемь миллионов триста девяносто тысяч шестьсот двенадцать рублей 00 копеек);</w:t>
      </w:r>
    </w:p>
    <w:p w:rsidR="00CA63B6" w:rsidRPr="00CA63B6" w:rsidRDefault="00CA63B6" w:rsidP="00CA63B6">
      <w:pPr>
        <w:pStyle w:val="aff"/>
        <w:tabs>
          <w:tab w:val="left" w:pos="0"/>
        </w:tabs>
        <w:autoSpaceDE w:val="0"/>
        <w:autoSpaceDN w:val="0"/>
        <w:adjustRightInd w:val="0"/>
        <w:ind w:left="0" w:firstLine="284"/>
        <w:jc w:val="both"/>
        <w:rPr>
          <w:sz w:val="18"/>
          <w:szCs w:val="18"/>
        </w:rPr>
      </w:pPr>
      <w:r w:rsidRPr="00CA63B6">
        <w:rPr>
          <w:sz w:val="18"/>
          <w:szCs w:val="18"/>
        </w:rPr>
        <w:t xml:space="preserve"> - межпоселковый газопровод из полиэтилена высокого давления первой категории от ГРС-1 «Митино» до котельной п. Степной (1 этап строительства) с кадастровым номером 42:09:0000000:1312, протяженностью 7400 м., расположенный: Кемеровская область, Новокузнецкий район, инвентарный номер ГАЗ068, балансовая стоимость 58 685 310,71 руб. (Пятьдесят восемь миллионов шестьсот восемьдесят пять тысяч триста десять рублей 71 копейка).</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 xml:space="preserve">1.2. Передаваемое арендованное имущество принадлежит Арендодателю на праве собственности, включено в Реестр объектов муниципальной собственности города Новокузнецка, </w:t>
      </w:r>
      <w:r w:rsidRPr="00CA63B6">
        <w:rPr>
          <w:rFonts w:ascii="Times New Roman" w:hAnsi="Times New Roman"/>
          <w:sz w:val="18"/>
          <w:szCs w:val="18"/>
        </w:rPr>
        <w:t xml:space="preserve">находится в технически исправном состоянии, </w:t>
      </w:r>
      <w:r w:rsidRPr="00CA63B6">
        <w:rPr>
          <w:rFonts w:ascii="Times New Roman" w:hAnsi="Times New Roman"/>
          <w:spacing w:val="0"/>
          <w:sz w:val="18"/>
          <w:szCs w:val="18"/>
        </w:rPr>
        <w:t xml:space="preserve">не обременено правами </w:t>
      </w:r>
      <w:r w:rsidRPr="00CA63B6">
        <w:rPr>
          <w:rFonts w:ascii="Times New Roman" w:hAnsi="Times New Roman"/>
          <w:spacing w:val="0"/>
          <w:sz w:val="18"/>
          <w:szCs w:val="18"/>
        </w:rPr>
        <w:lastRenderedPageBreak/>
        <w:t>третьих лиц, не является предметом спора и не находится под арестом либо в залоге. Арендованное имущество учитывается на балансе Балансодержателя.</w:t>
      </w:r>
    </w:p>
    <w:p w:rsidR="00CA63B6" w:rsidRPr="00CA63B6" w:rsidRDefault="00CA63B6" w:rsidP="00CA63B6">
      <w:pPr>
        <w:pStyle w:val="ConsPlusNormal"/>
        <w:widowControl/>
        <w:tabs>
          <w:tab w:val="left" w:pos="0"/>
        </w:tabs>
        <w:ind w:firstLine="284"/>
        <w:jc w:val="both"/>
        <w:rPr>
          <w:rFonts w:ascii="Times New Roman" w:hAnsi="Times New Roman" w:cs="Times New Roman"/>
          <w:sz w:val="18"/>
          <w:szCs w:val="18"/>
        </w:rPr>
      </w:pPr>
      <w:r w:rsidRPr="00CA63B6">
        <w:rPr>
          <w:rFonts w:ascii="Times New Roman" w:hAnsi="Times New Roman" w:cs="Times New Roman"/>
          <w:sz w:val="18"/>
          <w:szCs w:val="18"/>
        </w:rPr>
        <w:t xml:space="preserve">1.3. Арендованное имущество передается Арендатору </w:t>
      </w:r>
      <w:r w:rsidRPr="00CA63B6">
        <w:rPr>
          <w:rFonts w:ascii="Times New Roman" w:hAnsi="Times New Roman" w:cs="Times New Roman"/>
          <w:b/>
          <w:sz w:val="18"/>
          <w:szCs w:val="18"/>
        </w:rPr>
        <w:t>для осуществления транспортировки природного газа потребителям.</w:t>
      </w:r>
    </w:p>
    <w:p w:rsidR="00CA63B6" w:rsidRPr="00CA63B6" w:rsidRDefault="00CA63B6" w:rsidP="00CA63B6">
      <w:pPr>
        <w:autoSpaceDE w:val="0"/>
        <w:autoSpaceDN w:val="0"/>
        <w:adjustRightInd w:val="0"/>
        <w:ind w:firstLine="284"/>
        <w:jc w:val="both"/>
        <w:rPr>
          <w:sz w:val="18"/>
          <w:szCs w:val="18"/>
        </w:rPr>
      </w:pPr>
      <w:proofErr w:type="gramStart"/>
      <w:r w:rsidRPr="00CA63B6">
        <w:rPr>
          <w:sz w:val="18"/>
          <w:szCs w:val="18"/>
        </w:rPr>
        <w:t>С момента передачи Имущества в аренду право по согласованию технических условий на присоединение к газораспределительной сети</w:t>
      </w:r>
      <w:proofErr w:type="gramEnd"/>
      <w:r w:rsidRPr="00CA63B6">
        <w:rPr>
          <w:sz w:val="18"/>
          <w:szCs w:val="18"/>
        </w:rPr>
        <w:t xml:space="preserve"> объекта газификации природным газом переходит к Арендатору. Арендатор в период действия Договора реализует право и </w:t>
      </w:r>
      <w:proofErr w:type="gramStart"/>
      <w:r w:rsidRPr="00CA63B6">
        <w:rPr>
          <w:sz w:val="18"/>
          <w:szCs w:val="18"/>
        </w:rPr>
        <w:t>несет обязанности</w:t>
      </w:r>
      <w:proofErr w:type="gramEnd"/>
      <w:r w:rsidRPr="00CA63B6">
        <w:rPr>
          <w:sz w:val="18"/>
          <w:szCs w:val="18"/>
        </w:rPr>
        <w:t xml:space="preserve"> исполнителя, предусмотренные положениями Правил подключения к сетям газораспределения и о признании утратившими силу некоторых актов Правительства Российской Федерации, утвержденными Постановлением Правительства Российской Федерации от 13.09.2021 №1547.</w:t>
      </w:r>
    </w:p>
    <w:p w:rsidR="00CA63B6" w:rsidRPr="00CA63B6" w:rsidRDefault="00CA63B6" w:rsidP="00CA63B6">
      <w:pPr>
        <w:pStyle w:val="afa"/>
        <w:autoSpaceDE w:val="0"/>
        <w:autoSpaceDN w:val="0"/>
        <w:adjustRightInd w:val="0"/>
        <w:ind w:firstLine="284"/>
        <w:jc w:val="both"/>
        <w:rPr>
          <w:sz w:val="18"/>
          <w:szCs w:val="18"/>
        </w:rPr>
      </w:pPr>
      <w:r w:rsidRPr="00CA63B6">
        <w:rPr>
          <w:sz w:val="18"/>
          <w:szCs w:val="18"/>
        </w:rPr>
        <w:t xml:space="preserve">1.4.  Передача Имущества Арендатору производится Балансодержателем по акту приема-передачи, являющемуся неотъемлемой частью настоящего Договора, не позднее трех дней </w:t>
      </w:r>
      <w:proofErr w:type="gramStart"/>
      <w:r w:rsidRPr="00CA63B6">
        <w:rPr>
          <w:sz w:val="18"/>
          <w:szCs w:val="18"/>
        </w:rPr>
        <w:t>с даты подписания</w:t>
      </w:r>
      <w:proofErr w:type="gramEnd"/>
      <w:r w:rsidRPr="00CA63B6">
        <w:rPr>
          <w:sz w:val="18"/>
          <w:szCs w:val="18"/>
        </w:rPr>
        <w:t xml:space="preserve"> настоящего Договора. Акт приема-передачи подписывается между Балансодержателем и Арендатором и согласовывается с Арендодателем. </w:t>
      </w:r>
    </w:p>
    <w:p w:rsidR="00CA63B6" w:rsidRPr="00CA63B6" w:rsidRDefault="00CA63B6" w:rsidP="00CA63B6">
      <w:pPr>
        <w:pStyle w:val="afa"/>
        <w:autoSpaceDE w:val="0"/>
        <w:autoSpaceDN w:val="0"/>
        <w:adjustRightInd w:val="0"/>
        <w:ind w:firstLine="284"/>
        <w:jc w:val="both"/>
        <w:rPr>
          <w:sz w:val="18"/>
          <w:szCs w:val="18"/>
        </w:rPr>
      </w:pPr>
      <w:r w:rsidRPr="00CA63B6">
        <w:rPr>
          <w:sz w:val="18"/>
          <w:szCs w:val="18"/>
        </w:rPr>
        <w:t>При подписании Акта приема-передачи Имущество фактически передается Арендатору. Арендатор не имеет каких-либо претензий по техническому состоянию Имущества. Права и обязанности сторон, предусмотренные настоящим договором, возникают с момента его подписания.</w:t>
      </w:r>
    </w:p>
    <w:p w:rsidR="00CA63B6" w:rsidRPr="00CA63B6" w:rsidRDefault="00CA63B6" w:rsidP="00CA63B6">
      <w:pPr>
        <w:ind w:firstLine="284"/>
        <w:jc w:val="both"/>
        <w:rPr>
          <w:sz w:val="18"/>
          <w:szCs w:val="18"/>
        </w:rPr>
      </w:pPr>
      <w:r w:rsidRPr="00CA63B6">
        <w:rPr>
          <w:sz w:val="18"/>
          <w:szCs w:val="18"/>
        </w:rPr>
        <w:t>Все вопросы по содержанию и эксплуатации арендуемого имущества решаются между Балансодержателем и Арендатором.</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z w:val="18"/>
          <w:szCs w:val="18"/>
        </w:rPr>
        <w:t xml:space="preserve">1.5. </w:t>
      </w:r>
      <w:r w:rsidRPr="00CA63B6">
        <w:rPr>
          <w:rFonts w:ascii="Times New Roman" w:hAnsi="Times New Roman"/>
          <w:spacing w:val="0"/>
          <w:sz w:val="18"/>
          <w:szCs w:val="18"/>
        </w:rPr>
        <w:t>Договор аренды земельного участка, на котором расположено арендованное имущество и земельного участка, прилегающего к нему, заключается Арендатором с Комитетом градостроительства и земельных ресурсов администрации города Новокузнецка (г. Новокузнецк, ул. Франкфурта, 9а).</w:t>
      </w:r>
    </w:p>
    <w:p w:rsidR="00CA63B6" w:rsidRPr="00CA63B6" w:rsidRDefault="00CA63B6" w:rsidP="00CA63B6">
      <w:pPr>
        <w:autoSpaceDE w:val="0"/>
        <w:autoSpaceDN w:val="0"/>
        <w:adjustRightInd w:val="0"/>
        <w:ind w:firstLine="284"/>
        <w:jc w:val="both"/>
        <w:rPr>
          <w:sz w:val="18"/>
          <w:szCs w:val="18"/>
        </w:rPr>
      </w:pPr>
      <w:r w:rsidRPr="00CA63B6">
        <w:rPr>
          <w:sz w:val="18"/>
          <w:szCs w:val="18"/>
        </w:rPr>
        <w:t xml:space="preserve">1.6. </w:t>
      </w:r>
      <w:proofErr w:type="gramStart"/>
      <w:r w:rsidRPr="00CA63B6">
        <w:rPr>
          <w:sz w:val="18"/>
          <w:szCs w:val="18"/>
        </w:rPr>
        <w:t xml:space="preserve">Во исполнение требований Федеральных норм и правил в области промышленной безопасности «Правила безопасности сетей газораспределения и </w:t>
      </w:r>
      <w:proofErr w:type="spellStart"/>
      <w:r w:rsidRPr="00CA63B6">
        <w:rPr>
          <w:sz w:val="18"/>
          <w:szCs w:val="18"/>
        </w:rPr>
        <w:t>газопотребления</w:t>
      </w:r>
      <w:proofErr w:type="spellEnd"/>
      <w:r w:rsidRPr="00CA63B6">
        <w:rPr>
          <w:sz w:val="18"/>
          <w:szCs w:val="18"/>
        </w:rPr>
        <w:t xml:space="preserve">», утвержденных Приказом </w:t>
      </w:r>
      <w:proofErr w:type="spellStart"/>
      <w:r w:rsidRPr="00CA63B6">
        <w:rPr>
          <w:sz w:val="18"/>
          <w:szCs w:val="18"/>
        </w:rPr>
        <w:t>Ростехнадзора</w:t>
      </w:r>
      <w:proofErr w:type="spellEnd"/>
      <w:r w:rsidRPr="00CA63B6">
        <w:rPr>
          <w:sz w:val="18"/>
          <w:szCs w:val="18"/>
        </w:rPr>
        <w:t xml:space="preserve"> Российской Федерации от 15.12.2020 №531, п. 12 Технического регламента о безопасности сетей газораспределения и </w:t>
      </w:r>
      <w:proofErr w:type="spellStart"/>
      <w:r w:rsidRPr="00CA63B6">
        <w:rPr>
          <w:sz w:val="18"/>
          <w:szCs w:val="18"/>
        </w:rPr>
        <w:t>газопотребления</w:t>
      </w:r>
      <w:proofErr w:type="spellEnd"/>
      <w:r w:rsidRPr="00CA63B6">
        <w:rPr>
          <w:sz w:val="18"/>
          <w:szCs w:val="18"/>
        </w:rPr>
        <w:t>, утвержденного Постановлением Правительства Российской Федерации от 29.10.2010 № 870, имеющаяся эксплуатационная и исполнительно-техническая документация передается Балансодержателем Арендатору в день передачи Имущества.</w:t>
      </w:r>
      <w:proofErr w:type="gramEnd"/>
    </w:p>
    <w:p w:rsidR="00CA63B6" w:rsidRPr="00CA63B6" w:rsidRDefault="00CA63B6" w:rsidP="00CA63B6">
      <w:pPr>
        <w:pStyle w:val="27"/>
        <w:shd w:val="clear" w:color="auto" w:fill="auto"/>
        <w:spacing w:after="0" w:line="240" w:lineRule="auto"/>
        <w:ind w:left="20" w:firstLine="264"/>
        <w:jc w:val="both"/>
        <w:rPr>
          <w:rFonts w:ascii="Times New Roman" w:hAnsi="Times New Roman"/>
          <w:strike/>
          <w:spacing w:val="0"/>
          <w:sz w:val="18"/>
          <w:szCs w:val="18"/>
        </w:rPr>
      </w:pPr>
      <w:r w:rsidRPr="00CA63B6">
        <w:rPr>
          <w:rFonts w:ascii="Times New Roman" w:hAnsi="Times New Roman"/>
          <w:spacing w:val="0"/>
          <w:sz w:val="18"/>
          <w:szCs w:val="18"/>
        </w:rPr>
        <w:t xml:space="preserve">1.7. Передача указанной в п. 1.6. настоящего договора документации осуществляется по отдельному акту приема-передачи документации, в котором отражается: наименование объекта, перечень документации, передаваемой по данному объекту. </w:t>
      </w:r>
    </w:p>
    <w:p w:rsidR="00CA63B6" w:rsidRPr="00CA63B6" w:rsidRDefault="00CA63B6" w:rsidP="00CA63B6">
      <w:pPr>
        <w:pStyle w:val="afa"/>
        <w:autoSpaceDE w:val="0"/>
        <w:autoSpaceDN w:val="0"/>
        <w:adjustRightInd w:val="0"/>
        <w:ind w:firstLine="284"/>
        <w:jc w:val="both"/>
        <w:rPr>
          <w:sz w:val="18"/>
          <w:szCs w:val="18"/>
        </w:rPr>
      </w:pPr>
    </w:p>
    <w:p w:rsidR="00CA63B6" w:rsidRPr="00CA63B6" w:rsidRDefault="00CA63B6" w:rsidP="00CA63B6">
      <w:pPr>
        <w:ind w:firstLine="567"/>
        <w:jc w:val="center"/>
        <w:rPr>
          <w:b/>
          <w:sz w:val="18"/>
          <w:szCs w:val="18"/>
        </w:rPr>
      </w:pPr>
      <w:r w:rsidRPr="00CA63B6">
        <w:rPr>
          <w:b/>
          <w:sz w:val="18"/>
          <w:szCs w:val="18"/>
        </w:rPr>
        <w:t>2. Срок Договора</w:t>
      </w:r>
    </w:p>
    <w:p w:rsidR="00CA63B6" w:rsidRPr="00CA63B6" w:rsidRDefault="00CA63B6" w:rsidP="00CA63B6">
      <w:pPr>
        <w:autoSpaceDE w:val="0"/>
        <w:autoSpaceDN w:val="0"/>
        <w:adjustRightInd w:val="0"/>
        <w:ind w:firstLine="284"/>
        <w:jc w:val="both"/>
        <w:rPr>
          <w:rFonts w:eastAsia="Calibri"/>
          <w:sz w:val="18"/>
          <w:szCs w:val="18"/>
        </w:rPr>
      </w:pPr>
      <w:r w:rsidRPr="00CA63B6">
        <w:rPr>
          <w:sz w:val="18"/>
          <w:szCs w:val="18"/>
        </w:rPr>
        <w:t xml:space="preserve">2.1. Настоящий Договор заключается  на период  </w:t>
      </w:r>
      <w:proofErr w:type="gramStart"/>
      <w:r w:rsidRPr="00CA63B6">
        <w:rPr>
          <w:b/>
          <w:sz w:val="18"/>
          <w:szCs w:val="18"/>
        </w:rPr>
        <w:t>с</w:t>
      </w:r>
      <w:proofErr w:type="gramEnd"/>
      <w:r w:rsidRPr="00CA63B6">
        <w:rPr>
          <w:b/>
          <w:sz w:val="18"/>
          <w:szCs w:val="18"/>
        </w:rPr>
        <w:t xml:space="preserve"> _________ по </w:t>
      </w:r>
      <w:proofErr w:type="spellStart"/>
      <w:r w:rsidRPr="00CA63B6">
        <w:rPr>
          <w:b/>
          <w:sz w:val="18"/>
          <w:szCs w:val="18"/>
        </w:rPr>
        <w:t>____________г</w:t>
      </w:r>
      <w:proofErr w:type="spellEnd"/>
      <w:r w:rsidRPr="00CA63B6">
        <w:rPr>
          <w:b/>
          <w:sz w:val="18"/>
          <w:szCs w:val="18"/>
        </w:rPr>
        <w:t>.</w:t>
      </w:r>
      <w:r w:rsidRPr="00CA63B6">
        <w:rPr>
          <w:sz w:val="18"/>
          <w:szCs w:val="18"/>
        </w:rPr>
        <w:t xml:space="preserve">  </w:t>
      </w:r>
      <w:r w:rsidRPr="00CA63B6">
        <w:rPr>
          <w:rFonts w:eastAsia="Calibri"/>
          <w:sz w:val="18"/>
          <w:szCs w:val="18"/>
        </w:rPr>
        <w:t xml:space="preserve">и вступает </w:t>
      </w:r>
      <w:proofErr w:type="gramStart"/>
      <w:r w:rsidRPr="00CA63B6">
        <w:rPr>
          <w:rFonts w:eastAsia="Calibri"/>
          <w:sz w:val="18"/>
          <w:szCs w:val="18"/>
        </w:rPr>
        <w:t>в</w:t>
      </w:r>
      <w:proofErr w:type="gramEnd"/>
      <w:r w:rsidRPr="00CA63B6">
        <w:rPr>
          <w:rFonts w:eastAsia="Calibri"/>
          <w:sz w:val="18"/>
          <w:szCs w:val="18"/>
        </w:rPr>
        <w:t xml:space="preserve"> силу в даты его подписания Сторонами.</w:t>
      </w:r>
    </w:p>
    <w:p w:rsidR="00CA63B6" w:rsidRPr="00CA63B6" w:rsidRDefault="00CA63B6" w:rsidP="00CA63B6">
      <w:pPr>
        <w:autoSpaceDE w:val="0"/>
        <w:autoSpaceDN w:val="0"/>
        <w:adjustRightInd w:val="0"/>
        <w:ind w:firstLine="284"/>
        <w:jc w:val="both"/>
        <w:rPr>
          <w:sz w:val="18"/>
          <w:szCs w:val="18"/>
        </w:rPr>
      </w:pPr>
      <w:r w:rsidRPr="00CA63B6">
        <w:rPr>
          <w:sz w:val="18"/>
          <w:szCs w:val="18"/>
        </w:rPr>
        <w:t>2.2. По истечении указанного срока Договор прекращает свое действие  без  дополнительного уведомления  об  этом  со стороны Арендодателя. Арендатор не имеет преимущественного права на заключение договора в дальнейшем.</w:t>
      </w:r>
    </w:p>
    <w:p w:rsidR="00CA63B6" w:rsidRPr="00CA63B6" w:rsidRDefault="00CA63B6" w:rsidP="00CA63B6">
      <w:pPr>
        <w:autoSpaceDE w:val="0"/>
        <w:autoSpaceDN w:val="0"/>
        <w:adjustRightInd w:val="0"/>
        <w:ind w:firstLine="284"/>
        <w:jc w:val="both"/>
        <w:rPr>
          <w:sz w:val="18"/>
          <w:szCs w:val="18"/>
        </w:rPr>
      </w:pPr>
      <w:r w:rsidRPr="00CA63B6">
        <w:rPr>
          <w:sz w:val="18"/>
          <w:szCs w:val="18"/>
        </w:rPr>
        <w:t>2.3. Договор, заключенный на срок более одного года подлежит государственной регистрации в Управлении Федеральной службы государственной регистрации, кадастра и картографии по Кемеровской области – Кузбассу.</w:t>
      </w:r>
    </w:p>
    <w:p w:rsidR="00CA63B6" w:rsidRPr="00CA63B6" w:rsidRDefault="00CA63B6" w:rsidP="00CA63B6">
      <w:pPr>
        <w:autoSpaceDE w:val="0"/>
        <w:autoSpaceDN w:val="0"/>
        <w:adjustRightInd w:val="0"/>
        <w:ind w:firstLine="284"/>
        <w:jc w:val="both"/>
        <w:rPr>
          <w:sz w:val="18"/>
          <w:szCs w:val="18"/>
        </w:rPr>
      </w:pPr>
    </w:p>
    <w:p w:rsidR="00CA63B6" w:rsidRPr="00CA63B6" w:rsidRDefault="00CA63B6" w:rsidP="00CA63B6">
      <w:pPr>
        <w:ind w:firstLine="284"/>
        <w:jc w:val="center"/>
        <w:rPr>
          <w:b/>
          <w:sz w:val="18"/>
          <w:szCs w:val="18"/>
        </w:rPr>
      </w:pPr>
      <w:r w:rsidRPr="00CA63B6">
        <w:rPr>
          <w:b/>
          <w:sz w:val="18"/>
          <w:szCs w:val="18"/>
        </w:rPr>
        <w:t>3. Права и обязанности Сторон</w:t>
      </w:r>
    </w:p>
    <w:p w:rsidR="00CA63B6" w:rsidRPr="00CA63B6" w:rsidRDefault="00CA63B6" w:rsidP="00CA63B6">
      <w:pPr>
        <w:pStyle w:val="afa"/>
        <w:ind w:firstLine="284"/>
        <w:jc w:val="both"/>
        <w:rPr>
          <w:b/>
          <w:sz w:val="18"/>
          <w:szCs w:val="18"/>
        </w:rPr>
      </w:pPr>
      <w:r w:rsidRPr="00CA63B6">
        <w:rPr>
          <w:b/>
          <w:sz w:val="18"/>
          <w:szCs w:val="18"/>
        </w:rPr>
        <w:t>3.1. Права Арендодателя и Балансодержателя:</w:t>
      </w:r>
    </w:p>
    <w:p w:rsidR="00CA63B6" w:rsidRPr="00CA63B6" w:rsidRDefault="00CA63B6" w:rsidP="00CA63B6">
      <w:pPr>
        <w:pStyle w:val="afa"/>
        <w:ind w:firstLine="284"/>
        <w:jc w:val="both"/>
        <w:rPr>
          <w:sz w:val="18"/>
          <w:szCs w:val="18"/>
        </w:rPr>
      </w:pPr>
      <w:r w:rsidRPr="00CA63B6">
        <w:rPr>
          <w:sz w:val="18"/>
          <w:szCs w:val="18"/>
        </w:rPr>
        <w:t>3.1.1. Арендодатель и Балансодержатель вправе беспрепятственно осматривать арендованное Имущество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CA63B6" w:rsidRPr="00CA63B6" w:rsidRDefault="00CA63B6" w:rsidP="00CA63B6">
      <w:pPr>
        <w:pStyle w:val="afa"/>
        <w:ind w:firstLine="284"/>
        <w:jc w:val="both"/>
        <w:rPr>
          <w:sz w:val="18"/>
          <w:szCs w:val="18"/>
        </w:rPr>
      </w:pPr>
      <w:r w:rsidRPr="00CA63B6">
        <w:rPr>
          <w:sz w:val="18"/>
          <w:szCs w:val="18"/>
        </w:rPr>
        <w:t>3.1.2 Арендодатель вправе требовать досрочного расторжения договора в следующих случаях:</w:t>
      </w:r>
    </w:p>
    <w:p w:rsidR="00CA63B6" w:rsidRPr="00CA63B6" w:rsidRDefault="00CA63B6" w:rsidP="00CA63B6">
      <w:pPr>
        <w:pStyle w:val="afa"/>
        <w:ind w:firstLine="284"/>
        <w:jc w:val="both"/>
        <w:rPr>
          <w:sz w:val="18"/>
          <w:szCs w:val="18"/>
        </w:rPr>
      </w:pPr>
      <w:r w:rsidRPr="00CA63B6">
        <w:rPr>
          <w:sz w:val="18"/>
          <w:szCs w:val="18"/>
        </w:rPr>
        <w:t>3.1.2.1. При наличии оснований, предусмотренных гражданским законодательством Российской Федерации.</w:t>
      </w:r>
    </w:p>
    <w:p w:rsidR="00CA63B6" w:rsidRPr="00CA63B6" w:rsidRDefault="00CA63B6" w:rsidP="00CA63B6">
      <w:pPr>
        <w:pStyle w:val="afa"/>
        <w:ind w:firstLine="284"/>
        <w:jc w:val="both"/>
        <w:rPr>
          <w:sz w:val="18"/>
          <w:szCs w:val="18"/>
        </w:rPr>
      </w:pPr>
      <w:r w:rsidRPr="00CA63B6">
        <w:rPr>
          <w:sz w:val="18"/>
          <w:szCs w:val="18"/>
        </w:rPr>
        <w:t>3.1.2.2. Государственной, муниципальной, общественной необходимости, на основании решений органов местного самоуправления.</w:t>
      </w:r>
    </w:p>
    <w:p w:rsidR="00CA63B6" w:rsidRPr="00CA63B6" w:rsidRDefault="00CA63B6" w:rsidP="00CA63B6">
      <w:pPr>
        <w:pStyle w:val="afa"/>
        <w:ind w:firstLine="284"/>
        <w:jc w:val="both"/>
        <w:rPr>
          <w:sz w:val="18"/>
          <w:szCs w:val="18"/>
        </w:rPr>
      </w:pPr>
      <w:r w:rsidRPr="00CA63B6">
        <w:rPr>
          <w:sz w:val="18"/>
          <w:szCs w:val="18"/>
        </w:rPr>
        <w:t>3.1.2.3. Невыполнения Арендатором обязанностей, предусмотренных в п.п. 3.4.2 - 3.4.9, 3.4.12 - 3.4.15, 3.4.17, 3.4.18, 3.4.20.</w:t>
      </w:r>
    </w:p>
    <w:p w:rsidR="00CA63B6" w:rsidRPr="00CA63B6" w:rsidRDefault="00CA63B6" w:rsidP="00CA63B6">
      <w:pPr>
        <w:pStyle w:val="afa"/>
        <w:ind w:firstLine="284"/>
        <w:jc w:val="both"/>
        <w:rPr>
          <w:sz w:val="18"/>
          <w:szCs w:val="18"/>
        </w:rPr>
      </w:pPr>
      <w:r w:rsidRPr="00CA63B6">
        <w:rPr>
          <w:sz w:val="18"/>
          <w:szCs w:val="18"/>
        </w:rPr>
        <w:t>3.1.2.4. Использования арендованного имущества не по целевому назначению, указанному в  п. 1.3 настоящего договора.</w:t>
      </w:r>
    </w:p>
    <w:p w:rsidR="00CA63B6" w:rsidRPr="00CA63B6" w:rsidRDefault="00CA63B6" w:rsidP="00CA63B6">
      <w:pPr>
        <w:pStyle w:val="afa"/>
        <w:ind w:firstLine="284"/>
        <w:jc w:val="both"/>
        <w:rPr>
          <w:sz w:val="18"/>
          <w:szCs w:val="18"/>
        </w:rPr>
      </w:pPr>
      <w:r w:rsidRPr="00CA63B6">
        <w:rPr>
          <w:sz w:val="18"/>
          <w:szCs w:val="18"/>
        </w:rPr>
        <w:t>3.1.2.5. Неисполнения иных договорных обязательств Арендатором.</w:t>
      </w:r>
    </w:p>
    <w:p w:rsidR="00CA63B6" w:rsidRPr="00CA63B6" w:rsidRDefault="00CA63B6" w:rsidP="00CA63B6">
      <w:pPr>
        <w:pStyle w:val="afa"/>
        <w:ind w:firstLine="284"/>
        <w:jc w:val="both"/>
        <w:rPr>
          <w:sz w:val="18"/>
          <w:szCs w:val="18"/>
        </w:rPr>
      </w:pPr>
      <w:r w:rsidRPr="00CA63B6">
        <w:rPr>
          <w:sz w:val="18"/>
          <w:szCs w:val="18"/>
        </w:rPr>
        <w:t xml:space="preserve">При расторжении договора по основанию, предусмотренному в п. 3.1.2.2 настоящего Договора,  Арендатору возвращается внесенная им предоплатой арендная плата. Арендатор предварительно (не </w:t>
      </w:r>
      <w:proofErr w:type="gramStart"/>
      <w:r w:rsidRPr="00CA63B6">
        <w:rPr>
          <w:sz w:val="18"/>
          <w:szCs w:val="18"/>
        </w:rPr>
        <w:t>позднее</w:t>
      </w:r>
      <w:proofErr w:type="gramEnd"/>
      <w:r w:rsidRPr="00CA63B6">
        <w:rPr>
          <w:sz w:val="18"/>
          <w:szCs w:val="18"/>
        </w:rPr>
        <w:t xml:space="preserve"> чем за один месяц) уведомляется о мотивах расторжения договора.</w:t>
      </w:r>
    </w:p>
    <w:p w:rsidR="00CA63B6" w:rsidRPr="00CA63B6" w:rsidRDefault="00CA63B6" w:rsidP="00CA63B6">
      <w:pPr>
        <w:pStyle w:val="27"/>
        <w:spacing w:after="0" w:line="240" w:lineRule="auto"/>
        <w:ind w:left="23" w:firstLine="261"/>
        <w:jc w:val="both"/>
        <w:rPr>
          <w:rFonts w:ascii="Times New Roman" w:hAnsi="Times New Roman"/>
          <w:spacing w:val="0"/>
          <w:sz w:val="18"/>
          <w:szCs w:val="18"/>
        </w:rPr>
      </w:pPr>
      <w:r w:rsidRPr="00CA63B6">
        <w:rPr>
          <w:rFonts w:ascii="Times New Roman" w:hAnsi="Times New Roman"/>
          <w:spacing w:val="0"/>
          <w:sz w:val="18"/>
          <w:szCs w:val="18"/>
        </w:rPr>
        <w:t>Расторжение договора по основаниям, предусмотренным в  п. 3.1.2.3 - 3.1.2.5 настоящего Договора, осуществляется при соблюдении условия, установленного п. 6.3 настоящего Договора.</w:t>
      </w:r>
    </w:p>
    <w:p w:rsidR="00CA63B6" w:rsidRPr="00CA63B6" w:rsidRDefault="00CA63B6" w:rsidP="00CA63B6">
      <w:pPr>
        <w:pStyle w:val="afa"/>
        <w:ind w:firstLine="284"/>
        <w:jc w:val="both"/>
        <w:rPr>
          <w:sz w:val="18"/>
          <w:szCs w:val="18"/>
        </w:rPr>
      </w:pPr>
      <w:r w:rsidRPr="00CA63B6">
        <w:rPr>
          <w:sz w:val="18"/>
          <w:szCs w:val="18"/>
        </w:rPr>
        <w:t>3.1.3. Арендодатель вправе:</w:t>
      </w:r>
    </w:p>
    <w:p w:rsidR="00CA63B6" w:rsidRPr="00CA63B6" w:rsidRDefault="00CA63B6" w:rsidP="00CA63B6">
      <w:pPr>
        <w:pStyle w:val="afa"/>
        <w:ind w:firstLine="284"/>
        <w:jc w:val="both"/>
        <w:rPr>
          <w:sz w:val="18"/>
          <w:szCs w:val="18"/>
        </w:rPr>
      </w:pPr>
      <w:r w:rsidRPr="00CA63B6">
        <w:rPr>
          <w:rFonts w:eastAsia="Calibri"/>
          <w:sz w:val="18"/>
          <w:szCs w:val="18"/>
        </w:rPr>
        <w:t>3.1.3.1. К</w:t>
      </w:r>
      <w:r w:rsidRPr="00CA63B6">
        <w:rPr>
          <w:sz w:val="18"/>
          <w:szCs w:val="18"/>
        </w:rPr>
        <w:t>онтролировать поступление арендных платежей и требовать от Арендатора уплаты арендной платы, возмещения затрат по оплате иных платежей и затрат на содержание Имущества, обязанность по уплате которых возложена на Арендатора;</w:t>
      </w:r>
    </w:p>
    <w:p w:rsidR="00CA63B6" w:rsidRPr="00CA63B6" w:rsidRDefault="00CA63B6" w:rsidP="00CA63B6">
      <w:pPr>
        <w:pStyle w:val="afa"/>
        <w:ind w:firstLine="284"/>
        <w:jc w:val="both"/>
        <w:rPr>
          <w:sz w:val="18"/>
          <w:szCs w:val="18"/>
        </w:rPr>
      </w:pPr>
      <w:r w:rsidRPr="00CA63B6">
        <w:rPr>
          <w:sz w:val="18"/>
          <w:szCs w:val="18"/>
        </w:rPr>
        <w:t xml:space="preserve">3.1.3.2. Потребовать от Арендатора внесения арендной платы и штрафа за время просрочки в случае несвоевременного возврата арендованного имущества. </w:t>
      </w:r>
    </w:p>
    <w:p w:rsidR="00CA63B6" w:rsidRPr="00CA63B6" w:rsidRDefault="00CA63B6" w:rsidP="00CA63B6">
      <w:pPr>
        <w:pStyle w:val="afa"/>
        <w:ind w:firstLine="284"/>
        <w:jc w:val="both"/>
        <w:rPr>
          <w:sz w:val="18"/>
          <w:szCs w:val="18"/>
        </w:rPr>
      </w:pPr>
      <w:r w:rsidRPr="00CA63B6">
        <w:rPr>
          <w:rFonts w:eastAsia="Calibri"/>
          <w:sz w:val="18"/>
          <w:szCs w:val="18"/>
        </w:rPr>
        <w:t>3.1.4. Арендодатель и Балансодержатель вправе направлять письма, претензии не только по юридическому адресу Арендатора, но и по любому другому адресу, в том числе электронному, который ему сообщил Арендатор.</w:t>
      </w:r>
    </w:p>
    <w:p w:rsidR="00CA63B6" w:rsidRPr="00CA63B6" w:rsidRDefault="00CA63B6" w:rsidP="00CA63B6">
      <w:pPr>
        <w:ind w:firstLine="284"/>
        <w:jc w:val="both"/>
        <w:rPr>
          <w:b/>
          <w:sz w:val="18"/>
          <w:szCs w:val="18"/>
        </w:rPr>
      </w:pPr>
      <w:r w:rsidRPr="00CA63B6">
        <w:rPr>
          <w:b/>
          <w:sz w:val="18"/>
          <w:szCs w:val="18"/>
        </w:rPr>
        <w:t>3.2. Обязанности Арендодателя и Балансодержателя:</w:t>
      </w:r>
    </w:p>
    <w:p w:rsidR="00CA63B6" w:rsidRPr="00CA63B6" w:rsidRDefault="00CA63B6" w:rsidP="00CA63B6">
      <w:pPr>
        <w:ind w:firstLine="284"/>
        <w:jc w:val="both"/>
        <w:rPr>
          <w:sz w:val="18"/>
          <w:szCs w:val="18"/>
        </w:rPr>
      </w:pPr>
      <w:r w:rsidRPr="00CA63B6">
        <w:rPr>
          <w:sz w:val="18"/>
          <w:szCs w:val="18"/>
        </w:rPr>
        <w:t xml:space="preserve">3.2.1. Арендодатель обязан в случаях, установленных действующим законодательством Российской Федерации, произвести государственную регистрацию настоящего договора. </w:t>
      </w:r>
    </w:p>
    <w:p w:rsidR="00CA63B6" w:rsidRPr="00CA63B6" w:rsidRDefault="00CA63B6" w:rsidP="00CA63B6">
      <w:pPr>
        <w:ind w:firstLine="284"/>
        <w:jc w:val="both"/>
        <w:rPr>
          <w:sz w:val="18"/>
          <w:szCs w:val="18"/>
        </w:rPr>
      </w:pPr>
      <w:r w:rsidRPr="00CA63B6">
        <w:rPr>
          <w:sz w:val="18"/>
          <w:szCs w:val="18"/>
        </w:rPr>
        <w:t>3.2.2. Балансодержатель обязан:</w:t>
      </w:r>
    </w:p>
    <w:p w:rsidR="00CA63B6" w:rsidRPr="00CA63B6" w:rsidRDefault="00CA63B6" w:rsidP="00CA63B6">
      <w:pPr>
        <w:ind w:firstLine="284"/>
        <w:jc w:val="both"/>
        <w:rPr>
          <w:sz w:val="18"/>
          <w:szCs w:val="18"/>
        </w:rPr>
      </w:pPr>
      <w:r w:rsidRPr="00CA63B6">
        <w:rPr>
          <w:sz w:val="18"/>
          <w:szCs w:val="18"/>
        </w:rPr>
        <w:t>3.2.2.1. Своевременно передать Арендатору Имущество, указанное в  п.1.1 настоящего Договора.</w:t>
      </w:r>
    </w:p>
    <w:p w:rsidR="00CA63B6" w:rsidRPr="00CA63B6" w:rsidRDefault="00CA63B6" w:rsidP="00CA63B6">
      <w:pPr>
        <w:ind w:firstLine="284"/>
        <w:jc w:val="both"/>
        <w:rPr>
          <w:sz w:val="18"/>
          <w:szCs w:val="18"/>
        </w:rPr>
      </w:pPr>
      <w:r w:rsidRPr="00CA63B6">
        <w:rPr>
          <w:sz w:val="18"/>
          <w:szCs w:val="18"/>
        </w:rPr>
        <w:t xml:space="preserve">3.2.2.2. Осуществлять </w:t>
      </w:r>
      <w:proofErr w:type="gramStart"/>
      <w:r w:rsidRPr="00CA63B6">
        <w:rPr>
          <w:sz w:val="18"/>
          <w:szCs w:val="18"/>
        </w:rPr>
        <w:t>контроль за</w:t>
      </w:r>
      <w:proofErr w:type="gramEnd"/>
      <w:r w:rsidRPr="00CA63B6">
        <w:rPr>
          <w:sz w:val="18"/>
          <w:szCs w:val="18"/>
        </w:rPr>
        <w:t xml:space="preserve"> техническим состоянием переданного в аренду имущества, соблюдением условий его эксплуатации и использования в соответствии с Договором и действующим законодательством Российской Федерации,  производить периодический осмотр Имущества на предмет соблюдения данного условия.</w:t>
      </w:r>
      <w:r w:rsidRPr="00CA63B6">
        <w:rPr>
          <w:sz w:val="18"/>
          <w:szCs w:val="18"/>
        </w:rPr>
        <w:tab/>
      </w:r>
    </w:p>
    <w:p w:rsidR="00CA63B6" w:rsidRPr="00CA63B6" w:rsidRDefault="00CA63B6" w:rsidP="00CA63B6">
      <w:pPr>
        <w:ind w:firstLine="284"/>
        <w:jc w:val="both"/>
        <w:rPr>
          <w:sz w:val="18"/>
          <w:szCs w:val="18"/>
        </w:rPr>
      </w:pPr>
      <w:r w:rsidRPr="00CA63B6">
        <w:rPr>
          <w:sz w:val="18"/>
          <w:szCs w:val="18"/>
        </w:rPr>
        <w:t>3.2.3.  Арендодатель и Балансодержатель обязаны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CA63B6" w:rsidRPr="00CA63B6" w:rsidRDefault="00CA63B6" w:rsidP="00CA63B6">
      <w:pPr>
        <w:tabs>
          <w:tab w:val="left" w:pos="567"/>
        </w:tabs>
        <w:ind w:firstLine="284"/>
        <w:jc w:val="both"/>
        <w:rPr>
          <w:sz w:val="18"/>
          <w:szCs w:val="18"/>
        </w:rPr>
      </w:pPr>
      <w:r w:rsidRPr="00CA63B6">
        <w:rPr>
          <w:sz w:val="18"/>
          <w:szCs w:val="18"/>
        </w:rPr>
        <w:t>3.2.4. Арендодатель и Балансодержатель обязаны не вмешиваться в хозяйственную деятельность Арендатора в случае, если он не нарушает условий настоящего Договора.</w:t>
      </w:r>
    </w:p>
    <w:p w:rsidR="00CA63B6" w:rsidRPr="00CA63B6" w:rsidRDefault="00CA63B6" w:rsidP="00CA63B6">
      <w:pPr>
        <w:pStyle w:val="afa"/>
        <w:ind w:firstLine="284"/>
        <w:jc w:val="both"/>
        <w:rPr>
          <w:b/>
          <w:sz w:val="18"/>
          <w:szCs w:val="18"/>
        </w:rPr>
      </w:pPr>
      <w:r w:rsidRPr="00CA63B6">
        <w:rPr>
          <w:b/>
          <w:sz w:val="18"/>
          <w:szCs w:val="18"/>
        </w:rPr>
        <w:t>3.3.Арендатор вправе:</w:t>
      </w:r>
    </w:p>
    <w:p w:rsidR="00CA63B6" w:rsidRPr="00CA63B6" w:rsidRDefault="00CA63B6" w:rsidP="00CA63B6">
      <w:pPr>
        <w:pStyle w:val="afa"/>
        <w:ind w:firstLine="284"/>
        <w:jc w:val="both"/>
        <w:rPr>
          <w:sz w:val="18"/>
          <w:szCs w:val="18"/>
        </w:rPr>
      </w:pPr>
      <w:r w:rsidRPr="00CA63B6">
        <w:rPr>
          <w:sz w:val="18"/>
          <w:szCs w:val="18"/>
        </w:rPr>
        <w:lastRenderedPageBreak/>
        <w:t>3.3.1. Досрочно расторгнуть настоящий договор, предупредив письменно Арендодателя не позднее, чем за два месяца до расторжения.</w:t>
      </w:r>
    </w:p>
    <w:p w:rsidR="00CA63B6" w:rsidRPr="00CA63B6" w:rsidRDefault="00CA63B6" w:rsidP="00CA63B6">
      <w:pPr>
        <w:autoSpaceDE w:val="0"/>
        <w:autoSpaceDN w:val="0"/>
        <w:adjustRightInd w:val="0"/>
        <w:ind w:firstLine="284"/>
        <w:jc w:val="both"/>
        <w:rPr>
          <w:rFonts w:eastAsia="Calibri"/>
          <w:bCs/>
          <w:sz w:val="18"/>
          <w:szCs w:val="18"/>
        </w:rPr>
      </w:pPr>
      <w:r w:rsidRPr="00CA63B6">
        <w:rPr>
          <w:rFonts w:eastAsia="Calibri"/>
          <w:sz w:val="18"/>
          <w:szCs w:val="18"/>
        </w:rPr>
        <w:t xml:space="preserve">3.3.2. С согласия Арендодателя и Балансодержателя производить неотделимые (отделимые) улучшения арендованного </w:t>
      </w:r>
      <w:r w:rsidRPr="00CA63B6">
        <w:rPr>
          <w:sz w:val="18"/>
          <w:szCs w:val="18"/>
        </w:rPr>
        <w:t>имущества и по согласованию с соответствующими уполномоченными органами в случаях, когда такое согласование необходимо.</w:t>
      </w:r>
      <w:r w:rsidRPr="00CA63B6">
        <w:rPr>
          <w:rFonts w:eastAsia="Calibri"/>
          <w:sz w:val="18"/>
          <w:szCs w:val="18"/>
        </w:rPr>
        <w:t xml:space="preserve"> Произведенные неотделимые (отделимые) улучшения являются муниципальной собственностью. После прекращения Договора </w:t>
      </w:r>
      <w:r w:rsidRPr="00CA63B6">
        <w:rPr>
          <w:rFonts w:eastAsia="Calibri"/>
          <w:bCs/>
          <w:sz w:val="18"/>
          <w:szCs w:val="18"/>
        </w:rPr>
        <w:t>стоимость неотделимых (отделимых) улучшений Арендатору не возмещается.</w:t>
      </w:r>
    </w:p>
    <w:p w:rsidR="00CA63B6" w:rsidRPr="00CA63B6" w:rsidRDefault="00CA63B6" w:rsidP="00CA63B6">
      <w:pPr>
        <w:pStyle w:val="afa"/>
        <w:ind w:firstLine="284"/>
        <w:jc w:val="both"/>
        <w:rPr>
          <w:b/>
          <w:sz w:val="18"/>
          <w:szCs w:val="18"/>
        </w:rPr>
      </w:pPr>
      <w:r w:rsidRPr="00CA63B6">
        <w:rPr>
          <w:b/>
          <w:sz w:val="18"/>
          <w:szCs w:val="18"/>
        </w:rPr>
        <w:t>3.4. Арендатор обязан:</w:t>
      </w:r>
    </w:p>
    <w:p w:rsidR="00CA63B6" w:rsidRPr="00CA63B6" w:rsidRDefault="00CA63B6" w:rsidP="00CA63B6">
      <w:pPr>
        <w:pStyle w:val="afa"/>
        <w:ind w:firstLine="284"/>
        <w:jc w:val="both"/>
        <w:rPr>
          <w:sz w:val="18"/>
          <w:szCs w:val="18"/>
        </w:rPr>
      </w:pPr>
      <w:r w:rsidRPr="00CA63B6">
        <w:rPr>
          <w:sz w:val="18"/>
          <w:szCs w:val="18"/>
        </w:rPr>
        <w:t>3.4.1.В порядке, установленном п. 1.4. настоящего договора, принять арендованное имущество.</w:t>
      </w:r>
    </w:p>
    <w:p w:rsidR="00CA63B6" w:rsidRPr="00CA63B6" w:rsidRDefault="00CA63B6" w:rsidP="00CA63B6">
      <w:pPr>
        <w:pStyle w:val="afa"/>
        <w:ind w:firstLine="284"/>
        <w:jc w:val="both"/>
        <w:rPr>
          <w:sz w:val="18"/>
          <w:szCs w:val="18"/>
        </w:rPr>
      </w:pPr>
      <w:r w:rsidRPr="00CA63B6">
        <w:rPr>
          <w:sz w:val="18"/>
          <w:szCs w:val="18"/>
        </w:rPr>
        <w:t>3.4.2. Осуществлять эксплуатацию арендованного имущества в соответствии с целевым назначением, указанным в п.1.3. настоящего договора, установленными нормами, правилами эксплуатации и условиями настоящего Договора, в том числе, с обязательным оформлением, получением разрешительных и иных необходимых документов.</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3.4.3. Не сдавать арендованное имущество или его часть в субаренду без письменного согласования с Арендодателем и Балансодержателем. Согласование на сдачу в субаренду муниципального имущества удостоверяется посредством надписи уполномоченного должностного лица Арендодателя и Балансодержателя о согласовании на всех экземплярах договора субаренды. Несогласованный договор субаренды является ничтожным и не влечет за собой юридических последствий.</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3.4.4. Не передавать свои права и обязанности по исполнению условий настоящего договора другим лицам, не передавать арендованное имущество в безвозмездное пользование, не передавать имущество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CA63B6" w:rsidRPr="00CA63B6" w:rsidRDefault="00CA63B6" w:rsidP="00CA63B6">
      <w:pPr>
        <w:pStyle w:val="27"/>
        <w:spacing w:after="0" w:line="240" w:lineRule="auto"/>
        <w:ind w:left="23" w:firstLine="261"/>
        <w:jc w:val="both"/>
        <w:rPr>
          <w:rFonts w:ascii="Times New Roman" w:hAnsi="Times New Roman"/>
          <w:spacing w:val="0"/>
          <w:sz w:val="18"/>
          <w:szCs w:val="18"/>
        </w:rPr>
      </w:pPr>
      <w:r w:rsidRPr="00CA63B6">
        <w:rPr>
          <w:rFonts w:ascii="Times New Roman" w:hAnsi="Times New Roman"/>
          <w:spacing w:val="0"/>
          <w:sz w:val="18"/>
          <w:szCs w:val="18"/>
        </w:rPr>
        <w:t xml:space="preserve">3.4.5. </w:t>
      </w:r>
      <w:proofErr w:type="gramStart"/>
      <w:r w:rsidRPr="00CA63B6">
        <w:rPr>
          <w:rFonts w:ascii="Times New Roman" w:hAnsi="Times New Roman"/>
          <w:spacing w:val="0"/>
          <w:sz w:val="18"/>
          <w:szCs w:val="18"/>
        </w:rPr>
        <w:t xml:space="preserve">В течение всего срока действия Договора и до возврата имущества Балансодержателю за свой счет обеспечивать сохранность, надлежащую, </w:t>
      </w:r>
      <w:r w:rsidRPr="00CA63B6">
        <w:rPr>
          <w:rFonts w:ascii="Times New Roman" w:hAnsi="Times New Roman"/>
          <w:spacing w:val="2"/>
          <w:sz w:val="18"/>
          <w:szCs w:val="18"/>
        </w:rPr>
        <w:t>безаварийную и безопасную эксплуатацию имущества в соответствии с требованиями</w:t>
      </w:r>
      <w:r w:rsidRPr="00CA63B6">
        <w:rPr>
          <w:rStyle w:val="apple-converted-space"/>
          <w:rFonts w:ascii="Times New Roman" w:hAnsi="Times New Roman"/>
          <w:spacing w:val="2"/>
          <w:sz w:val="18"/>
          <w:szCs w:val="18"/>
        </w:rPr>
        <w:t> </w:t>
      </w:r>
      <w:hyperlink r:id="rId18" w:history="1">
        <w:r w:rsidRPr="00CA63B6">
          <w:rPr>
            <w:rStyle w:val="a5"/>
            <w:rFonts w:ascii="Times New Roman" w:hAnsi="Times New Roman"/>
            <w:color w:val="auto"/>
            <w:spacing w:val="2"/>
            <w:sz w:val="18"/>
            <w:szCs w:val="18"/>
          </w:rPr>
          <w:t>Федерального закона от 21.07.97 № 116-ФЗ</w:t>
        </w:r>
      </w:hyperlink>
      <w:r w:rsidRPr="00CA63B6">
        <w:rPr>
          <w:rStyle w:val="apple-converted-space"/>
          <w:rFonts w:ascii="Times New Roman" w:hAnsi="Times New Roman"/>
          <w:spacing w:val="2"/>
          <w:sz w:val="18"/>
          <w:szCs w:val="18"/>
        </w:rPr>
        <w:t> </w:t>
      </w:r>
      <w:r w:rsidRPr="00CA63B6">
        <w:rPr>
          <w:rFonts w:ascii="Times New Roman" w:hAnsi="Times New Roman"/>
          <w:spacing w:val="2"/>
          <w:sz w:val="18"/>
          <w:szCs w:val="18"/>
        </w:rPr>
        <w:t xml:space="preserve">«О промышленной безопасности опасных производственных объектов» и иных нормативных правовых актов </w:t>
      </w:r>
      <w:r w:rsidRPr="00CA63B6">
        <w:rPr>
          <w:rFonts w:ascii="Times New Roman" w:hAnsi="Times New Roman"/>
          <w:sz w:val="18"/>
          <w:szCs w:val="18"/>
        </w:rPr>
        <w:t>Российской Федерации</w:t>
      </w:r>
      <w:r w:rsidRPr="00CA63B6">
        <w:rPr>
          <w:rFonts w:ascii="Times New Roman" w:hAnsi="Times New Roman"/>
          <w:spacing w:val="2"/>
          <w:sz w:val="18"/>
          <w:szCs w:val="18"/>
        </w:rPr>
        <w:t>, а также</w:t>
      </w:r>
      <w:r w:rsidRPr="00CA63B6">
        <w:rPr>
          <w:rFonts w:ascii="Times New Roman" w:hAnsi="Times New Roman"/>
          <w:sz w:val="18"/>
          <w:szCs w:val="18"/>
        </w:rPr>
        <w:t xml:space="preserve"> нормативных технических документов в обла</w:t>
      </w:r>
      <w:r w:rsidRPr="00CA63B6">
        <w:rPr>
          <w:rFonts w:ascii="Times New Roman" w:hAnsi="Times New Roman"/>
          <w:sz w:val="18"/>
          <w:szCs w:val="18"/>
        </w:rPr>
        <w:softHyphen/>
        <w:t>сти промышленной безопасности</w:t>
      </w:r>
      <w:r w:rsidRPr="00CA63B6">
        <w:rPr>
          <w:rFonts w:ascii="Times New Roman" w:hAnsi="Times New Roman"/>
          <w:spacing w:val="2"/>
          <w:sz w:val="18"/>
          <w:szCs w:val="18"/>
        </w:rPr>
        <w:t>;</w:t>
      </w:r>
      <w:proofErr w:type="gramEnd"/>
      <w:r w:rsidRPr="00CA63B6">
        <w:rPr>
          <w:rFonts w:ascii="Times New Roman" w:hAnsi="Times New Roman"/>
          <w:spacing w:val="2"/>
          <w:sz w:val="18"/>
          <w:szCs w:val="18"/>
        </w:rPr>
        <w:t xml:space="preserve"> обеспечивать </w:t>
      </w:r>
      <w:r w:rsidRPr="00CA63B6">
        <w:rPr>
          <w:rFonts w:ascii="Times New Roman" w:hAnsi="Times New Roman"/>
          <w:spacing w:val="0"/>
          <w:sz w:val="18"/>
          <w:szCs w:val="18"/>
        </w:rPr>
        <w:t xml:space="preserve">выполнение требований пожарной безопасности арендованного имущества, иметь противопожарное оборудование согласно действующим нормативным документам по пожарной охране, содержать арендованное имущество и прилегающую к нему территорию в надлежащем санитарном и техническом состоянии в соответствии с нормами действующего законодательства </w:t>
      </w:r>
      <w:r w:rsidRPr="00CA63B6">
        <w:rPr>
          <w:rFonts w:ascii="Times New Roman" w:hAnsi="Times New Roman"/>
          <w:sz w:val="18"/>
          <w:szCs w:val="18"/>
        </w:rPr>
        <w:t>Российской Федерации</w:t>
      </w:r>
      <w:r w:rsidRPr="00CA63B6">
        <w:rPr>
          <w:rFonts w:ascii="Times New Roman" w:hAnsi="Times New Roman"/>
          <w:spacing w:val="0"/>
          <w:sz w:val="18"/>
          <w:szCs w:val="18"/>
        </w:rPr>
        <w:t>, нормативных технических документов и требованиями надзорных инстанций. Ответственность за нарушение требований эксплуатации и пожарной безопасности возложена на Арендатора.</w:t>
      </w:r>
    </w:p>
    <w:p w:rsidR="00CA63B6" w:rsidRPr="00CA63B6" w:rsidRDefault="00CA63B6" w:rsidP="00CA63B6">
      <w:pPr>
        <w:pStyle w:val="27"/>
        <w:spacing w:after="0" w:line="240" w:lineRule="auto"/>
        <w:ind w:left="23" w:firstLine="261"/>
        <w:jc w:val="both"/>
        <w:rPr>
          <w:rFonts w:ascii="Times New Roman" w:hAnsi="Times New Roman"/>
          <w:strike/>
          <w:spacing w:val="2"/>
          <w:sz w:val="18"/>
          <w:szCs w:val="18"/>
        </w:rPr>
      </w:pPr>
      <w:r w:rsidRPr="00CA63B6">
        <w:rPr>
          <w:rFonts w:ascii="Times New Roman" w:hAnsi="Times New Roman"/>
          <w:spacing w:val="0"/>
          <w:sz w:val="18"/>
          <w:szCs w:val="18"/>
        </w:rPr>
        <w:t xml:space="preserve">3.4.6. </w:t>
      </w:r>
      <w:r w:rsidRPr="00CA63B6">
        <w:rPr>
          <w:rFonts w:ascii="Times New Roman" w:hAnsi="Times New Roman"/>
          <w:spacing w:val="2"/>
          <w:sz w:val="18"/>
          <w:szCs w:val="18"/>
        </w:rPr>
        <w:t xml:space="preserve">Осуществлять реализацию принятых администрацией города Новокузнецка </w:t>
      </w:r>
      <w:r w:rsidRPr="00CA63B6">
        <w:rPr>
          <w:rFonts w:ascii="Times New Roman" w:hAnsi="Times New Roman"/>
          <w:bCs/>
          <w:sz w:val="18"/>
          <w:szCs w:val="18"/>
        </w:rPr>
        <w:t xml:space="preserve">муниципальных программ по газификации территории муниципального образования. </w:t>
      </w:r>
    </w:p>
    <w:p w:rsidR="00CA63B6" w:rsidRPr="00CA63B6" w:rsidRDefault="00CA63B6" w:rsidP="00CA63B6">
      <w:pPr>
        <w:ind w:right="-1" w:firstLine="284"/>
        <w:jc w:val="both"/>
        <w:rPr>
          <w:sz w:val="18"/>
          <w:szCs w:val="18"/>
        </w:rPr>
      </w:pPr>
      <w:r w:rsidRPr="00CA63B6">
        <w:rPr>
          <w:spacing w:val="2"/>
          <w:sz w:val="18"/>
          <w:szCs w:val="18"/>
        </w:rPr>
        <w:t xml:space="preserve">3.4.7. </w:t>
      </w:r>
      <w:r w:rsidRPr="00CA63B6">
        <w:rPr>
          <w:sz w:val="18"/>
          <w:szCs w:val="18"/>
        </w:rPr>
        <w:t>Иметь лицензию на осуществление конкретного вида деятельности в области промышленной безопасности, подлежащего лицензирова</w:t>
      </w:r>
      <w:r w:rsidRPr="00CA63B6">
        <w:rPr>
          <w:sz w:val="18"/>
          <w:szCs w:val="18"/>
        </w:rPr>
        <w:softHyphen/>
        <w:t>нию в соответствии с законодательством Российской Федерации.</w:t>
      </w:r>
    </w:p>
    <w:p w:rsidR="00CA63B6" w:rsidRPr="00CA63B6" w:rsidRDefault="00CA63B6" w:rsidP="00CA63B6">
      <w:pPr>
        <w:ind w:right="-1" w:firstLine="284"/>
        <w:jc w:val="both"/>
        <w:rPr>
          <w:sz w:val="18"/>
          <w:szCs w:val="18"/>
        </w:rPr>
      </w:pPr>
      <w:r w:rsidRPr="00CA63B6">
        <w:rPr>
          <w:sz w:val="18"/>
          <w:szCs w:val="18"/>
        </w:rPr>
        <w:t xml:space="preserve">3.4.8. </w:t>
      </w:r>
      <w:r w:rsidRPr="00CA63B6">
        <w:rPr>
          <w:sz w:val="18"/>
          <w:szCs w:val="18"/>
          <w:lang w:eastAsia="en-US"/>
        </w:rPr>
        <w:t>Зарегистрировать объекты газораспределительной системы в государственном реестре опасных производственных объектов.</w:t>
      </w:r>
    </w:p>
    <w:p w:rsidR="00CA63B6" w:rsidRPr="00CA63B6" w:rsidRDefault="00CA63B6" w:rsidP="00CA63B6">
      <w:pPr>
        <w:ind w:firstLine="284"/>
        <w:jc w:val="both"/>
        <w:rPr>
          <w:sz w:val="18"/>
          <w:szCs w:val="18"/>
        </w:rPr>
      </w:pPr>
      <w:r w:rsidRPr="00CA63B6">
        <w:rPr>
          <w:spacing w:val="2"/>
          <w:sz w:val="18"/>
          <w:szCs w:val="18"/>
        </w:rPr>
        <w:t xml:space="preserve">3.4.9. </w:t>
      </w:r>
      <w:r w:rsidRPr="00CA63B6">
        <w:rPr>
          <w:sz w:val="18"/>
          <w:szCs w:val="18"/>
        </w:rPr>
        <w:t xml:space="preserve">В срок не позднее 30 дней </w:t>
      </w:r>
      <w:proofErr w:type="gramStart"/>
      <w:r w:rsidRPr="00CA63B6">
        <w:rPr>
          <w:sz w:val="18"/>
          <w:szCs w:val="18"/>
        </w:rPr>
        <w:t>с даты заключения</w:t>
      </w:r>
      <w:proofErr w:type="gramEnd"/>
      <w:r w:rsidRPr="00CA63B6">
        <w:rPr>
          <w:sz w:val="18"/>
          <w:szCs w:val="18"/>
        </w:rPr>
        <w:t xml:space="preserve"> настоящего договора:</w:t>
      </w:r>
    </w:p>
    <w:p w:rsidR="00CA63B6" w:rsidRPr="00CA63B6" w:rsidRDefault="00CA63B6" w:rsidP="00CA63B6">
      <w:pPr>
        <w:ind w:firstLine="284"/>
        <w:jc w:val="both"/>
        <w:rPr>
          <w:sz w:val="18"/>
          <w:szCs w:val="18"/>
        </w:rPr>
      </w:pPr>
      <w:r w:rsidRPr="00CA63B6">
        <w:rPr>
          <w:sz w:val="18"/>
          <w:szCs w:val="18"/>
        </w:rPr>
        <w:t xml:space="preserve">- заключить договор страхования гражданской ответственности </w:t>
      </w:r>
      <w:proofErr w:type="gramStart"/>
      <w:r w:rsidRPr="00CA63B6">
        <w:rPr>
          <w:sz w:val="18"/>
          <w:szCs w:val="18"/>
        </w:rPr>
        <w:t>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w:t>
      </w:r>
      <w:proofErr w:type="gramEnd"/>
      <w:r w:rsidRPr="00CA63B6">
        <w:rPr>
          <w:sz w:val="18"/>
          <w:szCs w:val="18"/>
        </w:rPr>
        <w:t xml:space="preserve"> аварии или инцидента на опасном производственном объекте;</w:t>
      </w:r>
    </w:p>
    <w:p w:rsidR="00CA63B6" w:rsidRPr="00CA63B6" w:rsidRDefault="00CA63B6" w:rsidP="00CA63B6">
      <w:pPr>
        <w:ind w:right="-1" w:firstLine="284"/>
        <w:jc w:val="both"/>
        <w:rPr>
          <w:spacing w:val="2"/>
          <w:sz w:val="18"/>
          <w:szCs w:val="18"/>
        </w:rPr>
      </w:pPr>
      <w:r w:rsidRPr="00CA63B6">
        <w:rPr>
          <w:spacing w:val="2"/>
          <w:sz w:val="18"/>
          <w:szCs w:val="18"/>
        </w:rPr>
        <w:t xml:space="preserve">- осуществить за свой счет страхование риска случайной гибели и (или) случайного повреждения объекта аренды на срок действия настоящего Договора. </w:t>
      </w:r>
    </w:p>
    <w:p w:rsidR="00CA63B6" w:rsidRPr="00CA63B6" w:rsidRDefault="00CA63B6" w:rsidP="00CA63B6">
      <w:pPr>
        <w:ind w:right="-1" w:firstLine="284"/>
        <w:jc w:val="both"/>
        <w:rPr>
          <w:spacing w:val="2"/>
          <w:sz w:val="18"/>
          <w:szCs w:val="18"/>
        </w:rPr>
      </w:pPr>
      <w:r w:rsidRPr="00CA63B6">
        <w:rPr>
          <w:spacing w:val="2"/>
          <w:sz w:val="18"/>
          <w:szCs w:val="18"/>
        </w:rPr>
        <w:t xml:space="preserve">Предоставить Арендодателю копии заключенных договоров страхования гражданской ответственности и риска случайной гибели и (или) повреждения имущества в срок не позднее 14 дней </w:t>
      </w:r>
      <w:proofErr w:type="gramStart"/>
      <w:r w:rsidRPr="00CA63B6">
        <w:rPr>
          <w:spacing w:val="2"/>
          <w:sz w:val="18"/>
          <w:szCs w:val="18"/>
        </w:rPr>
        <w:t>с даты заключения</w:t>
      </w:r>
      <w:proofErr w:type="gramEnd"/>
      <w:r w:rsidRPr="00CA63B6">
        <w:rPr>
          <w:spacing w:val="2"/>
          <w:sz w:val="18"/>
          <w:szCs w:val="18"/>
        </w:rPr>
        <w:t xml:space="preserve"> соответствующих договоров.</w:t>
      </w:r>
    </w:p>
    <w:p w:rsidR="00CA63B6" w:rsidRPr="00CA63B6" w:rsidRDefault="00CA63B6" w:rsidP="00CA63B6">
      <w:pPr>
        <w:ind w:right="-1" w:firstLine="284"/>
        <w:jc w:val="both"/>
        <w:rPr>
          <w:sz w:val="18"/>
          <w:szCs w:val="18"/>
        </w:rPr>
      </w:pPr>
      <w:r w:rsidRPr="00CA63B6">
        <w:rPr>
          <w:sz w:val="18"/>
          <w:szCs w:val="18"/>
        </w:rPr>
        <w:t>3.4.10. Обеспечивать укомплектованность штата работников опасного про</w:t>
      </w:r>
      <w:r w:rsidRPr="00CA63B6">
        <w:rPr>
          <w:sz w:val="18"/>
          <w:szCs w:val="18"/>
        </w:rPr>
        <w:softHyphen/>
        <w:t>изводственного объекта в соответствии с установленными требова</w:t>
      </w:r>
      <w:r w:rsidRPr="00CA63B6">
        <w:rPr>
          <w:sz w:val="18"/>
          <w:szCs w:val="18"/>
        </w:rPr>
        <w:softHyphen/>
        <w:t>ниями. Обеспечивать проведение подготовки и аттестации работников в об</w:t>
      </w:r>
      <w:r w:rsidRPr="00CA63B6">
        <w:rPr>
          <w:sz w:val="18"/>
          <w:szCs w:val="18"/>
        </w:rPr>
        <w:softHyphen/>
        <w:t>ласти промышленной безопасности и иметь нормативные право</w:t>
      </w:r>
      <w:r w:rsidRPr="00CA63B6">
        <w:rPr>
          <w:sz w:val="18"/>
          <w:szCs w:val="18"/>
        </w:rPr>
        <w:softHyphen/>
        <w:t>вые акты и нормативные технические документы, устанавливаю</w:t>
      </w:r>
      <w:r w:rsidRPr="00CA63B6">
        <w:rPr>
          <w:sz w:val="18"/>
          <w:szCs w:val="18"/>
        </w:rPr>
        <w:softHyphen/>
        <w:t>щие правила ведения работ на опасном производственном объекте. Обеспечивать выполнение нормативных правовых актов, содержащих государственные нормативные требования охраны труда</w:t>
      </w:r>
      <w:r w:rsidRPr="00CA63B6">
        <w:rPr>
          <w:spacing w:val="2"/>
          <w:sz w:val="18"/>
          <w:szCs w:val="18"/>
        </w:rPr>
        <w:t>.</w:t>
      </w:r>
    </w:p>
    <w:p w:rsidR="00CA63B6" w:rsidRPr="00CA63B6" w:rsidRDefault="00CA63B6" w:rsidP="00CA63B6">
      <w:pPr>
        <w:ind w:right="-1" w:firstLine="284"/>
        <w:jc w:val="both"/>
        <w:rPr>
          <w:sz w:val="18"/>
          <w:szCs w:val="18"/>
        </w:rPr>
      </w:pPr>
      <w:r w:rsidRPr="00CA63B6">
        <w:rPr>
          <w:sz w:val="18"/>
          <w:szCs w:val="18"/>
        </w:rPr>
        <w:t xml:space="preserve">3.4.11. Организовывать и осуществлять производственный </w:t>
      </w:r>
      <w:proofErr w:type="gramStart"/>
      <w:r w:rsidRPr="00CA63B6">
        <w:rPr>
          <w:sz w:val="18"/>
          <w:szCs w:val="18"/>
        </w:rPr>
        <w:t>контроль за</w:t>
      </w:r>
      <w:proofErr w:type="gramEnd"/>
      <w:r w:rsidRPr="00CA63B6">
        <w:rPr>
          <w:sz w:val="18"/>
          <w:szCs w:val="18"/>
        </w:rPr>
        <w:t xml:space="preserve"> соблюдением требований промышленной безопасности.</w:t>
      </w:r>
    </w:p>
    <w:p w:rsidR="00CA63B6" w:rsidRPr="00CA63B6" w:rsidRDefault="00CA63B6" w:rsidP="00CA63B6">
      <w:pPr>
        <w:pStyle w:val="27"/>
        <w:spacing w:after="0" w:line="240" w:lineRule="auto"/>
        <w:ind w:left="23" w:firstLine="261"/>
        <w:jc w:val="both"/>
        <w:rPr>
          <w:rFonts w:ascii="Times New Roman" w:hAnsi="Times New Roman"/>
          <w:strike/>
          <w:spacing w:val="0"/>
          <w:sz w:val="18"/>
          <w:szCs w:val="18"/>
        </w:rPr>
      </w:pPr>
      <w:r w:rsidRPr="00CA63B6">
        <w:rPr>
          <w:rFonts w:ascii="Times New Roman" w:hAnsi="Times New Roman"/>
          <w:spacing w:val="2"/>
          <w:sz w:val="18"/>
          <w:szCs w:val="18"/>
        </w:rPr>
        <w:t xml:space="preserve">3.4.12. </w:t>
      </w:r>
      <w:r w:rsidRPr="00CA63B6">
        <w:rPr>
          <w:rFonts w:ascii="Times New Roman" w:hAnsi="Times New Roman"/>
          <w:spacing w:val="0"/>
          <w:sz w:val="18"/>
          <w:szCs w:val="18"/>
        </w:rPr>
        <w:t xml:space="preserve">В порядке и сроки, установленные действующим законодательством </w:t>
      </w:r>
      <w:r w:rsidRPr="00CA63B6">
        <w:rPr>
          <w:rFonts w:ascii="Times New Roman" w:hAnsi="Times New Roman"/>
          <w:sz w:val="18"/>
          <w:szCs w:val="18"/>
        </w:rPr>
        <w:t>Российской Федерации</w:t>
      </w:r>
      <w:r w:rsidRPr="00CA63B6">
        <w:rPr>
          <w:rFonts w:ascii="Times New Roman" w:hAnsi="Times New Roman"/>
          <w:spacing w:val="0"/>
          <w:sz w:val="18"/>
          <w:szCs w:val="18"/>
        </w:rPr>
        <w:t xml:space="preserve">, проводить осмотр технического состояния арендованного имущества, своевременно и за свой счет проводить текущий и капитальный ремонт арендованного имущества. </w:t>
      </w:r>
    </w:p>
    <w:p w:rsidR="00CA63B6" w:rsidRPr="00CA63B6" w:rsidRDefault="00CA63B6" w:rsidP="00CA63B6">
      <w:pPr>
        <w:pStyle w:val="27"/>
        <w:spacing w:after="0" w:line="240" w:lineRule="auto"/>
        <w:ind w:left="23" w:firstLine="261"/>
        <w:jc w:val="both"/>
        <w:rPr>
          <w:rFonts w:ascii="Times New Roman" w:hAnsi="Times New Roman"/>
          <w:spacing w:val="0"/>
          <w:sz w:val="18"/>
          <w:szCs w:val="18"/>
        </w:rPr>
      </w:pPr>
      <w:r w:rsidRPr="00CA63B6">
        <w:rPr>
          <w:rFonts w:ascii="Times New Roman" w:hAnsi="Times New Roman"/>
          <w:spacing w:val="0"/>
          <w:sz w:val="18"/>
          <w:szCs w:val="18"/>
        </w:rPr>
        <w:t>Согласовывать с Балансодержателем проведение ремонтных работ, которые влияют на бесперебойную работу жизнеобеспечивающих коммуникаций или создают угрозу аварийной остановки.</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 xml:space="preserve">3.4.13. При возникновении аварийных ситуаций, повреждений </w:t>
      </w:r>
      <w:r w:rsidRPr="00CA63B6">
        <w:rPr>
          <w:rFonts w:ascii="Times New Roman" w:eastAsia="Calibri" w:hAnsi="Times New Roman"/>
          <w:sz w:val="18"/>
          <w:szCs w:val="18"/>
        </w:rPr>
        <w:t>или ином событии, нанесшем ущерб Имуществу</w:t>
      </w:r>
      <w:r w:rsidRPr="00CA63B6">
        <w:rPr>
          <w:rFonts w:ascii="Times New Roman" w:hAnsi="Times New Roman"/>
          <w:spacing w:val="0"/>
          <w:sz w:val="18"/>
          <w:szCs w:val="18"/>
        </w:rPr>
        <w:t xml:space="preserve">, немедленно уведомить об этом Арендодателя и </w:t>
      </w:r>
      <w:r w:rsidRPr="00CA63B6">
        <w:rPr>
          <w:rFonts w:ascii="Times New Roman" w:hAnsi="Times New Roman"/>
          <w:sz w:val="18"/>
          <w:szCs w:val="18"/>
        </w:rPr>
        <w:t>Балансодержателя</w:t>
      </w:r>
      <w:r w:rsidRPr="00CA63B6">
        <w:rPr>
          <w:rFonts w:ascii="Times New Roman" w:hAnsi="Times New Roman"/>
          <w:spacing w:val="0"/>
          <w:sz w:val="18"/>
          <w:szCs w:val="18"/>
        </w:rPr>
        <w:t xml:space="preserve"> и незамедлительно приступить к их ликвидации.</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3.4.14. Не производить без предварительного письменного разрешения Балансодержателя переоборудование арендуемого имущества, не совершать действий, способствующих вызвать повреждение или нарушение арендованного имущества.</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3.4.15. Принимать необходимые меры для обеспечения антитеррористической безопасности арендованного имущества в рамках действующего законодательства</w:t>
      </w:r>
      <w:r w:rsidRPr="00CA63B6">
        <w:rPr>
          <w:rFonts w:ascii="Times New Roman" w:hAnsi="Times New Roman"/>
          <w:spacing w:val="0"/>
          <w:sz w:val="18"/>
          <w:szCs w:val="18"/>
          <w:lang w:val="ru-RU"/>
        </w:rPr>
        <w:t xml:space="preserve"> </w:t>
      </w:r>
      <w:r w:rsidRPr="00CA63B6">
        <w:rPr>
          <w:rFonts w:ascii="Times New Roman" w:hAnsi="Times New Roman"/>
          <w:sz w:val="18"/>
          <w:szCs w:val="18"/>
        </w:rPr>
        <w:t>Российской Федерации</w:t>
      </w:r>
      <w:r w:rsidRPr="00CA63B6">
        <w:rPr>
          <w:rFonts w:ascii="Times New Roman" w:hAnsi="Times New Roman"/>
          <w:spacing w:val="0"/>
          <w:sz w:val="18"/>
          <w:szCs w:val="18"/>
        </w:rPr>
        <w:t>.</w:t>
      </w:r>
    </w:p>
    <w:p w:rsidR="00CA63B6" w:rsidRPr="00CA63B6" w:rsidRDefault="00CA63B6" w:rsidP="00CA63B6">
      <w:pPr>
        <w:pStyle w:val="27"/>
        <w:shd w:val="clear" w:color="auto" w:fill="auto"/>
        <w:spacing w:after="0" w:line="240" w:lineRule="auto"/>
        <w:ind w:firstLine="284"/>
        <w:jc w:val="both"/>
        <w:rPr>
          <w:rFonts w:ascii="Times New Roman" w:hAnsi="Times New Roman"/>
          <w:strike/>
          <w:spacing w:val="0"/>
          <w:sz w:val="18"/>
          <w:szCs w:val="18"/>
        </w:rPr>
      </w:pPr>
      <w:r w:rsidRPr="00CA63B6">
        <w:rPr>
          <w:rFonts w:ascii="Times New Roman" w:hAnsi="Times New Roman"/>
          <w:spacing w:val="0"/>
          <w:sz w:val="18"/>
          <w:szCs w:val="18"/>
        </w:rPr>
        <w:t>3.4.16.</w:t>
      </w:r>
      <w:r w:rsidRPr="00CA63B6">
        <w:rPr>
          <w:rFonts w:ascii="Times New Roman" w:hAnsi="Times New Roman"/>
          <w:strike/>
          <w:spacing w:val="0"/>
          <w:sz w:val="18"/>
          <w:szCs w:val="18"/>
          <w:lang w:val="ru-RU"/>
        </w:rPr>
        <w:t xml:space="preserve"> </w:t>
      </w:r>
      <w:r w:rsidRPr="00CA63B6">
        <w:rPr>
          <w:rFonts w:ascii="Times New Roman" w:hAnsi="Times New Roman"/>
          <w:spacing w:val="0"/>
          <w:sz w:val="18"/>
          <w:szCs w:val="18"/>
        </w:rPr>
        <w:t>За счет собственных средств возмещать Арендодателю нанесенный ущерб от порчи имущества.</w:t>
      </w:r>
      <w:r w:rsidRPr="00CA63B6">
        <w:rPr>
          <w:rFonts w:ascii="Times New Roman" w:hAnsi="Times New Roman"/>
          <w:strike/>
          <w:spacing w:val="0"/>
          <w:sz w:val="18"/>
          <w:szCs w:val="18"/>
        </w:rPr>
        <w:t xml:space="preserve"> </w:t>
      </w:r>
    </w:p>
    <w:p w:rsidR="00CA63B6" w:rsidRPr="00CA63B6" w:rsidRDefault="00CA63B6" w:rsidP="00CA63B6">
      <w:pPr>
        <w:pStyle w:val="27"/>
        <w:shd w:val="clear" w:color="auto" w:fill="auto"/>
        <w:spacing w:after="0" w:line="240" w:lineRule="auto"/>
        <w:ind w:firstLine="284"/>
        <w:jc w:val="both"/>
        <w:rPr>
          <w:rFonts w:ascii="Times New Roman" w:eastAsia="Times New Roman CYR" w:hAnsi="Times New Roman"/>
          <w:sz w:val="18"/>
          <w:szCs w:val="18"/>
        </w:rPr>
      </w:pPr>
      <w:r w:rsidRPr="00CA63B6">
        <w:rPr>
          <w:rFonts w:ascii="Times New Roman" w:hAnsi="Times New Roman"/>
          <w:spacing w:val="0"/>
          <w:sz w:val="18"/>
          <w:szCs w:val="18"/>
        </w:rPr>
        <w:t xml:space="preserve">3.4.17. </w:t>
      </w:r>
      <w:r w:rsidRPr="00CA63B6">
        <w:rPr>
          <w:rFonts w:ascii="Times New Roman" w:eastAsia="Times New Roman CYR" w:hAnsi="Times New Roman"/>
          <w:sz w:val="18"/>
          <w:szCs w:val="18"/>
        </w:rPr>
        <w:t>Для проведения мероприятий по предупреждению и ликвидации аварийных ситуаций, обеспечивать беспрепятственный доступ к арендуемому Имуществу соответствующих уполномоченных органов, организаций  и служб.</w:t>
      </w:r>
    </w:p>
    <w:p w:rsidR="00CA63B6" w:rsidRPr="00CA63B6" w:rsidRDefault="00CA63B6" w:rsidP="00CA63B6">
      <w:pPr>
        <w:pStyle w:val="27"/>
        <w:shd w:val="clear" w:color="auto" w:fill="auto"/>
        <w:spacing w:after="0" w:line="240" w:lineRule="auto"/>
        <w:ind w:firstLine="284"/>
        <w:jc w:val="both"/>
        <w:rPr>
          <w:rFonts w:ascii="Times New Roman" w:hAnsi="Times New Roman"/>
          <w:spacing w:val="0"/>
          <w:sz w:val="18"/>
          <w:szCs w:val="18"/>
        </w:rPr>
      </w:pPr>
      <w:r w:rsidRPr="00CA63B6">
        <w:rPr>
          <w:rFonts w:ascii="Times New Roman" w:hAnsi="Times New Roman"/>
          <w:spacing w:val="2"/>
          <w:sz w:val="18"/>
          <w:szCs w:val="18"/>
        </w:rPr>
        <w:t xml:space="preserve">3.4.18. </w:t>
      </w:r>
      <w:r w:rsidRPr="00CA63B6">
        <w:rPr>
          <w:rFonts w:ascii="Times New Roman" w:hAnsi="Times New Roman"/>
          <w:spacing w:val="0"/>
          <w:sz w:val="18"/>
          <w:szCs w:val="18"/>
        </w:rPr>
        <w:t xml:space="preserve">Беспрепятственно допускать в рабочее время представителей </w:t>
      </w:r>
      <w:r w:rsidRPr="00CA63B6">
        <w:rPr>
          <w:rFonts w:ascii="Times New Roman" w:hAnsi="Times New Roman"/>
          <w:sz w:val="18"/>
          <w:szCs w:val="18"/>
        </w:rPr>
        <w:t>Балансодержа</w:t>
      </w:r>
      <w:r w:rsidRPr="00CA63B6">
        <w:rPr>
          <w:rFonts w:ascii="Times New Roman" w:hAnsi="Times New Roman"/>
          <w:spacing w:val="0"/>
          <w:sz w:val="18"/>
          <w:szCs w:val="18"/>
        </w:rPr>
        <w:t>теля и служб, контролирующих соблюдение законов и норм, касающихся порядка использования и эксплуатации арендованного имущества и прилегающей к ним территории и в установленные ими сроки устранять нарушения в соответствии с выданными актами и (или) предписаниями.</w:t>
      </w:r>
    </w:p>
    <w:p w:rsidR="00CA63B6" w:rsidRPr="00CA63B6" w:rsidRDefault="00CA63B6" w:rsidP="00CA63B6">
      <w:pPr>
        <w:ind w:right="-1" w:firstLine="284"/>
        <w:jc w:val="both"/>
        <w:rPr>
          <w:sz w:val="18"/>
          <w:szCs w:val="18"/>
        </w:rPr>
      </w:pPr>
      <w:r w:rsidRPr="00CA63B6">
        <w:rPr>
          <w:spacing w:val="2"/>
          <w:sz w:val="18"/>
          <w:szCs w:val="18"/>
        </w:rPr>
        <w:t xml:space="preserve">3.4.19. </w:t>
      </w:r>
      <w:r w:rsidRPr="00CA63B6">
        <w:rPr>
          <w:sz w:val="18"/>
          <w:szCs w:val="18"/>
        </w:rPr>
        <w:t>Сообщать Арендодателю и Балансодержателю обо всех нарушениях прав собственника Имущества, а также нарушениях прав Арендатора и претензиях на Имущество со стороны третьих лиц.</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z w:val="18"/>
          <w:szCs w:val="18"/>
        </w:rPr>
        <w:t xml:space="preserve">3.4.20. </w:t>
      </w:r>
      <w:r w:rsidRPr="00CA63B6">
        <w:rPr>
          <w:rFonts w:ascii="Times New Roman" w:hAnsi="Times New Roman"/>
          <w:spacing w:val="0"/>
          <w:sz w:val="18"/>
          <w:szCs w:val="18"/>
        </w:rPr>
        <w:t>Своевременно вносить арендную плату в размере и порядке, установленном настоящим договором.</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 xml:space="preserve">3.4.21. Обеспечить возврат арендованного имущества </w:t>
      </w:r>
      <w:r w:rsidRPr="00CA63B6">
        <w:rPr>
          <w:rFonts w:ascii="Times New Roman" w:hAnsi="Times New Roman"/>
          <w:sz w:val="18"/>
          <w:szCs w:val="18"/>
        </w:rPr>
        <w:t>Балансодержателю</w:t>
      </w:r>
      <w:r w:rsidRPr="00CA63B6">
        <w:rPr>
          <w:rFonts w:ascii="Times New Roman" w:hAnsi="Times New Roman"/>
          <w:spacing w:val="0"/>
          <w:sz w:val="18"/>
          <w:szCs w:val="18"/>
        </w:rPr>
        <w:t xml:space="preserve"> в порядке, установленном разделом 7 настоящего Договора.</w:t>
      </w:r>
    </w:p>
    <w:p w:rsidR="00CA63B6" w:rsidRPr="00CA63B6" w:rsidRDefault="00CA63B6" w:rsidP="00CA63B6">
      <w:pPr>
        <w:pStyle w:val="27"/>
        <w:shd w:val="clear" w:color="auto" w:fill="auto"/>
        <w:spacing w:after="0" w:line="240" w:lineRule="auto"/>
        <w:ind w:left="20" w:firstLine="264"/>
        <w:jc w:val="both"/>
        <w:rPr>
          <w:rFonts w:ascii="Times New Roman" w:hAnsi="Times New Roman"/>
          <w:spacing w:val="0"/>
          <w:sz w:val="18"/>
          <w:szCs w:val="18"/>
        </w:rPr>
      </w:pPr>
      <w:r w:rsidRPr="00CA63B6">
        <w:rPr>
          <w:rFonts w:ascii="Times New Roman" w:hAnsi="Times New Roman"/>
          <w:spacing w:val="0"/>
          <w:sz w:val="18"/>
          <w:szCs w:val="18"/>
        </w:rPr>
        <w:t>3.4.22. Уведомить Арендодателя, Балансодержателя об изменении своих реквизитов (юридический адрес, наименование, банковские реквизиты, место нахождения и т.п.) в десятидневный срок с момента соответствующего изменения.</w:t>
      </w:r>
    </w:p>
    <w:p w:rsidR="00CA63B6" w:rsidRPr="00CA63B6" w:rsidRDefault="00CA63B6" w:rsidP="00CA63B6">
      <w:pPr>
        <w:pStyle w:val="afa"/>
        <w:ind w:firstLine="284"/>
        <w:jc w:val="both"/>
        <w:rPr>
          <w:sz w:val="18"/>
          <w:szCs w:val="18"/>
        </w:rPr>
      </w:pPr>
    </w:p>
    <w:p w:rsidR="00CA63B6" w:rsidRPr="00CA63B6" w:rsidRDefault="00CA63B6" w:rsidP="00CA63B6">
      <w:pPr>
        <w:jc w:val="center"/>
        <w:rPr>
          <w:b/>
          <w:sz w:val="18"/>
          <w:szCs w:val="18"/>
        </w:rPr>
      </w:pPr>
      <w:r w:rsidRPr="00CA63B6">
        <w:rPr>
          <w:b/>
          <w:sz w:val="18"/>
          <w:szCs w:val="18"/>
        </w:rPr>
        <w:lastRenderedPageBreak/>
        <w:t>4. Платежи и расчеты по Договору</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 xml:space="preserve">     </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4.1. В соответствии с Протоколом аукциона № ______ от _______ начальная (минимальная) цена договора составляет ________ рублей в месяц и не изменяется в течение приобретенного на аукционе срока аренды</w:t>
      </w:r>
      <w:proofErr w:type="gramStart"/>
      <w:r w:rsidRPr="00CA63B6">
        <w:rPr>
          <w:sz w:val="18"/>
          <w:szCs w:val="18"/>
        </w:rPr>
        <w:t>.</w:t>
      </w:r>
      <w:proofErr w:type="gramEnd"/>
      <w:r w:rsidRPr="00CA63B6">
        <w:rPr>
          <w:b/>
          <w:i/>
          <w:sz w:val="18"/>
          <w:szCs w:val="18"/>
        </w:rPr>
        <w:t xml:space="preserve"> (</w:t>
      </w:r>
      <w:proofErr w:type="gramStart"/>
      <w:r w:rsidRPr="00CA63B6">
        <w:rPr>
          <w:b/>
          <w:i/>
          <w:sz w:val="18"/>
          <w:szCs w:val="18"/>
        </w:rPr>
        <w:t>р</w:t>
      </w:r>
      <w:proofErr w:type="gramEnd"/>
      <w:r w:rsidRPr="00CA63B6">
        <w:rPr>
          <w:b/>
          <w:i/>
          <w:sz w:val="18"/>
          <w:szCs w:val="18"/>
        </w:rPr>
        <w:t>едакция для состоявшегося аукциона)</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 xml:space="preserve">4.1. </w:t>
      </w:r>
      <w:proofErr w:type="gramStart"/>
      <w:r w:rsidRPr="00CA63B6">
        <w:rPr>
          <w:sz w:val="18"/>
          <w:szCs w:val="18"/>
        </w:rPr>
        <w:t>В соответствии с Протоколом рассмотрения заявок на участие в открытом аукционе по извещению</w:t>
      </w:r>
      <w:proofErr w:type="gramEnd"/>
      <w:r w:rsidRPr="00CA63B6">
        <w:rPr>
          <w:sz w:val="18"/>
          <w:szCs w:val="18"/>
        </w:rPr>
        <w:t xml:space="preserve"> № _____ от </w:t>
      </w:r>
      <w:proofErr w:type="spellStart"/>
      <w:r w:rsidRPr="00CA63B6">
        <w:rPr>
          <w:sz w:val="18"/>
          <w:szCs w:val="18"/>
        </w:rPr>
        <w:t>_____г</w:t>
      </w:r>
      <w:proofErr w:type="spellEnd"/>
      <w:r w:rsidRPr="00CA63B6">
        <w:rPr>
          <w:sz w:val="18"/>
          <w:szCs w:val="18"/>
        </w:rPr>
        <w:t xml:space="preserve">. начальная (минимальная) начальная (минимальная) цена договора составляет ________ рублей в месяц и не изменяется в течение приобретенного на аукционе срока аренды </w:t>
      </w:r>
      <w:r w:rsidRPr="00CA63B6">
        <w:rPr>
          <w:b/>
          <w:i/>
          <w:sz w:val="18"/>
          <w:szCs w:val="18"/>
        </w:rPr>
        <w:t>(редакция для несостоявшегося аукциона).</w:t>
      </w:r>
    </w:p>
    <w:p w:rsidR="00CA63B6" w:rsidRPr="00CA63B6" w:rsidRDefault="00CA63B6" w:rsidP="00CA63B6">
      <w:pPr>
        <w:autoSpaceDE w:val="0"/>
        <w:autoSpaceDN w:val="0"/>
        <w:adjustRightInd w:val="0"/>
        <w:ind w:firstLine="284"/>
        <w:jc w:val="both"/>
        <w:outlineLvl w:val="1"/>
        <w:rPr>
          <w:sz w:val="18"/>
          <w:szCs w:val="18"/>
        </w:rPr>
      </w:pPr>
      <w:r w:rsidRPr="00CA63B6">
        <w:rPr>
          <w:sz w:val="18"/>
          <w:szCs w:val="18"/>
        </w:rPr>
        <w:t xml:space="preserve">4.2. </w:t>
      </w:r>
      <w:r w:rsidRPr="00CA63B6">
        <w:rPr>
          <w:rFonts w:eastAsia="Calibri"/>
          <w:sz w:val="18"/>
          <w:szCs w:val="18"/>
        </w:rPr>
        <w:t xml:space="preserve">Налог на добавленную стоимость </w:t>
      </w:r>
      <w:r w:rsidRPr="00CA63B6">
        <w:rPr>
          <w:sz w:val="18"/>
          <w:szCs w:val="18"/>
        </w:rPr>
        <w:t xml:space="preserve">не включается в сумму арендной платы и оплачивается Арендатором самостоятельно в срок, </w:t>
      </w:r>
      <w:proofErr w:type="gramStart"/>
      <w:r w:rsidRPr="00CA63B6">
        <w:rPr>
          <w:sz w:val="18"/>
          <w:szCs w:val="18"/>
        </w:rPr>
        <w:t>размере</w:t>
      </w:r>
      <w:proofErr w:type="gramEnd"/>
      <w:r w:rsidRPr="00CA63B6">
        <w:rPr>
          <w:sz w:val="18"/>
          <w:szCs w:val="18"/>
        </w:rPr>
        <w:t xml:space="preserve"> и порядке, установленном действующим законодательством. </w:t>
      </w:r>
    </w:p>
    <w:p w:rsidR="00CA63B6" w:rsidRPr="00CA63B6" w:rsidRDefault="00CA63B6" w:rsidP="00CA63B6">
      <w:pPr>
        <w:autoSpaceDE w:val="0"/>
        <w:autoSpaceDN w:val="0"/>
        <w:adjustRightInd w:val="0"/>
        <w:ind w:firstLine="284"/>
        <w:jc w:val="both"/>
        <w:rPr>
          <w:sz w:val="18"/>
          <w:szCs w:val="18"/>
        </w:rPr>
      </w:pPr>
      <w:r w:rsidRPr="00CA63B6">
        <w:rPr>
          <w:sz w:val="18"/>
          <w:szCs w:val="18"/>
        </w:rPr>
        <w:t>4.3. Сумма внесенного задатка возвращается победителю аукциона</w:t>
      </w:r>
      <w:proofErr w:type="gramStart"/>
      <w:r w:rsidRPr="00CA63B6">
        <w:rPr>
          <w:sz w:val="18"/>
          <w:szCs w:val="18"/>
        </w:rPr>
        <w:t>.</w:t>
      </w:r>
      <w:proofErr w:type="gramEnd"/>
      <w:r w:rsidRPr="00CA63B6">
        <w:rPr>
          <w:b/>
          <w:i/>
          <w:sz w:val="18"/>
          <w:szCs w:val="18"/>
        </w:rPr>
        <w:t xml:space="preserve"> (</w:t>
      </w:r>
      <w:proofErr w:type="gramStart"/>
      <w:r w:rsidRPr="00CA63B6">
        <w:rPr>
          <w:b/>
          <w:i/>
          <w:sz w:val="18"/>
          <w:szCs w:val="18"/>
        </w:rPr>
        <w:t>р</w:t>
      </w:r>
      <w:proofErr w:type="gramEnd"/>
      <w:r w:rsidRPr="00CA63B6">
        <w:rPr>
          <w:b/>
          <w:i/>
          <w:sz w:val="18"/>
          <w:szCs w:val="18"/>
        </w:rPr>
        <w:t>едакция для состоявшегося аукциона)</w:t>
      </w:r>
    </w:p>
    <w:p w:rsidR="00CA63B6" w:rsidRPr="00CA63B6" w:rsidRDefault="00CA63B6" w:rsidP="00CA63B6">
      <w:pPr>
        <w:autoSpaceDE w:val="0"/>
        <w:autoSpaceDN w:val="0"/>
        <w:adjustRightInd w:val="0"/>
        <w:ind w:firstLine="284"/>
        <w:jc w:val="both"/>
        <w:rPr>
          <w:sz w:val="18"/>
          <w:szCs w:val="18"/>
        </w:rPr>
      </w:pPr>
      <w:r w:rsidRPr="00CA63B6">
        <w:rPr>
          <w:sz w:val="18"/>
          <w:szCs w:val="18"/>
        </w:rPr>
        <w:t>4.3. Сумма внесенного задатка возвращается участнику аукциона, признанного несостоявшимся</w:t>
      </w:r>
      <w:proofErr w:type="gramStart"/>
      <w:r w:rsidRPr="00CA63B6">
        <w:rPr>
          <w:sz w:val="18"/>
          <w:szCs w:val="18"/>
        </w:rPr>
        <w:t>.</w:t>
      </w:r>
      <w:proofErr w:type="gramEnd"/>
      <w:r w:rsidRPr="00CA63B6">
        <w:rPr>
          <w:sz w:val="18"/>
          <w:szCs w:val="18"/>
        </w:rPr>
        <w:t xml:space="preserve"> </w:t>
      </w:r>
      <w:r w:rsidRPr="00CA63B6">
        <w:rPr>
          <w:b/>
          <w:i/>
          <w:sz w:val="18"/>
          <w:szCs w:val="18"/>
        </w:rPr>
        <w:t>(</w:t>
      </w:r>
      <w:proofErr w:type="gramStart"/>
      <w:r w:rsidRPr="00CA63B6">
        <w:rPr>
          <w:b/>
          <w:i/>
          <w:sz w:val="18"/>
          <w:szCs w:val="18"/>
        </w:rPr>
        <w:t>р</w:t>
      </w:r>
      <w:proofErr w:type="gramEnd"/>
      <w:r w:rsidRPr="00CA63B6">
        <w:rPr>
          <w:b/>
          <w:i/>
          <w:sz w:val="18"/>
          <w:szCs w:val="18"/>
        </w:rPr>
        <w:t>едакция для несостоявшегося аукциона)</w:t>
      </w:r>
    </w:p>
    <w:p w:rsidR="00CA63B6" w:rsidRPr="00CA63B6" w:rsidRDefault="00CA63B6" w:rsidP="00CA63B6">
      <w:pPr>
        <w:pStyle w:val="afa"/>
        <w:ind w:firstLine="284"/>
        <w:jc w:val="both"/>
        <w:rPr>
          <w:sz w:val="18"/>
          <w:szCs w:val="18"/>
        </w:rPr>
      </w:pPr>
      <w:r w:rsidRPr="00CA63B6">
        <w:rPr>
          <w:sz w:val="18"/>
          <w:szCs w:val="18"/>
        </w:rPr>
        <w:t>4.4. Арендатор вносит арендную плату на следующих условиях:</w:t>
      </w:r>
    </w:p>
    <w:p w:rsidR="00CA63B6" w:rsidRPr="00CA63B6" w:rsidRDefault="00CA63B6" w:rsidP="00CA63B6">
      <w:pPr>
        <w:pStyle w:val="afa"/>
        <w:ind w:firstLine="284"/>
        <w:jc w:val="both"/>
        <w:rPr>
          <w:sz w:val="18"/>
          <w:szCs w:val="18"/>
        </w:rPr>
      </w:pPr>
      <w:r w:rsidRPr="00CA63B6">
        <w:rPr>
          <w:sz w:val="18"/>
          <w:szCs w:val="18"/>
        </w:rPr>
        <w:t xml:space="preserve">4.4.1. Первый арендный платеж вносится за текущий месяц в течение десяти дней со дня заключения настоящего договора аренды. В дальнейшем арендная плата вносится до 10 числа текущего месяца. </w:t>
      </w:r>
    </w:p>
    <w:p w:rsidR="00CA63B6" w:rsidRPr="00CA63B6" w:rsidRDefault="00CA63B6" w:rsidP="00CA63B6">
      <w:pPr>
        <w:pStyle w:val="afa"/>
        <w:jc w:val="both"/>
        <w:rPr>
          <w:sz w:val="18"/>
          <w:szCs w:val="18"/>
        </w:rPr>
      </w:pPr>
      <w:r w:rsidRPr="00CA63B6">
        <w:rPr>
          <w:sz w:val="18"/>
          <w:szCs w:val="18"/>
        </w:rPr>
        <w:t>В случае если Арендатором является бюджетная организация, финансируемая по смете через Федеральное казначейство,  арендная плата вносится ежемесячно до 10 числа следующего месяца.</w:t>
      </w:r>
    </w:p>
    <w:p w:rsidR="00CA63B6" w:rsidRPr="00CA63B6" w:rsidRDefault="00CA63B6" w:rsidP="00CA63B6">
      <w:pPr>
        <w:pStyle w:val="afa"/>
        <w:ind w:firstLine="284"/>
        <w:jc w:val="both"/>
        <w:rPr>
          <w:sz w:val="18"/>
          <w:szCs w:val="18"/>
        </w:rPr>
      </w:pPr>
      <w:r w:rsidRPr="00CA63B6">
        <w:rPr>
          <w:sz w:val="18"/>
          <w:szCs w:val="18"/>
        </w:rPr>
        <w:t xml:space="preserve">4.4.2.Арендная плата вносится на расчетный счет: УФК по Кемеровской области - Кузбассу (Комитет по управлению муниципальным имуществом города Новокузнецка) </w:t>
      </w:r>
      <w:r w:rsidRPr="00CA63B6">
        <w:rPr>
          <w:b/>
          <w:sz w:val="18"/>
          <w:szCs w:val="18"/>
        </w:rPr>
        <w:t>ИНН/КПП</w:t>
      </w:r>
      <w:r w:rsidRPr="00CA63B6">
        <w:rPr>
          <w:sz w:val="18"/>
          <w:szCs w:val="18"/>
        </w:rPr>
        <w:t xml:space="preserve"> 4216006034/ 421701001; </w:t>
      </w:r>
      <w:r w:rsidRPr="00CA63B6">
        <w:rPr>
          <w:b/>
          <w:sz w:val="18"/>
          <w:szCs w:val="18"/>
        </w:rPr>
        <w:t>БИК</w:t>
      </w:r>
      <w:r w:rsidRPr="00CA63B6">
        <w:rPr>
          <w:sz w:val="18"/>
          <w:szCs w:val="18"/>
        </w:rPr>
        <w:t xml:space="preserve"> 013207212 ОТДЕЛЕНИЕ КЕМЕРОВО БАНКА РОССИИ// УФК по Кемеровской област</w:t>
      </w:r>
      <w:proofErr w:type="gramStart"/>
      <w:r w:rsidRPr="00CA63B6">
        <w:rPr>
          <w:sz w:val="18"/>
          <w:szCs w:val="18"/>
        </w:rPr>
        <w:t>и-</w:t>
      </w:r>
      <w:proofErr w:type="gramEnd"/>
      <w:r w:rsidRPr="00CA63B6">
        <w:rPr>
          <w:sz w:val="18"/>
          <w:szCs w:val="18"/>
        </w:rPr>
        <w:t xml:space="preserve"> Кузбассу г. Кемерово. </w:t>
      </w:r>
      <w:r w:rsidRPr="00CA63B6">
        <w:rPr>
          <w:b/>
          <w:sz w:val="18"/>
          <w:szCs w:val="18"/>
        </w:rPr>
        <w:t>Номер банковского счета, входящего в состав единого казначейского счета</w:t>
      </w:r>
      <w:r w:rsidRPr="00CA63B6">
        <w:rPr>
          <w:sz w:val="18"/>
          <w:szCs w:val="18"/>
        </w:rPr>
        <w:t xml:space="preserve"> 40102810745370000032. </w:t>
      </w:r>
      <w:r w:rsidRPr="00CA63B6">
        <w:rPr>
          <w:b/>
          <w:sz w:val="18"/>
          <w:szCs w:val="18"/>
        </w:rPr>
        <w:t>Номер казначейского счета</w:t>
      </w:r>
      <w:r w:rsidRPr="00CA63B6">
        <w:rPr>
          <w:sz w:val="18"/>
          <w:szCs w:val="18"/>
        </w:rPr>
        <w:t xml:space="preserve"> 031</w:t>
      </w:r>
      <w:r w:rsidRPr="00CA63B6">
        <w:rPr>
          <w:b/>
          <w:sz w:val="18"/>
          <w:szCs w:val="18"/>
        </w:rPr>
        <w:t>00</w:t>
      </w:r>
      <w:r w:rsidRPr="00CA63B6">
        <w:rPr>
          <w:sz w:val="18"/>
          <w:szCs w:val="18"/>
        </w:rPr>
        <w:t xml:space="preserve">643000000013900; </w:t>
      </w:r>
      <w:r w:rsidRPr="00CA63B6">
        <w:rPr>
          <w:b/>
          <w:sz w:val="18"/>
          <w:szCs w:val="18"/>
        </w:rPr>
        <w:t>ОКТМО</w:t>
      </w:r>
      <w:r w:rsidRPr="00CA63B6">
        <w:rPr>
          <w:sz w:val="18"/>
          <w:szCs w:val="18"/>
        </w:rPr>
        <w:t xml:space="preserve"> 32731000, </w:t>
      </w:r>
      <w:r w:rsidRPr="00CA63B6">
        <w:rPr>
          <w:b/>
          <w:sz w:val="18"/>
          <w:szCs w:val="18"/>
        </w:rPr>
        <w:t>КБК</w:t>
      </w:r>
      <w:r w:rsidRPr="00CA63B6">
        <w:rPr>
          <w:sz w:val="18"/>
          <w:szCs w:val="18"/>
        </w:rPr>
        <w:t xml:space="preserve"> 90511105074040000120. Назначение платежа: арендная плата по договору </w:t>
      </w:r>
      <w:proofErr w:type="gramStart"/>
      <w:r w:rsidRPr="00CA63B6">
        <w:rPr>
          <w:sz w:val="18"/>
          <w:szCs w:val="18"/>
        </w:rPr>
        <w:t>от</w:t>
      </w:r>
      <w:proofErr w:type="gramEnd"/>
      <w:r w:rsidRPr="00CA63B6">
        <w:rPr>
          <w:sz w:val="18"/>
          <w:szCs w:val="18"/>
        </w:rPr>
        <w:t xml:space="preserve"> ____________ № _________.</w:t>
      </w:r>
    </w:p>
    <w:p w:rsidR="00CA63B6" w:rsidRPr="00CA63B6" w:rsidRDefault="00CA63B6" w:rsidP="00CA63B6">
      <w:pPr>
        <w:pStyle w:val="afa"/>
        <w:ind w:firstLine="284"/>
        <w:jc w:val="both"/>
        <w:rPr>
          <w:sz w:val="18"/>
          <w:szCs w:val="18"/>
        </w:rPr>
      </w:pPr>
      <w:r w:rsidRPr="00CA63B6">
        <w:rPr>
          <w:sz w:val="18"/>
          <w:szCs w:val="18"/>
        </w:rPr>
        <w:t>4.6. Неиспользование арендованного имущества Арендатором не может служить основанием для отказа от внесения арендной платы.</w:t>
      </w:r>
    </w:p>
    <w:p w:rsidR="00CA63B6" w:rsidRPr="00CA63B6" w:rsidRDefault="00CA63B6" w:rsidP="00CA63B6">
      <w:pPr>
        <w:pStyle w:val="afa"/>
        <w:ind w:firstLine="284"/>
        <w:jc w:val="both"/>
        <w:rPr>
          <w:sz w:val="18"/>
          <w:szCs w:val="18"/>
        </w:rPr>
      </w:pPr>
      <w:r w:rsidRPr="00CA63B6">
        <w:rPr>
          <w:sz w:val="18"/>
          <w:szCs w:val="18"/>
        </w:rPr>
        <w:t>4.7. Датой уплаты арендной платы по настоящему Договору считается дата зачисления денежных средств на расчетный счет Арендодателя.</w:t>
      </w:r>
    </w:p>
    <w:p w:rsidR="00CA63B6" w:rsidRPr="00CA63B6" w:rsidRDefault="00CA63B6" w:rsidP="00CA63B6">
      <w:pPr>
        <w:pStyle w:val="afa"/>
        <w:jc w:val="both"/>
        <w:rPr>
          <w:sz w:val="18"/>
          <w:szCs w:val="18"/>
        </w:rPr>
      </w:pPr>
    </w:p>
    <w:p w:rsidR="00CA63B6" w:rsidRPr="00CA63B6" w:rsidRDefault="00CA63B6" w:rsidP="00CA63B6">
      <w:pPr>
        <w:pStyle w:val="afa"/>
        <w:numPr>
          <w:ilvl w:val="0"/>
          <w:numId w:val="38"/>
        </w:numPr>
        <w:jc w:val="center"/>
        <w:rPr>
          <w:b/>
          <w:sz w:val="18"/>
          <w:szCs w:val="18"/>
        </w:rPr>
      </w:pPr>
      <w:r w:rsidRPr="00CA63B6">
        <w:rPr>
          <w:b/>
          <w:sz w:val="18"/>
          <w:szCs w:val="18"/>
        </w:rPr>
        <w:t>Ответственность сторон</w:t>
      </w:r>
    </w:p>
    <w:p w:rsidR="00CA63B6" w:rsidRPr="00CA63B6" w:rsidRDefault="00CA63B6" w:rsidP="00CA63B6">
      <w:pPr>
        <w:pStyle w:val="afa"/>
        <w:ind w:firstLine="284"/>
        <w:jc w:val="both"/>
        <w:rPr>
          <w:sz w:val="18"/>
          <w:szCs w:val="18"/>
        </w:rPr>
      </w:pPr>
    </w:p>
    <w:p w:rsidR="00CA63B6" w:rsidRPr="00CA63B6" w:rsidRDefault="00CA63B6" w:rsidP="00CA63B6">
      <w:pPr>
        <w:pStyle w:val="afa"/>
        <w:ind w:firstLine="567"/>
        <w:jc w:val="both"/>
        <w:rPr>
          <w:sz w:val="18"/>
          <w:szCs w:val="18"/>
        </w:rPr>
      </w:pPr>
      <w:r w:rsidRPr="00CA63B6">
        <w:rPr>
          <w:sz w:val="18"/>
          <w:szCs w:val="18"/>
        </w:rPr>
        <w:t xml:space="preserve">5.1. 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УФК по Кемеровской области - Кузбассу (Комитет по управлению муниципальным имуществом города Новокузнецка) </w:t>
      </w:r>
      <w:r w:rsidRPr="00CA63B6">
        <w:rPr>
          <w:b/>
          <w:sz w:val="18"/>
          <w:szCs w:val="18"/>
        </w:rPr>
        <w:t>ИНН/КПП</w:t>
      </w:r>
      <w:r w:rsidRPr="00CA63B6">
        <w:rPr>
          <w:sz w:val="18"/>
          <w:szCs w:val="18"/>
        </w:rPr>
        <w:t xml:space="preserve"> 4216006034/ 421701001; </w:t>
      </w:r>
      <w:r w:rsidRPr="00CA63B6">
        <w:rPr>
          <w:b/>
          <w:sz w:val="18"/>
          <w:szCs w:val="18"/>
        </w:rPr>
        <w:t>БИК</w:t>
      </w:r>
      <w:r w:rsidRPr="00CA63B6">
        <w:rPr>
          <w:sz w:val="18"/>
          <w:szCs w:val="18"/>
        </w:rPr>
        <w:t xml:space="preserve"> 013207212 ОТДЕЛЕНИЕ КЕМЕРОВО БАНКА РОССИИ// УФК по Кемеровской области - Кузбассу г. Кемерово. </w:t>
      </w:r>
      <w:r w:rsidRPr="00CA63B6">
        <w:rPr>
          <w:b/>
          <w:sz w:val="18"/>
          <w:szCs w:val="18"/>
        </w:rPr>
        <w:t>Номер банковского счета, входящего в состав единого казначейского счета</w:t>
      </w:r>
      <w:r w:rsidRPr="00CA63B6">
        <w:rPr>
          <w:sz w:val="18"/>
          <w:szCs w:val="18"/>
        </w:rPr>
        <w:t xml:space="preserve"> 40102810745370000032. </w:t>
      </w:r>
      <w:r w:rsidRPr="00CA63B6">
        <w:rPr>
          <w:b/>
          <w:sz w:val="18"/>
          <w:szCs w:val="18"/>
        </w:rPr>
        <w:t>Номер казначейского счета</w:t>
      </w:r>
      <w:r w:rsidRPr="00CA63B6">
        <w:rPr>
          <w:sz w:val="18"/>
          <w:szCs w:val="18"/>
        </w:rPr>
        <w:t xml:space="preserve"> 031</w:t>
      </w:r>
      <w:r w:rsidRPr="00CA63B6">
        <w:rPr>
          <w:b/>
          <w:sz w:val="18"/>
          <w:szCs w:val="18"/>
        </w:rPr>
        <w:t>00</w:t>
      </w:r>
      <w:r w:rsidRPr="00CA63B6">
        <w:rPr>
          <w:sz w:val="18"/>
          <w:szCs w:val="18"/>
        </w:rPr>
        <w:t xml:space="preserve">643000000013900; </w:t>
      </w:r>
      <w:r w:rsidRPr="00CA63B6">
        <w:rPr>
          <w:b/>
          <w:sz w:val="18"/>
          <w:szCs w:val="18"/>
        </w:rPr>
        <w:t>ОКТМО</w:t>
      </w:r>
      <w:r w:rsidRPr="00CA63B6">
        <w:rPr>
          <w:sz w:val="18"/>
          <w:szCs w:val="18"/>
        </w:rPr>
        <w:t xml:space="preserve"> 32731000, </w:t>
      </w:r>
      <w:r w:rsidRPr="00CA63B6">
        <w:rPr>
          <w:b/>
          <w:sz w:val="18"/>
          <w:szCs w:val="18"/>
        </w:rPr>
        <w:t>КБК</w:t>
      </w:r>
      <w:r w:rsidRPr="00CA63B6">
        <w:rPr>
          <w:sz w:val="18"/>
          <w:szCs w:val="18"/>
        </w:rPr>
        <w:t xml:space="preserve"> 90511105074040000120. Назначение платежа: пеня по договору аренды </w:t>
      </w:r>
      <w:proofErr w:type="gramStart"/>
      <w:r w:rsidRPr="00CA63B6">
        <w:rPr>
          <w:sz w:val="18"/>
          <w:szCs w:val="18"/>
        </w:rPr>
        <w:t>от</w:t>
      </w:r>
      <w:proofErr w:type="gramEnd"/>
      <w:r w:rsidRPr="00CA63B6">
        <w:rPr>
          <w:sz w:val="18"/>
          <w:szCs w:val="18"/>
        </w:rPr>
        <w:t xml:space="preserve"> _________ № __________.</w:t>
      </w:r>
    </w:p>
    <w:p w:rsidR="00CA63B6" w:rsidRPr="00CA63B6" w:rsidRDefault="00CA63B6" w:rsidP="00CA63B6">
      <w:pPr>
        <w:pStyle w:val="afa"/>
        <w:ind w:firstLine="567"/>
        <w:jc w:val="both"/>
        <w:rPr>
          <w:sz w:val="18"/>
          <w:szCs w:val="18"/>
        </w:rPr>
      </w:pPr>
      <w:r w:rsidRPr="00CA63B6">
        <w:rPr>
          <w:sz w:val="18"/>
          <w:szCs w:val="18"/>
        </w:rPr>
        <w:t>5.2. В случае</w:t>
      </w:r>
      <w:proofErr w:type="gramStart"/>
      <w:r w:rsidRPr="00CA63B6">
        <w:rPr>
          <w:sz w:val="18"/>
          <w:szCs w:val="18"/>
        </w:rPr>
        <w:t>,</w:t>
      </w:r>
      <w:proofErr w:type="gramEnd"/>
      <w:r w:rsidRPr="00CA63B6">
        <w:rPr>
          <w:sz w:val="18"/>
          <w:szCs w:val="18"/>
        </w:rPr>
        <w:t xml:space="preserve"> если Арендатор не возвратил в установленный договором срок арендованное имущество по акту возврата, или возвратил его несвоевременно, он обязан внести арендную плату за все время просрочки и выплатить Арендодателю штраф, в размере 2-х месячных арендных платежей за каждый месяц просрочки.</w:t>
      </w:r>
    </w:p>
    <w:p w:rsidR="00CA63B6" w:rsidRPr="00CA63B6" w:rsidRDefault="00CA63B6" w:rsidP="00CA63B6">
      <w:pPr>
        <w:pStyle w:val="afa"/>
        <w:ind w:firstLine="567"/>
        <w:jc w:val="both"/>
        <w:rPr>
          <w:sz w:val="18"/>
          <w:szCs w:val="18"/>
        </w:rPr>
      </w:pPr>
      <w:r w:rsidRPr="00CA63B6">
        <w:rPr>
          <w:sz w:val="18"/>
          <w:szCs w:val="18"/>
        </w:rPr>
        <w:t>5.3. Бремя содержания арендованного имущества и риск его случайной гибели в течение срока действия настоящего договора и фактического использования до момента его возврата Балансодержателю возлагается на Арендатора.</w:t>
      </w:r>
    </w:p>
    <w:p w:rsidR="00CA63B6" w:rsidRPr="00CA63B6" w:rsidRDefault="00CA63B6" w:rsidP="00CA63B6">
      <w:pPr>
        <w:pStyle w:val="afa"/>
        <w:ind w:firstLine="567"/>
        <w:jc w:val="both"/>
        <w:rPr>
          <w:sz w:val="18"/>
          <w:szCs w:val="18"/>
        </w:rPr>
      </w:pPr>
      <w:r w:rsidRPr="00CA63B6">
        <w:rPr>
          <w:sz w:val="18"/>
          <w:szCs w:val="18"/>
        </w:rPr>
        <w:t>Ответственность за вред (ущерб), причиненный арендованным имуществом третьим лицам, несет Арендатор.</w:t>
      </w:r>
    </w:p>
    <w:p w:rsidR="00CA63B6" w:rsidRPr="00CA63B6" w:rsidRDefault="00CA63B6" w:rsidP="00CA63B6">
      <w:pPr>
        <w:pStyle w:val="afa"/>
        <w:ind w:firstLine="567"/>
        <w:jc w:val="both"/>
        <w:rPr>
          <w:sz w:val="18"/>
          <w:szCs w:val="18"/>
        </w:rPr>
      </w:pPr>
      <w:r w:rsidRPr="00CA63B6">
        <w:rPr>
          <w:sz w:val="18"/>
          <w:szCs w:val="18"/>
        </w:rPr>
        <w:t>5.4. При допущении порчи или ухудшения арендованного имущества, последний обязан произвести необходимый ремонт, а в случае окончания срока договора вносить Арендодателю арендную  плату за весь период проведения работ по восстановлению арендованного имущества.</w:t>
      </w:r>
    </w:p>
    <w:p w:rsidR="00CA63B6" w:rsidRPr="00CA63B6" w:rsidRDefault="00CA63B6" w:rsidP="00CA63B6">
      <w:pPr>
        <w:pStyle w:val="27"/>
        <w:shd w:val="clear" w:color="auto" w:fill="auto"/>
        <w:spacing w:after="0" w:line="240" w:lineRule="auto"/>
        <w:ind w:left="20" w:firstLine="547"/>
        <w:jc w:val="both"/>
        <w:rPr>
          <w:rFonts w:ascii="Times New Roman" w:hAnsi="Times New Roman"/>
          <w:spacing w:val="0"/>
          <w:sz w:val="18"/>
          <w:szCs w:val="18"/>
        </w:rPr>
      </w:pPr>
      <w:r w:rsidRPr="00CA63B6">
        <w:rPr>
          <w:rFonts w:ascii="Times New Roman" w:hAnsi="Times New Roman"/>
          <w:spacing w:val="0"/>
          <w:sz w:val="18"/>
          <w:szCs w:val="18"/>
        </w:rPr>
        <w:t>В случае неисполнения Арендатором обязательств по Договору, Арендатор обязан возместить Арендодателю понесенные в связи с этим убытки.</w:t>
      </w:r>
    </w:p>
    <w:p w:rsidR="00CA63B6" w:rsidRPr="00CA63B6" w:rsidRDefault="00CA63B6" w:rsidP="00CA63B6">
      <w:pPr>
        <w:pStyle w:val="afa"/>
        <w:ind w:firstLine="567"/>
        <w:jc w:val="both"/>
        <w:rPr>
          <w:sz w:val="18"/>
          <w:szCs w:val="18"/>
        </w:rPr>
      </w:pPr>
      <w:r w:rsidRPr="00CA63B6">
        <w:rPr>
          <w:sz w:val="18"/>
          <w:szCs w:val="18"/>
        </w:rPr>
        <w:t>5.5. В случае нарушения Арендатором условий, указанных в пунктах 3.4.3, 3.4.4, 3.4.14, 3.4.21. настоящего договора, он обязуется уплатить Арендодателю штраф в размере  арендной платы за два месяца.</w:t>
      </w:r>
    </w:p>
    <w:p w:rsidR="00CA63B6" w:rsidRPr="00CA63B6" w:rsidRDefault="00CA63B6" w:rsidP="00CA63B6">
      <w:pPr>
        <w:pStyle w:val="afa"/>
        <w:ind w:firstLine="567"/>
        <w:jc w:val="both"/>
        <w:rPr>
          <w:sz w:val="18"/>
          <w:szCs w:val="18"/>
        </w:rPr>
      </w:pPr>
      <w:r w:rsidRPr="00CA63B6">
        <w:rPr>
          <w:sz w:val="18"/>
          <w:szCs w:val="18"/>
        </w:rPr>
        <w:t>5.6. Уплата штрафа, установленного настоящим договором, не освобождает Арендатора от выполнения возложенных на него обязательств по устранению нарушений.</w:t>
      </w:r>
    </w:p>
    <w:p w:rsidR="00CA63B6" w:rsidRPr="00CA63B6" w:rsidRDefault="00CA63B6" w:rsidP="00CA63B6">
      <w:pPr>
        <w:autoSpaceDE w:val="0"/>
        <w:autoSpaceDN w:val="0"/>
        <w:adjustRightInd w:val="0"/>
        <w:ind w:firstLine="567"/>
        <w:jc w:val="both"/>
        <w:rPr>
          <w:rFonts w:eastAsia="Calibri"/>
          <w:bCs/>
          <w:sz w:val="18"/>
          <w:szCs w:val="18"/>
        </w:rPr>
      </w:pPr>
      <w:r w:rsidRPr="00CA63B6">
        <w:rPr>
          <w:rFonts w:eastAsia="Calibri"/>
          <w:bCs/>
          <w:sz w:val="18"/>
          <w:szCs w:val="18"/>
        </w:rPr>
        <w:t xml:space="preserve">5.7. Во всех других случаях неисполнения обязательств по договору Стороны несут ответственность в соответствии с действующим законодательством </w:t>
      </w:r>
      <w:r w:rsidRPr="00CA63B6">
        <w:rPr>
          <w:sz w:val="18"/>
          <w:szCs w:val="18"/>
        </w:rPr>
        <w:t>Российской Федерации</w:t>
      </w:r>
      <w:r w:rsidRPr="00CA63B6">
        <w:rPr>
          <w:rFonts w:eastAsia="Calibri"/>
          <w:bCs/>
          <w:sz w:val="18"/>
          <w:szCs w:val="18"/>
        </w:rPr>
        <w:t>.</w:t>
      </w:r>
    </w:p>
    <w:p w:rsidR="00CA63B6" w:rsidRPr="00CA63B6" w:rsidRDefault="00CA63B6" w:rsidP="00CA63B6">
      <w:pPr>
        <w:pStyle w:val="afa"/>
        <w:ind w:firstLine="567"/>
        <w:jc w:val="both"/>
        <w:rPr>
          <w:sz w:val="18"/>
          <w:szCs w:val="18"/>
        </w:rPr>
      </w:pPr>
      <w:r w:rsidRPr="00CA63B6">
        <w:rPr>
          <w:sz w:val="18"/>
          <w:szCs w:val="18"/>
        </w:rPr>
        <w:t>5.7. Неисполнение Арендодателем и Балансодержателем подпункта 3.2.3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CA63B6" w:rsidRPr="00CA63B6" w:rsidRDefault="00CA63B6" w:rsidP="00CA63B6">
      <w:pPr>
        <w:pStyle w:val="afa"/>
        <w:ind w:firstLine="567"/>
        <w:jc w:val="both"/>
        <w:rPr>
          <w:sz w:val="18"/>
          <w:szCs w:val="18"/>
        </w:rPr>
      </w:pPr>
      <w:r w:rsidRPr="00CA63B6">
        <w:rPr>
          <w:sz w:val="18"/>
          <w:szCs w:val="18"/>
        </w:rPr>
        <w:t>5.9. Неисполнение Арендатором подпункта 3.4.22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CA63B6" w:rsidRPr="00CA63B6" w:rsidRDefault="00CA63B6" w:rsidP="00CA63B6">
      <w:pPr>
        <w:pStyle w:val="afa"/>
        <w:jc w:val="both"/>
        <w:rPr>
          <w:sz w:val="18"/>
          <w:szCs w:val="18"/>
        </w:rPr>
      </w:pPr>
    </w:p>
    <w:p w:rsidR="00CA63B6" w:rsidRPr="00CA63B6" w:rsidRDefault="00CA63B6" w:rsidP="00CA63B6">
      <w:pPr>
        <w:pStyle w:val="afa"/>
        <w:ind w:firstLine="567"/>
        <w:jc w:val="center"/>
        <w:rPr>
          <w:sz w:val="18"/>
          <w:szCs w:val="18"/>
        </w:rPr>
      </w:pPr>
      <w:r w:rsidRPr="00CA63B6">
        <w:rPr>
          <w:sz w:val="18"/>
          <w:szCs w:val="18"/>
        </w:rPr>
        <w:t>6. ИЗМЕНЕНИЕ И ДОСРОЧНОЕ РАСТОРЖЕНИЕ ДОГОВОРА</w:t>
      </w:r>
    </w:p>
    <w:p w:rsidR="00CA63B6" w:rsidRPr="00CA63B6" w:rsidRDefault="00CA63B6" w:rsidP="00CA63B6">
      <w:pPr>
        <w:pStyle w:val="afa"/>
        <w:ind w:firstLine="567"/>
        <w:jc w:val="both"/>
        <w:rPr>
          <w:sz w:val="18"/>
          <w:szCs w:val="18"/>
        </w:rPr>
      </w:pPr>
    </w:p>
    <w:p w:rsidR="00CA63B6" w:rsidRPr="00CA63B6" w:rsidRDefault="00CA63B6" w:rsidP="00CA63B6">
      <w:pPr>
        <w:ind w:firstLine="567"/>
        <w:jc w:val="both"/>
        <w:rPr>
          <w:sz w:val="18"/>
          <w:szCs w:val="18"/>
        </w:rPr>
      </w:pPr>
      <w:r w:rsidRPr="00CA63B6">
        <w:rPr>
          <w:sz w:val="18"/>
          <w:szCs w:val="18"/>
        </w:rPr>
        <w:t>6.1. Все изменения и дополнения к Договору оформляются дополнительным соглашением и имеют силу, если они подписаны уполномоченными на то лицами. Соответствующие дополнительные соглашения Сторон являются неотъемлемой частью Договора.</w:t>
      </w:r>
    </w:p>
    <w:p w:rsidR="00CA63B6" w:rsidRPr="00CA63B6" w:rsidRDefault="00CA63B6" w:rsidP="00CA63B6">
      <w:pPr>
        <w:ind w:firstLine="567"/>
        <w:jc w:val="both"/>
        <w:rPr>
          <w:sz w:val="18"/>
          <w:szCs w:val="18"/>
        </w:rPr>
      </w:pPr>
      <w:r w:rsidRPr="00CA63B6">
        <w:rPr>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Российской Федерации.</w:t>
      </w:r>
    </w:p>
    <w:p w:rsidR="00CA63B6" w:rsidRPr="00CA63B6" w:rsidRDefault="00CA63B6" w:rsidP="00CA63B6">
      <w:pPr>
        <w:ind w:firstLine="540"/>
        <w:jc w:val="both"/>
        <w:rPr>
          <w:sz w:val="18"/>
          <w:szCs w:val="18"/>
        </w:rPr>
      </w:pPr>
      <w:r w:rsidRPr="00CA63B6">
        <w:rPr>
          <w:sz w:val="18"/>
          <w:szCs w:val="18"/>
        </w:rPr>
        <w:t>6.3. В случае нарушения условий настоящего Договора, Арендодатель вправе т</w:t>
      </w:r>
      <w:r w:rsidRPr="00CA63B6">
        <w:rPr>
          <w:rFonts w:eastAsia="Calibri"/>
          <w:sz w:val="18"/>
          <w:szCs w:val="18"/>
        </w:rPr>
        <w:t>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(14 календарных дней) и</w:t>
      </w:r>
      <w:r w:rsidRPr="00CA63B6">
        <w:rPr>
          <w:sz w:val="18"/>
          <w:szCs w:val="18"/>
        </w:rPr>
        <w:t xml:space="preserve"> с требованием устранить допущенные нарушения. В случае необходимости, Арендодателем совместно с Балансодержателем составляется акт о выявленных нарушениях, который направляется Арендатору в качестве приложения к претензии. В случае неисполнения выявленных нарушений Арендатором в срок, установленный претензией, Арендодатель в соответствии с условиями пункта 3.1.2 настоящего договора вправе обратиться в Арбитражный суд </w:t>
      </w:r>
      <w:r w:rsidRPr="00CA63B6">
        <w:rPr>
          <w:sz w:val="18"/>
          <w:szCs w:val="18"/>
        </w:rPr>
        <w:lastRenderedPageBreak/>
        <w:t>с требованием  досрочного расторжения настоящего договора аренды в связи с невыполнением обязанностей, предусмотренных пунктом 3.4 настоящего договора, и взыскания ущерба, связанного с неисполнением обязательств.</w:t>
      </w:r>
    </w:p>
    <w:p w:rsidR="00CA63B6" w:rsidRPr="00CA63B6" w:rsidRDefault="00CA63B6" w:rsidP="00CA63B6">
      <w:pPr>
        <w:pStyle w:val="afa"/>
        <w:ind w:firstLine="567"/>
        <w:jc w:val="both"/>
        <w:rPr>
          <w:sz w:val="18"/>
          <w:szCs w:val="18"/>
        </w:rPr>
      </w:pPr>
    </w:p>
    <w:p w:rsidR="00CA63B6" w:rsidRPr="00CA63B6" w:rsidRDefault="00CA63B6" w:rsidP="00CA63B6">
      <w:pPr>
        <w:pStyle w:val="afa"/>
        <w:ind w:firstLine="567"/>
        <w:jc w:val="center"/>
        <w:rPr>
          <w:sz w:val="18"/>
          <w:szCs w:val="18"/>
        </w:rPr>
      </w:pPr>
      <w:r w:rsidRPr="00CA63B6">
        <w:rPr>
          <w:sz w:val="18"/>
          <w:szCs w:val="18"/>
        </w:rPr>
        <w:t>7. ПОРЯДОК ВОЗВРАТА ИМУЩЕСТВА</w:t>
      </w:r>
    </w:p>
    <w:p w:rsidR="00CA63B6" w:rsidRPr="00CA63B6" w:rsidRDefault="00CA63B6" w:rsidP="00CA63B6">
      <w:pPr>
        <w:pStyle w:val="afa"/>
        <w:ind w:firstLine="567"/>
        <w:jc w:val="both"/>
        <w:rPr>
          <w:sz w:val="18"/>
          <w:szCs w:val="18"/>
        </w:rPr>
      </w:pPr>
    </w:p>
    <w:p w:rsidR="00CA63B6" w:rsidRPr="00CA63B6" w:rsidRDefault="00CA63B6" w:rsidP="00CA63B6">
      <w:pPr>
        <w:pStyle w:val="afa"/>
        <w:ind w:firstLine="567"/>
        <w:jc w:val="both"/>
        <w:rPr>
          <w:sz w:val="18"/>
          <w:szCs w:val="18"/>
        </w:rPr>
      </w:pPr>
      <w:r w:rsidRPr="00CA63B6">
        <w:rPr>
          <w:sz w:val="18"/>
          <w:szCs w:val="18"/>
        </w:rPr>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CA63B6" w:rsidRPr="00CA63B6" w:rsidRDefault="00CA63B6" w:rsidP="00CA63B6">
      <w:pPr>
        <w:pStyle w:val="afa"/>
        <w:ind w:firstLine="567"/>
        <w:jc w:val="both"/>
        <w:rPr>
          <w:sz w:val="18"/>
          <w:szCs w:val="18"/>
        </w:rPr>
      </w:pPr>
      <w:r w:rsidRPr="00CA63B6">
        <w:rPr>
          <w:sz w:val="18"/>
          <w:szCs w:val="18"/>
        </w:rPr>
        <w:t>7.2. Акт возврата подписывается Арендатором и Балансодержателем и согласовывается Арендодателем.</w:t>
      </w:r>
    </w:p>
    <w:p w:rsidR="00CA63B6" w:rsidRPr="00CA63B6" w:rsidRDefault="00CA63B6" w:rsidP="00CA63B6">
      <w:pPr>
        <w:pStyle w:val="27"/>
        <w:shd w:val="clear" w:color="auto" w:fill="auto"/>
        <w:spacing w:after="0" w:line="240" w:lineRule="auto"/>
        <w:ind w:left="20" w:firstLine="547"/>
        <w:jc w:val="both"/>
        <w:rPr>
          <w:rFonts w:ascii="Times New Roman" w:hAnsi="Times New Roman"/>
          <w:sz w:val="18"/>
          <w:szCs w:val="18"/>
        </w:rPr>
      </w:pPr>
      <w:r w:rsidRPr="00CA63B6">
        <w:rPr>
          <w:rFonts w:ascii="Times New Roman" w:hAnsi="Times New Roman"/>
          <w:sz w:val="18"/>
          <w:szCs w:val="18"/>
        </w:rPr>
        <w:t>7.3. Имущество должно быть передано в надлежащем состоянии, с учетом нормального износа</w:t>
      </w:r>
      <w:r w:rsidRPr="00CA63B6">
        <w:rPr>
          <w:rFonts w:ascii="Times New Roman" w:hAnsi="Times New Roman"/>
          <w:spacing w:val="0"/>
          <w:sz w:val="18"/>
          <w:szCs w:val="18"/>
        </w:rPr>
        <w:t>, а также всеми произведенными неотделимыми (отделимыми) улучшениями, без дополнительного уведомления со стороны Арендодателя и (или) Балансодержателя</w:t>
      </w:r>
      <w:r w:rsidRPr="00CA63B6">
        <w:rPr>
          <w:rFonts w:ascii="Times New Roman" w:hAnsi="Times New Roman"/>
          <w:spacing w:val="0"/>
          <w:sz w:val="18"/>
          <w:szCs w:val="18"/>
          <w:lang w:val="ru-RU"/>
        </w:rPr>
        <w:t xml:space="preserve"> </w:t>
      </w:r>
      <w:r w:rsidRPr="00CA63B6">
        <w:rPr>
          <w:rFonts w:ascii="Times New Roman" w:hAnsi="Times New Roman"/>
          <w:sz w:val="18"/>
          <w:szCs w:val="18"/>
        </w:rPr>
        <w:t>в трехдневный срок со дня прекращения срока действия или досрочного расторжения настоящего Договора.</w:t>
      </w:r>
    </w:p>
    <w:p w:rsidR="00CA63B6" w:rsidRPr="00CA63B6" w:rsidRDefault="00CA63B6" w:rsidP="00CA63B6">
      <w:pPr>
        <w:pStyle w:val="afa"/>
        <w:ind w:firstLine="567"/>
        <w:jc w:val="both"/>
        <w:rPr>
          <w:sz w:val="18"/>
          <w:szCs w:val="18"/>
        </w:rPr>
      </w:pPr>
      <w:r w:rsidRPr="00CA63B6">
        <w:rPr>
          <w:sz w:val="18"/>
          <w:szCs w:val="18"/>
        </w:rPr>
        <w:t>7.4. Имущество</w:t>
      </w:r>
      <w:r w:rsidRPr="00CA63B6">
        <w:rPr>
          <w:rFonts w:eastAsia="Calibri"/>
          <w:sz w:val="18"/>
          <w:szCs w:val="18"/>
        </w:rPr>
        <w:t xml:space="preserve"> </w:t>
      </w:r>
      <w:r w:rsidRPr="00CA63B6">
        <w:rPr>
          <w:sz w:val="18"/>
          <w:szCs w:val="18"/>
        </w:rPr>
        <w:t>считается фактически переданным Балансодержателю с момента подписания акта возврата в порядке, установленном п. 7.2. настоящего Договора.</w:t>
      </w:r>
    </w:p>
    <w:p w:rsidR="00CA63B6" w:rsidRPr="00CA63B6" w:rsidRDefault="00CA63B6" w:rsidP="00CA63B6">
      <w:pPr>
        <w:jc w:val="center"/>
        <w:rPr>
          <w:b/>
          <w:sz w:val="18"/>
          <w:szCs w:val="18"/>
        </w:rPr>
      </w:pPr>
    </w:p>
    <w:p w:rsidR="00CA63B6" w:rsidRPr="00CA63B6" w:rsidRDefault="00CA63B6" w:rsidP="00CA63B6">
      <w:pPr>
        <w:jc w:val="center"/>
        <w:rPr>
          <w:b/>
          <w:sz w:val="18"/>
          <w:szCs w:val="18"/>
        </w:rPr>
      </w:pPr>
      <w:r w:rsidRPr="00CA63B6">
        <w:rPr>
          <w:b/>
          <w:sz w:val="18"/>
          <w:szCs w:val="18"/>
        </w:rPr>
        <w:t>8. Прочие условия Договора</w:t>
      </w:r>
    </w:p>
    <w:p w:rsidR="00CA63B6" w:rsidRPr="00CA63B6" w:rsidRDefault="00CA63B6" w:rsidP="00CA63B6">
      <w:pPr>
        <w:pStyle w:val="afa"/>
        <w:ind w:firstLine="567"/>
        <w:jc w:val="both"/>
        <w:rPr>
          <w:sz w:val="18"/>
          <w:szCs w:val="18"/>
        </w:rPr>
      </w:pPr>
      <w:r w:rsidRPr="00CA63B6">
        <w:rPr>
          <w:sz w:val="18"/>
          <w:szCs w:val="18"/>
        </w:rPr>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CA63B6" w:rsidRPr="00CA63B6" w:rsidRDefault="00CA63B6" w:rsidP="00CA63B6">
      <w:pPr>
        <w:pStyle w:val="ConsPlusNormal"/>
        <w:ind w:firstLine="540"/>
        <w:jc w:val="both"/>
        <w:rPr>
          <w:rFonts w:ascii="Times New Roman" w:hAnsi="Times New Roman" w:cs="Times New Roman"/>
          <w:sz w:val="18"/>
          <w:szCs w:val="18"/>
        </w:rPr>
      </w:pPr>
      <w:r w:rsidRPr="00CA63B6">
        <w:rPr>
          <w:rFonts w:ascii="Times New Roman" w:hAnsi="Times New Roman" w:cs="Times New Roman"/>
          <w:sz w:val="18"/>
          <w:szCs w:val="18"/>
        </w:rPr>
        <w:t xml:space="preserve">8.2. Отношения сторон, возникшие при исполнении настоящего Договора, не урегулированные настоящим Договором, регулируются действующим законодательством Российской Федерации. </w:t>
      </w:r>
    </w:p>
    <w:p w:rsidR="00CA63B6" w:rsidRPr="00CA63B6" w:rsidRDefault="00CA63B6" w:rsidP="00CA63B6">
      <w:pPr>
        <w:pStyle w:val="27"/>
        <w:shd w:val="clear" w:color="auto" w:fill="auto"/>
        <w:spacing w:after="0" w:line="240" w:lineRule="auto"/>
        <w:ind w:left="20" w:firstLine="547"/>
        <w:jc w:val="both"/>
        <w:rPr>
          <w:rFonts w:ascii="Times New Roman" w:hAnsi="Times New Roman"/>
          <w:sz w:val="18"/>
          <w:szCs w:val="18"/>
        </w:rPr>
      </w:pPr>
      <w:r w:rsidRPr="00CA63B6">
        <w:rPr>
          <w:rFonts w:ascii="Times New Roman" w:hAnsi="Times New Roman"/>
          <w:spacing w:val="0"/>
          <w:sz w:val="18"/>
          <w:szCs w:val="18"/>
        </w:rPr>
        <w:t xml:space="preserve">8.3. </w:t>
      </w:r>
      <w:r w:rsidRPr="00CA63B6">
        <w:rPr>
          <w:rFonts w:ascii="Times New Roman" w:hAnsi="Times New Roman"/>
          <w:sz w:val="18"/>
          <w:szCs w:val="18"/>
        </w:rPr>
        <w:t xml:space="preserve">Стороны договорились вести переписку, направлять уведомления, претензии путем  использования средств почтовой связи, вручения нарочно, а также с помощью электронной почты, указанной  в реквизитах сторон либо используемой стороной (его представителем) при переписке. </w:t>
      </w:r>
    </w:p>
    <w:p w:rsidR="00CA63B6" w:rsidRPr="00CA63B6" w:rsidRDefault="00CA63B6" w:rsidP="00CA63B6">
      <w:pPr>
        <w:pStyle w:val="27"/>
        <w:shd w:val="clear" w:color="auto" w:fill="auto"/>
        <w:spacing w:after="0" w:line="240" w:lineRule="auto"/>
        <w:ind w:left="20" w:firstLine="547"/>
        <w:jc w:val="both"/>
        <w:rPr>
          <w:rFonts w:ascii="Times New Roman" w:hAnsi="Times New Roman"/>
          <w:sz w:val="18"/>
          <w:szCs w:val="18"/>
        </w:rPr>
      </w:pPr>
      <w:r w:rsidRPr="00CA63B6">
        <w:rPr>
          <w:rFonts w:ascii="Times New Roman" w:hAnsi="Times New Roman"/>
          <w:sz w:val="18"/>
          <w:szCs w:val="18"/>
        </w:rPr>
        <w:t>Получение стороной входящей корреспонденции путем использования сре</w:t>
      </w:r>
      <w:proofErr w:type="gramStart"/>
      <w:r w:rsidRPr="00CA63B6">
        <w:rPr>
          <w:rFonts w:ascii="Times New Roman" w:hAnsi="Times New Roman"/>
          <w:sz w:val="18"/>
          <w:szCs w:val="18"/>
        </w:rPr>
        <w:t>дств св</w:t>
      </w:r>
      <w:proofErr w:type="gramEnd"/>
      <w:r w:rsidRPr="00CA63B6">
        <w:rPr>
          <w:rFonts w:ascii="Times New Roman" w:hAnsi="Times New Roman"/>
          <w:sz w:val="18"/>
          <w:szCs w:val="18"/>
        </w:rPr>
        <w:t>язи, указанных в настоящем пункте, лишает получающую сторону права ссылаться на то, что направление исходящей корреспонденции не было произведено надлежащим образом.</w:t>
      </w:r>
    </w:p>
    <w:p w:rsidR="00CA63B6" w:rsidRPr="00CA63B6" w:rsidRDefault="00CA63B6" w:rsidP="00CA63B6">
      <w:pPr>
        <w:ind w:firstLine="567"/>
        <w:jc w:val="both"/>
        <w:rPr>
          <w:sz w:val="18"/>
          <w:szCs w:val="18"/>
        </w:rPr>
      </w:pPr>
      <w:r w:rsidRPr="00CA63B6">
        <w:rPr>
          <w:sz w:val="18"/>
          <w:szCs w:val="18"/>
        </w:rPr>
        <w:t>8.4. Договор составлен в трех экземплярах, имеющих одинаковую юридическую силу, по одному для каждой из сторон.</w:t>
      </w:r>
    </w:p>
    <w:p w:rsidR="00CA63B6" w:rsidRPr="00CA63B6" w:rsidRDefault="00CA63B6" w:rsidP="00CA63B6">
      <w:pPr>
        <w:ind w:firstLine="540"/>
        <w:jc w:val="both"/>
        <w:rPr>
          <w:sz w:val="18"/>
          <w:szCs w:val="18"/>
        </w:rPr>
      </w:pPr>
    </w:p>
    <w:p w:rsidR="00CA63B6" w:rsidRPr="00CA63B6" w:rsidRDefault="00CA63B6" w:rsidP="00CA63B6">
      <w:pPr>
        <w:jc w:val="center"/>
        <w:rPr>
          <w:b/>
          <w:sz w:val="18"/>
          <w:szCs w:val="18"/>
        </w:rPr>
      </w:pPr>
    </w:p>
    <w:p w:rsidR="00CA63B6" w:rsidRPr="00CA63B6" w:rsidRDefault="00CA63B6" w:rsidP="00CA63B6">
      <w:pPr>
        <w:jc w:val="center"/>
        <w:rPr>
          <w:b/>
          <w:sz w:val="18"/>
          <w:szCs w:val="18"/>
        </w:rPr>
      </w:pPr>
      <w:r w:rsidRPr="00CA63B6">
        <w:rPr>
          <w:b/>
          <w:sz w:val="18"/>
          <w:szCs w:val="18"/>
        </w:rPr>
        <w:t>9. Адреса и реквизиты Сторон</w:t>
      </w:r>
    </w:p>
    <w:p w:rsidR="00CA63B6" w:rsidRPr="00CA63B6" w:rsidRDefault="00CA63B6" w:rsidP="00CA63B6">
      <w:pPr>
        <w:jc w:val="both"/>
        <w:rPr>
          <w:b/>
          <w:sz w:val="18"/>
          <w:szCs w:val="18"/>
        </w:rPr>
      </w:pPr>
    </w:p>
    <w:p w:rsidR="00CA63B6" w:rsidRPr="00CA63B6" w:rsidRDefault="00CA63B6" w:rsidP="00CA63B6">
      <w:pPr>
        <w:ind w:right="141"/>
        <w:rPr>
          <w:b/>
          <w:sz w:val="18"/>
          <w:szCs w:val="18"/>
        </w:rPr>
      </w:pPr>
      <w:r w:rsidRPr="00CA63B6">
        <w:rPr>
          <w:b/>
          <w:sz w:val="18"/>
          <w:szCs w:val="18"/>
        </w:rPr>
        <w:t>Балансодержатель:</w:t>
      </w:r>
    </w:p>
    <w:p w:rsidR="00CA63B6" w:rsidRPr="00CA63B6" w:rsidRDefault="00CA63B6" w:rsidP="00CA63B6">
      <w:pPr>
        <w:ind w:right="141"/>
        <w:rPr>
          <w:sz w:val="18"/>
          <w:szCs w:val="18"/>
        </w:rPr>
      </w:pPr>
      <w:r w:rsidRPr="00CA63B6">
        <w:rPr>
          <w:sz w:val="18"/>
          <w:szCs w:val="18"/>
        </w:rPr>
        <w:t>Комитет жилищно-коммунального хозяйства администрации города Новокузнецка</w:t>
      </w:r>
    </w:p>
    <w:p w:rsidR="00CA63B6" w:rsidRPr="00CA63B6" w:rsidRDefault="00CA63B6" w:rsidP="00CA63B6">
      <w:pPr>
        <w:pStyle w:val="afa"/>
        <w:jc w:val="both"/>
        <w:rPr>
          <w:b/>
          <w:sz w:val="18"/>
          <w:szCs w:val="18"/>
        </w:rPr>
      </w:pPr>
      <w:r w:rsidRPr="00CA63B6">
        <w:rPr>
          <w:b/>
          <w:sz w:val="18"/>
          <w:szCs w:val="18"/>
        </w:rPr>
        <w:t>Арендодатель:</w:t>
      </w:r>
    </w:p>
    <w:p w:rsidR="00CA63B6" w:rsidRPr="00CA63B6" w:rsidRDefault="00CA63B6" w:rsidP="00CA63B6">
      <w:pPr>
        <w:pStyle w:val="afa"/>
        <w:jc w:val="both"/>
        <w:rPr>
          <w:sz w:val="18"/>
          <w:szCs w:val="18"/>
        </w:rPr>
      </w:pPr>
      <w:r w:rsidRPr="00CA63B6">
        <w:rPr>
          <w:sz w:val="18"/>
          <w:szCs w:val="18"/>
        </w:rPr>
        <w:t xml:space="preserve">Комитет по управлению муниципальным имуществом города Новокузнецка </w:t>
      </w:r>
    </w:p>
    <w:p w:rsidR="00CA63B6" w:rsidRPr="00CA63B6" w:rsidRDefault="00CA63B6" w:rsidP="00CA63B6">
      <w:pPr>
        <w:pStyle w:val="afa"/>
        <w:jc w:val="both"/>
        <w:rPr>
          <w:sz w:val="18"/>
          <w:szCs w:val="18"/>
        </w:rPr>
      </w:pPr>
      <w:r w:rsidRPr="00CA63B6">
        <w:rPr>
          <w:sz w:val="18"/>
          <w:szCs w:val="18"/>
        </w:rPr>
        <w:t xml:space="preserve">654080, г. Новокузнецк, ул. Кирова, 71. </w:t>
      </w:r>
    </w:p>
    <w:p w:rsidR="00CA63B6" w:rsidRPr="00CA63B6" w:rsidRDefault="00CA63B6" w:rsidP="00CA63B6">
      <w:pPr>
        <w:pStyle w:val="afa"/>
        <w:jc w:val="both"/>
        <w:rPr>
          <w:sz w:val="18"/>
          <w:szCs w:val="18"/>
        </w:rPr>
      </w:pPr>
      <w:r w:rsidRPr="00CA63B6">
        <w:rPr>
          <w:sz w:val="18"/>
          <w:szCs w:val="18"/>
        </w:rPr>
        <w:t xml:space="preserve">УФК по Кемеровской области - Кузбассу (Комитет по управлению муниципальным имуществом города Новокузнецка) </w:t>
      </w:r>
      <w:r w:rsidRPr="00CA63B6">
        <w:rPr>
          <w:b/>
          <w:sz w:val="18"/>
          <w:szCs w:val="18"/>
        </w:rPr>
        <w:t>ИНН/КПП</w:t>
      </w:r>
      <w:r w:rsidRPr="00CA63B6">
        <w:rPr>
          <w:sz w:val="18"/>
          <w:szCs w:val="18"/>
        </w:rPr>
        <w:t xml:space="preserve"> 4216006034/ 421701001; </w:t>
      </w:r>
      <w:r w:rsidRPr="00CA63B6">
        <w:rPr>
          <w:b/>
          <w:sz w:val="18"/>
          <w:szCs w:val="18"/>
        </w:rPr>
        <w:t>БИК</w:t>
      </w:r>
      <w:r w:rsidRPr="00CA63B6">
        <w:rPr>
          <w:sz w:val="18"/>
          <w:szCs w:val="18"/>
        </w:rPr>
        <w:t xml:space="preserve"> 013207212 ОТДЕЛЕНИЕ КЕМЕРОВО БАНКА РОССИИ// УФК по Кемеровской област</w:t>
      </w:r>
      <w:proofErr w:type="gramStart"/>
      <w:r w:rsidRPr="00CA63B6">
        <w:rPr>
          <w:sz w:val="18"/>
          <w:szCs w:val="18"/>
        </w:rPr>
        <w:t>и-</w:t>
      </w:r>
      <w:proofErr w:type="gramEnd"/>
      <w:r w:rsidRPr="00CA63B6">
        <w:rPr>
          <w:sz w:val="18"/>
          <w:szCs w:val="18"/>
        </w:rPr>
        <w:t xml:space="preserve"> Кузбассу г. Кемерово. </w:t>
      </w:r>
      <w:r w:rsidRPr="00CA63B6">
        <w:rPr>
          <w:b/>
          <w:sz w:val="18"/>
          <w:szCs w:val="18"/>
        </w:rPr>
        <w:t>Номер банковского счета, входящего в состав единого казначейского счета</w:t>
      </w:r>
      <w:r w:rsidRPr="00CA63B6">
        <w:rPr>
          <w:sz w:val="18"/>
          <w:szCs w:val="18"/>
        </w:rPr>
        <w:t xml:space="preserve"> 40102810745370000032. </w:t>
      </w:r>
      <w:r w:rsidRPr="00CA63B6">
        <w:rPr>
          <w:b/>
          <w:sz w:val="18"/>
          <w:szCs w:val="18"/>
        </w:rPr>
        <w:t>Номер казначейского счета</w:t>
      </w:r>
      <w:r w:rsidRPr="00CA63B6">
        <w:rPr>
          <w:sz w:val="18"/>
          <w:szCs w:val="18"/>
        </w:rPr>
        <w:t xml:space="preserve"> 031</w:t>
      </w:r>
      <w:r w:rsidRPr="00CA63B6">
        <w:rPr>
          <w:b/>
          <w:sz w:val="18"/>
          <w:szCs w:val="18"/>
        </w:rPr>
        <w:t>00</w:t>
      </w:r>
      <w:r w:rsidRPr="00CA63B6">
        <w:rPr>
          <w:sz w:val="18"/>
          <w:szCs w:val="18"/>
        </w:rPr>
        <w:t xml:space="preserve">643000000013900; </w:t>
      </w:r>
      <w:r w:rsidRPr="00CA63B6">
        <w:rPr>
          <w:b/>
          <w:sz w:val="18"/>
          <w:szCs w:val="18"/>
        </w:rPr>
        <w:t>ОКТМО</w:t>
      </w:r>
      <w:r w:rsidRPr="00CA63B6">
        <w:rPr>
          <w:sz w:val="18"/>
          <w:szCs w:val="18"/>
        </w:rPr>
        <w:t xml:space="preserve"> 32731000, </w:t>
      </w:r>
      <w:r w:rsidRPr="00CA63B6">
        <w:rPr>
          <w:b/>
          <w:sz w:val="18"/>
          <w:szCs w:val="18"/>
        </w:rPr>
        <w:t>КБК</w:t>
      </w:r>
      <w:r w:rsidRPr="00CA63B6">
        <w:rPr>
          <w:sz w:val="18"/>
          <w:szCs w:val="18"/>
        </w:rPr>
        <w:t xml:space="preserve"> 90511105074040000120.</w:t>
      </w:r>
    </w:p>
    <w:p w:rsidR="00CA63B6" w:rsidRPr="00CA63B6" w:rsidRDefault="00CA63B6" w:rsidP="00CA63B6">
      <w:pPr>
        <w:pStyle w:val="afa"/>
        <w:jc w:val="both"/>
        <w:rPr>
          <w:sz w:val="18"/>
          <w:szCs w:val="18"/>
        </w:rPr>
      </w:pPr>
      <w:r w:rsidRPr="00CA63B6">
        <w:rPr>
          <w:sz w:val="18"/>
          <w:szCs w:val="18"/>
        </w:rPr>
        <w:t xml:space="preserve">Тел. </w:t>
      </w:r>
      <w:proofErr w:type="spellStart"/>
      <w:r w:rsidRPr="00CA63B6">
        <w:rPr>
          <w:sz w:val="18"/>
          <w:szCs w:val="18"/>
        </w:rPr>
        <w:t>Арендно</w:t>
      </w:r>
      <w:proofErr w:type="spellEnd"/>
      <w:r w:rsidRPr="00CA63B6">
        <w:rPr>
          <w:sz w:val="18"/>
          <w:szCs w:val="18"/>
        </w:rPr>
        <w:t xml:space="preserve"> - договорного отдела: 32-17-14, 32-15-21, 32-17-06 (начальник отдела)</w:t>
      </w:r>
    </w:p>
    <w:p w:rsidR="00CA63B6" w:rsidRPr="00CA63B6" w:rsidRDefault="00CA63B6" w:rsidP="00CA63B6">
      <w:pPr>
        <w:pStyle w:val="afa"/>
        <w:jc w:val="both"/>
        <w:rPr>
          <w:sz w:val="18"/>
          <w:szCs w:val="18"/>
        </w:rPr>
      </w:pPr>
      <w:r w:rsidRPr="00CA63B6">
        <w:rPr>
          <w:sz w:val="18"/>
          <w:szCs w:val="18"/>
        </w:rPr>
        <w:t>Тел. бухгалтерии: 32-15-27</w:t>
      </w:r>
    </w:p>
    <w:p w:rsidR="00CA63B6" w:rsidRPr="00CA63B6" w:rsidRDefault="00CA63B6" w:rsidP="00CA63B6">
      <w:pPr>
        <w:pStyle w:val="afa"/>
        <w:jc w:val="both"/>
        <w:rPr>
          <w:sz w:val="18"/>
          <w:szCs w:val="18"/>
        </w:rPr>
      </w:pPr>
      <w:r w:rsidRPr="00CA63B6">
        <w:rPr>
          <w:sz w:val="18"/>
          <w:szCs w:val="18"/>
        </w:rPr>
        <w:t>Эл</w:t>
      </w:r>
      <w:proofErr w:type="gramStart"/>
      <w:r w:rsidRPr="00CA63B6">
        <w:rPr>
          <w:sz w:val="18"/>
          <w:szCs w:val="18"/>
        </w:rPr>
        <w:t>.</w:t>
      </w:r>
      <w:proofErr w:type="gramEnd"/>
      <w:r w:rsidRPr="00CA63B6">
        <w:rPr>
          <w:sz w:val="18"/>
          <w:szCs w:val="18"/>
        </w:rPr>
        <w:t xml:space="preserve"> </w:t>
      </w:r>
      <w:proofErr w:type="gramStart"/>
      <w:r w:rsidRPr="00CA63B6">
        <w:rPr>
          <w:sz w:val="18"/>
          <w:szCs w:val="18"/>
        </w:rPr>
        <w:t>п</w:t>
      </w:r>
      <w:proofErr w:type="gramEnd"/>
      <w:r w:rsidRPr="00CA63B6">
        <w:rPr>
          <w:sz w:val="18"/>
          <w:szCs w:val="18"/>
        </w:rPr>
        <w:t>очта:</w:t>
      </w:r>
      <w:proofErr w:type="spellStart"/>
      <w:r w:rsidRPr="00CA63B6">
        <w:rPr>
          <w:sz w:val="18"/>
          <w:szCs w:val="18"/>
          <w:lang w:val="en-US"/>
        </w:rPr>
        <w:t>kumi</w:t>
      </w:r>
      <w:proofErr w:type="spellEnd"/>
      <w:r w:rsidRPr="00CA63B6">
        <w:rPr>
          <w:sz w:val="18"/>
          <w:szCs w:val="18"/>
        </w:rPr>
        <w:t>_</w:t>
      </w:r>
      <w:r w:rsidRPr="00CA63B6">
        <w:rPr>
          <w:sz w:val="18"/>
          <w:szCs w:val="18"/>
          <w:lang w:val="en-US"/>
        </w:rPr>
        <w:t>just</w:t>
      </w:r>
      <w:r w:rsidRPr="00CA63B6">
        <w:rPr>
          <w:sz w:val="18"/>
          <w:szCs w:val="18"/>
        </w:rPr>
        <w:t>@</w:t>
      </w:r>
      <w:proofErr w:type="spellStart"/>
      <w:r w:rsidRPr="00CA63B6">
        <w:rPr>
          <w:sz w:val="18"/>
          <w:szCs w:val="18"/>
          <w:lang w:val="en-US"/>
        </w:rPr>
        <w:t>admnkz</w:t>
      </w:r>
      <w:proofErr w:type="spellEnd"/>
      <w:r w:rsidRPr="00CA63B6">
        <w:rPr>
          <w:sz w:val="18"/>
          <w:szCs w:val="18"/>
        </w:rPr>
        <w:t>.</w:t>
      </w:r>
      <w:r w:rsidRPr="00CA63B6">
        <w:rPr>
          <w:sz w:val="18"/>
          <w:szCs w:val="18"/>
          <w:lang w:val="en-US"/>
        </w:rPr>
        <w:t>info</w:t>
      </w:r>
    </w:p>
    <w:p w:rsidR="00CA63B6" w:rsidRPr="00CA63B6" w:rsidRDefault="00CA63B6" w:rsidP="00CA63B6">
      <w:pPr>
        <w:pStyle w:val="afa"/>
        <w:ind w:firstLine="284"/>
        <w:jc w:val="both"/>
        <w:rPr>
          <w:sz w:val="18"/>
          <w:szCs w:val="18"/>
        </w:rPr>
      </w:pPr>
    </w:p>
    <w:p w:rsidR="00CA63B6" w:rsidRPr="00CA63B6" w:rsidRDefault="00CA63B6" w:rsidP="00CA63B6">
      <w:pPr>
        <w:ind w:right="141"/>
        <w:rPr>
          <w:b/>
          <w:sz w:val="18"/>
          <w:szCs w:val="18"/>
        </w:rPr>
      </w:pPr>
      <w:r w:rsidRPr="00CA63B6">
        <w:rPr>
          <w:b/>
          <w:sz w:val="18"/>
          <w:szCs w:val="18"/>
        </w:rPr>
        <w:t>Арендатор:</w:t>
      </w:r>
    </w:p>
    <w:p w:rsidR="00CA63B6" w:rsidRPr="00CA63B6" w:rsidRDefault="00CA63B6" w:rsidP="00CA63B6">
      <w:pPr>
        <w:ind w:right="141"/>
        <w:rPr>
          <w:b/>
          <w:sz w:val="18"/>
          <w:szCs w:val="18"/>
        </w:rPr>
      </w:pPr>
    </w:p>
    <w:p w:rsidR="00CA63B6" w:rsidRPr="00CA63B6" w:rsidRDefault="00CA63B6" w:rsidP="00CA63B6">
      <w:pPr>
        <w:ind w:right="141" w:firstLine="284"/>
        <w:jc w:val="both"/>
        <w:rPr>
          <w:b/>
          <w:sz w:val="18"/>
          <w:szCs w:val="18"/>
          <w:lang w:val="en-US"/>
        </w:rPr>
      </w:pPr>
      <w:r w:rsidRPr="00CA63B6">
        <w:rPr>
          <w:sz w:val="18"/>
          <w:szCs w:val="18"/>
        </w:rPr>
        <w:t xml:space="preserve">                                  </w:t>
      </w:r>
    </w:p>
    <w:p w:rsidR="00CA63B6" w:rsidRPr="00CA63B6" w:rsidRDefault="00CA63B6" w:rsidP="00CA63B6">
      <w:pPr>
        <w:jc w:val="center"/>
        <w:rPr>
          <w:b/>
          <w:sz w:val="18"/>
          <w:szCs w:val="18"/>
        </w:rPr>
      </w:pPr>
      <w:r w:rsidRPr="00CA63B6">
        <w:rPr>
          <w:b/>
          <w:sz w:val="18"/>
          <w:szCs w:val="18"/>
        </w:rPr>
        <w:t>ПОДПИСИ СТОРОН:</w:t>
      </w:r>
    </w:p>
    <w:p w:rsidR="00CA63B6" w:rsidRPr="00CA63B6" w:rsidRDefault="00CA63B6" w:rsidP="00CA63B6">
      <w:pPr>
        <w:jc w:val="center"/>
        <w:rPr>
          <w:b/>
          <w:sz w:val="18"/>
          <w:szCs w:val="18"/>
        </w:rPr>
      </w:pPr>
    </w:p>
    <w:tbl>
      <w:tblPr>
        <w:tblW w:w="0" w:type="auto"/>
        <w:tblLook w:val="01E0"/>
      </w:tblPr>
      <w:tblGrid>
        <w:gridCol w:w="4928"/>
        <w:gridCol w:w="4536"/>
      </w:tblGrid>
      <w:tr w:rsidR="00CA63B6" w:rsidRPr="00CA63B6" w:rsidTr="007B7DCA">
        <w:tc>
          <w:tcPr>
            <w:tcW w:w="4928" w:type="dxa"/>
          </w:tcPr>
          <w:p w:rsidR="00CA63B6" w:rsidRPr="00CA63B6" w:rsidRDefault="00CA63B6" w:rsidP="007B7DCA">
            <w:pPr>
              <w:pStyle w:val="afa"/>
              <w:rPr>
                <w:b/>
                <w:sz w:val="18"/>
                <w:szCs w:val="18"/>
              </w:rPr>
            </w:pPr>
            <w:r w:rsidRPr="00CA63B6">
              <w:rPr>
                <w:b/>
                <w:sz w:val="18"/>
                <w:szCs w:val="18"/>
              </w:rPr>
              <w:t>Балансодержатель:</w:t>
            </w:r>
          </w:p>
          <w:tbl>
            <w:tblPr>
              <w:tblpPr w:leftFromText="180" w:rightFromText="180" w:vertAnchor="text" w:horzAnchor="margin" w:tblpXSpec="center" w:tblpY="104"/>
              <w:tblW w:w="0" w:type="auto"/>
              <w:tblLook w:val="04A0"/>
            </w:tblPr>
            <w:tblGrid>
              <w:gridCol w:w="4569"/>
            </w:tblGrid>
            <w:tr w:rsidR="00CA63B6" w:rsidRPr="00CA63B6" w:rsidTr="007B7DCA">
              <w:tc>
                <w:tcPr>
                  <w:tcW w:w="4569" w:type="dxa"/>
                </w:tcPr>
                <w:p w:rsidR="00CA63B6" w:rsidRPr="00CA63B6" w:rsidRDefault="00CA63B6" w:rsidP="007B7DCA">
                  <w:pPr>
                    <w:pStyle w:val="afa"/>
                    <w:rPr>
                      <w:sz w:val="18"/>
                      <w:szCs w:val="18"/>
                    </w:rPr>
                  </w:pPr>
                  <w:r w:rsidRPr="00CA63B6">
                    <w:rPr>
                      <w:sz w:val="18"/>
                      <w:szCs w:val="18"/>
                    </w:rPr>
                    <w:t>Председатель</w:t>
                  </w:r>
                  <w:r w:rsidRPr="00CA63B6">
                    <w:rPr>
                      <w:b/>
                      <w:sz w:val="18"/>
                      <w:szCs w:val="18"/>
                    </w:rPr>
                    <w:t xml:space="preserve"> </w:t>
                  </w:r>
                  <w:r w:rsidRPr="00CA63B6">
                    <w:rPr>
                      <w:sz w:val="18"/>
                      <w:szCs w:val="18"/>
                    </w:rPr>
                    <w:t>Комитета жилищно-коммунального хозяйства администрации города Новокузнецка</w:t>
                  </w:r>
                </w:p>
                <w:p w:rsidR="00CA63B6" w:rsidRPr="00CA63B6" w:rsidRDefault="00CA63B6" w:rsidP="007B7DCA">
                  <w:pPr>
                    <w:pStyle w:val="afa"/>
                    <w:rPr>
                      <w:sz w:val="18"/>
                      <w:szCs w:val="18"/>
                    </w:rPr>
                  </w:pPr>
                </w:p>
                <w:p w:rsidR="00CA63B6" w:rsidRPr="00CA63B6" w:rsidRDefault="00CA63B6" w:rsidP="007B7DCA">
                  <w:pPr>
                    <w:pStyle w:val="afa"/>
                    <w:rPr>
                      <w:sz w:val="18"/>
                      <w:szCs w:val="18"/>
                    </w:rPr>
                  </w:pPr>
                  <w:r w:rsidRPr="00CA63B6">
                    <w:rPr>
                      <w:sz w:val="18"/>
                      <w:szCs w:val="18"/>
                    </w:rPr>
                    <w:t xml:space="preserve">___________________/_________/    </w:t>
                  </w:r>
                </w:p>
                <w:p w:rsidR="00CA63B6" w:rsidRPr="00CA63B6" w:rsidRDefault="00CA63B6" w:rsidP="007B7DCA">
                  <w:pPr>
                    <w:pStyle w:val="afa"/>
                    <w:rPr>
                      <w:sz w:val="18"/>
                      <w:szCs w:val="18"/>
                    </w:rPr>
                  </w:pPr>
                  <w:r w:rsidRPr="00CA63B6">
                    <w:rPr>
                      <w:sz w:val="18"/>
                      <w:szCs w:val="18"/>
                    </w:rPr>
                    <w:t xml:space="preserve">           (подпись, МП)</w:t>
                  </w:r>
                </w:p>
              </w:tc>
            </w:tr>
          </w:tbl>
          <w:p w:rsidR="00CA63B6" w:rsidRPr="00CA63B6" w:rsidRDefault="00CA63B6" w:rsidP="007B7DCA">
            <w:pPr>
              <w:pStyle w:val="ac"/>
              <w:tabs>
                <w:tab w:val="left" w:pos="9923"/>
              </w:tabs>
              <w:ind w:right="142"/>
              <w:jc w:val="left"/>
              <w:rPr>
                <w:sz w:val="18"/>
                <w:szCs w:val="18"/>
              </w:rPr>
            </w:pPr>
          </w:p>
        </w:tc>
        <w:tc>
          <w:tcPr>
            <w:tcW w:w="4536" w:type="dxa"/>
          </w:tcPr>
          <w:p w:rsidR="00CA63B6" w:rsidRPr="00CA63B6" w:rsidRDefault="00CA63B6" w:rsidP="007B7DCA">
            <w:pPr>
              <w:rPr>
                <w:b/>
                <w:sz w:val="18"/>
                <w:szCs w:val="18"/>
              </w:rPr>
            </w:pPr>
            <w:r w:rsidRPr="00CA63B6">
              <w:rPr>
                <w:b/>
                <w:sz w:val="18"/>
                <w:szCs w:val="18"/>
              </w:rPr>
              <w:t>Арендодатель:</w:t>
            </w:r>
          </w:p>
          <w:p w:rsidR="00CA63B6" w:rsidRPr="00CA63B6" w:rsidRDefault="00CA63B6" w:rsidP="007B7DCA">
            <w:pPr>
              <w:rPr>
                <w:sz w:val="18"/>
                <w:szCs w:val="18"/>
              </w:rPr>
            </w:pPr>
            <w:r w:rsidRPr="00CA63B6">
              <w:rPr>
                <w:sz w:val="18"/>
                <w:szCs w:val="18"/>
              </w:rPr>
              <w:t xml:space="preserve">Председатель Комитета </w:t>
            </w:r>
          </w:p>
          <w:p w:rsidR="00CA63B6" w:rsidRPr="00CA63B6" w:rsidRDefault="00CA63B6" w:rsidP="007B7DCA">
            <w:pPr>
              <w:rPr>
                <w:sz w:val="18"/>
                <w:szCs w:val="18"/>
              </w:rPr>
            </w:pPr>
            <w:r w:rsidRPr="00CA63B6">
              <w:rPr>
                <w:sz w:val="18"/>
                <w:szCs w:val="18"/>
              </w:rPr>
              <w:t xml:space="preserve">по управлению муниципальным имуществом </w:t>
            </w:r>
          </w:p>
          <w:p w:rsidR="00CA63B6" w:rsidRPr="00CA63B6" w:rsidRDefault="00CA63B6" w:rsidP="007B7DCA">
            <w:pPr>
              <w:rPr>
                <w:sz w:val="18"/>
                <w:szCs w:val="18"/>
              </w:rPr>
            </w:pPr>
          </w:p>
          <w:p w:rsidR="00CA63B6" w:rsidRPr="00CA63B6" w:rsidRDefault="00CA63B6" w:rsidP="007B7DCA">
            <w:pPr>
              <w:rPr>
                <w:sz w:val="18"/>
                <w:szCs w:val="18"/>
              </w:rPr>
            </w:pPr>
            <w:r w:rsidRPr="00CA63B6">
              <w:rPr>
                <w:sz w:val="18"/>
                <w:szCs w:val="18"/>
              </w:rPr>
              <w:t>___________________ / О.В. Коробов /</w:t>
            </w:r>
          </w:p>
        </w:tc>
      </w:tr>
      <w:tr w:rsidR="00CA63B6" w:rsidRPr="00CA63B6" w:rsidTr="007B7DCA">
        <w:tc>
          <w:tcPr>
            <w:tcW w:w="4928" w:type="dxa"/>
          </w:tcPr>
          <w:p w:rsidR="00CA63B6" w:rsidRPr="00CA63B6" w:rsidRDefault="00CA63B6" w:rsidP="007B7DCA">
            <w:pPr>
              <w:pStyle w:val="ac"/>
              <w:tabs>
                <w:tab w:val="left" w:pos="3851"/>
                <w:tab w:val="left" w:pos="9923"/>
              </w:tabs>
              <w:ind w:right="142"/>
              <w:jc w:val="left"/>
              <w:rPr>
                <w:sz w:val="18"/>
                <w:szCs w:val="18"/>
              </w:rPr>
            </w:pPr>
          </w:p>
        </w:tc>
        <w:tc>
          <w:tcPr>
            <w:tcW w:w="4536" w:type="dxa"/>
          </w:tcPr>
          <w:p w:rsidR="00CA63B6" w:rsidRPr="00CA63B6" w:rsidRDefault="00CA63B6" w:rsidP="007B7DCA">
            <w:pPr>
              <w:pStyle w:val="ac"/>
              <w:tabs>
                <w:tab w:val="left" w:pos="9923"/>
              </w:tabs>
              <w:ind w:right="142"/>
              <w:jc w:val="left"/>
              <w:rPr>
                <w:sz w:val="18"/>
                <w:szCs w:val="18"/>
              </w:rPr>
            </w:pPr>
          </w:p>
        </w:tc>
      </w:tr>
      <w:tr w:rsidR="00CA63B6" w:rsidRPr="00CA63B6" w:rsidTr="007B7DCA">
        <w:tc>
          <w:tcPr>
            <w:tcW w:w="4928" w:type="dxa"/>
          </w:tcPr>
          <w:p w:rsidR="00CA63B6" w:rsidRPr="00CA63B6" w:rsidRDefault="00CA63B6" w:rsidP="007B7DCA">
            <w:pPr>
              <w:rPr>
                <w:sz w:val="18"/>
                <w:szCs w:val="18"/>
              </w:rPr>
            </w:pPr>
          </w:p>
        </w:tc>
        <w:tc>
          <w:tcPr>
            <w:tcW w:w="4536" w:type="dxa"/>
          </w:tcPr>
          <w:p w:rsidR="00CA63B6" w:rsidRPr="00CA63B6" w:rsidRDefault="00CA63B6" w:rsidP="007B7DCA">
            <w:pPr>
              <w:rPr>
                <w:sz w:val="18"/>
                <w:szCs w:val="18"/>
              </w:rPr>
            </w:pPr>
          </w:p>
          <w:p w:rsidR="00CA63B6" w:rsidRPr="00CA63B6" w:rsidRDefault="00CA63B6" w:rsidP="007B7DCA">
            <w:pPr>
              <w:rPr>
                <w:sz w:val="18"/>
                <w:szCs w:val="18"/>
              </w:rPr>
            </w:pPr>
          </w:p>
          <w:p w:rsidR="00CA63B6" w:rsidRPr="00CA63B6" w:rsidRDefault="00CA63B6" w:rsidP="007B7DCA">
            <w:pPr>
              <w:rPr>
                <w:sz w:val="18"/>
                <w:szCs w:val="18"/>
              </w:rPr>
            </w:pPr>
          </w:p>
        </w:tc>
      </w:tr>
    </w:tbl>
    <w:p w:rsidR="00CA63B6" w:rsidRPr="00CA63B6" w:rsidRDefault="00CA63B6" w:rsidP="00CA63B6">
      <w:pPr>
        <w:widowControl w:val="0"/>
        <w:jc w:val="right"/>
        <w:rPr>
          <w:sz w:val="18"/>
          <w:szCs w:val="18"/>
        </w:rPr>
      </w:pPr>
      <w:r w:rsidRPr="00CA63B6">
        <w:rPr>
          <w:sz w:val="18"/>
          <w:szCs w:val="18"/>
        </w:rPr>
        <w:t xml:space="preserve">                                                                                                                                               </w:t>
      </w:r>
    </w:p>
    <w:tbl>
      <w:tblPr>
        <w:tblpPr w:leftFromText="180" w:rightFromText="180" w:vertAnchor="text" w:horzAnchor="margin" w:tblpXSpec="center" w:tblpY="104"/>
        <w:tblW w:w="0" w:type="auto"/>
        <w:tblLook w:val="04A0"/>
      </w:tblPr>
      <w:tblGrid>
        <w:gridCol w:w="4785"/>
      </w:tblGrid>
      <w:tr w:rsidR="00CA63B6" w:rsidRPr="00CA63B6" w:rsidTr="007B7DCA">
        <w:tc>
          <w:tcPr>
            <w:tcW w:w="4785" w:type="dxa"/>
          </w:tcPr>
          <w:p w:rsidR="00CA63B6" w:rsidRPr="00CA63B6" w:rsidRDefault="00CA63B6" w:rsidP="007B7DCA">
            <w:pPr>
              <w:pStyle w:val="afa"/>
              <w:rPr>
                <w:b/>
                <w:sz w:val="18"/>
                <w:szCs w:val="18"/>
              </w:rPr>
            </w:pPr>
            <w:r w:rsidRPr="00CA63B6">
              <w:rPr>
                <w:b/>
                <w:sz w:val="18"/>
                <w:szCs w:val="18"/>
              </w:rPr>
              <w:t xml:space="preserve">  Арендатор:</w:t>
            </w:r>
          </w:p>
          <w:tbl>
            <w:tblPr>
              <w:tblpPr w:leftFromText="180" w:rightFromText="180" w:vertAnchor="text" w:horzAnchor="margin" w:tblpXSpec="center" w:tblpY="104"/>
              <w:tblW w:w="0" w:type="auto"/>
              <w:tblLook w:val="04A0"/>
            </w:tblPr>
            <w:tblGrid>
              <w:gridCol w:w="4569"/>
            </w:tblGrid>
            <w:tr w:rsidR="00CA63B6" w:rsidRPr="00CA63B6" w:rsidTr="007B7DCA">
              <w:tc>
                <w:tcPr>
                  <w:tcW w:w="4569" w:type="dxa"/>
                </w:tcPr>
                <w:p w:rsidR="00CA63B6" w:rsidRPr="00CA63B6" w:rsidRDefault="00CA63B6" w:rsidP="007B7DCA">
                  <w:pPr>
                    <w:pStyle w:val="afa"/>
                    <w:rPr>
                      <w:sz w:val="18"/>
                      <w:szCs w:val="18"/>
                    </w:rPr>
                  </w:pPr>
                </w:p>
                <w:p w:rsidR="00CA63B6" w:rsidRPr="00CA63B6" w:rsidRDefault="00CA63B6" w:rsidP="007B7DCA">
                  <w:pPr>
                    <w:pStyle w:val="afa"/>
                    <w:rPr>
                      <w:sz w:val="18"/>
                      <w:szCs w:val="18"/>
                    </w:rPr>
                  </w:pPr>
                  <w:r w:rsidRPr="00CA63B6">
                    <w:rPr>
                      <w:sz w:val="18"/>
                      <w:szCs w:val="18"/>
                    </w:rPr>
                    <w:t xml:space="preserve">___________________/_________/    </w:t>
                  </w:r>
                </w:p>
                <w:p w:rsidR="00CA63B6" w:rsidRPr="00CA63B6" w:rsidRDefault="00CA63B6" w:rsidP="007B7DCA">
                  <w:pPr>
                    <w:pStyle w:val="afa"/>
                    <w:rPr>
                      <w:sz w:val="18"/>
                      <w:szCs w:val="18"/>
                    </w:rPr>
                  </w:pPr>
                  <w:r w:rsidRPr="00CA63B6">
                    <w:rPr>
                      <w:sz w:val="18"/>
                      <w:szCs w:val="18"/>
                    </w:rPr>
                    <w:t xml:space="preserve">           (подпись, МП)</w:t>
                  </w:r>
                </w:p>
              </w:tc>
            </w:tr>
          </w:tbl>
          <w:p w:rsidR="00CA63B6" w:rsidRPr="00CA63B6" w:rsidRDefault="00CA63B6" w:rsidP="007B7DCA">
            <w:pPr>
              <w:rPr>
                <w:sz w:val="18"/>
                <w:szCs w:val="18"/>
              </w:rPr>
            </w:pPr>
          </w:p>
          <w:p w:rsidR="00CA63B6" w:rsidRPr="00CA63B6" w:rsidRDefault="00CA63B6" w:rsidP="007B7DCA">
            <w:pPr>
              <w:pStyle w:val="afa"/>
              <w:rPr>
                <w:sz w:val="18"/>
                <w:szCs w:val="18"/>
              </w:rPr>
            </w:pPr>
          </w:p>
        </w:tc>
      </w:tr>
    </w:tbl>
    <w:p w:rsidR="00CA63B6" w:rsidRPr="00CA63B6" w:rsidRDefault="00CA63B6" w:rsidP="00CA63B6">
      <w:pPr>
        <w:rPr>
          <w:sz w:val="18"/>
          <w:szCs w:val="18"/>
        </w:rPr>
      </w:pPr>
    </w:p>
    <w:p w:rsidR="00CA63B6" w:rsidRPr="00CA63B6" w:rsidRDefault="00CA63B6" w:rsidP="00CA63B6">
      <w:pPr>
        <w:ind w:left="-709" w:right="-1"/>
        <w:rPr>
          <w:sz w:val="18"/>
          <w:szCs w:val="18"/>
        </w:rPr>
      </w:pPr>
    </w:p>
    <w:p w:rsidR="00CA63B6" w:rsidRPr="00CA63B6" w:rsidRDefault="00CA63B6" w:rsidP="00CA63B6">
      <w:pPr>
        <w:pStyle w:val="afa"/>
        <w:jc w:val="center"/>
        <w:rPr>
          <w:b/>
          <w:sz w:val="18"/>
          <w:szCs w:val="18"/>
        </w:rPr>
      </w:pPr>
    </w:p>
    <w:p w:rsidR="004331E6" w:rsidRPr="00CA63B6" w:rsidRDefault="004331E6" w:rsidP="00CA63B6">
      <w:pPr>
        <w:jc w:val="center"/>
        <w:rPr>
          <w:sz w:val="18"/>
          <w:szCs w:val="18"/>
        </w:rPr>
      </w:pPr>
    </w:p>
    <w:sectPr w:rsidR="004331E6" w:rsidRPr="00CA63B6" w:rsidSect="001743B6">
      <w:pgSz w:w="11906" w:h="16838"/>
      <w:pgMar w:top="709" w:right="850" w:bottom="70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0000003"/>
    <w:multiLevelType w:val="singleLevel"/>
    <w:tmpl w:val="00000003"/>
    <w:name w:val="WW8Num2"/>
    <w:lvl w:ilvl="0">
      <w:start w:val="6"/>
      <w:numFmt w:val="decimal"/>
      <w:lvlText w:val="%1."/>
      <w:lvlJc w:val="left"/>
      <w:pPr>
        <w:tabs>
          <w:tab w:val="num" w:pos="720"/>
        </w:tabs>
        <w:ind w:left="720" w:hanging="360"/>
      </w:pPr>
    </w:lvl>
  </w:abstractNum>
  <w:abstractNum w:abstractNumId="2">
    <w:nsid w:val="004164D0"/>
    <w:multiLevelType w:val="multilevel"/>
    <w:tmpl w:val="0F8CAA5C"/>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27A43F3"/>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275D12"/>
    <w:multiLevelType w:val="multilevel"/>
    <w:tmpl w:val="0F941A5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B508F9"/>
    <w:multiLevelType w:val="multilevel"/>
    <w:tmpl w:val="39723B24"/>
    <w:lvl w:ilvl="0">
      <w:start w:val="6"/>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A5F1184"/>
    <w:multiLevelType w:val="hybridMultilevel"/>
    <w:tmpl w:val="99F24D0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10">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11">
    <w:nsid w:val="17623824"/>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3">
    <w:nsid w:val="1DC12281"/>
    <w:multiLevelType w:val="singleLevel"/>
    <w:tmpl w:val="39942E40"/>
    <w:lvl w:ilvl="0">
      <w:start w:val="3"/>
      <w:numFmt w:val="bullet"/>
      <w:lvlText w:val="-"/>
      <w:lvlJc w:val="left"/>
      <w:pPr>
        <w:tabs>
          <w:tab w:val="num" w:pos="360"/>
        </w:tabs>
        <w:ind w:left="360" w:hanging="360"/>
      </w:pPr>
    </w:lvl>
  </w:abstractNum>
  <w:abstractNum w:abstractNumId="14">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6A000CF"/>
    <w:multiLevelType w:val="multilevel"/>
    <w:tmpl w:val="8EA8482C"/>
    <w:lvl w:ilvl="0">
      <w:start w:val="5"/>
      <w:numFmt w:val="decimal"/>
      <w:lvlText w:val="%1."/>
      <w:lvlJc w:val="left"/>
      <w:pPr>
        <w:ind w:left="1080" w:hanging="360"/>
      </w:pPr>
    </w:lvl>
    <w:lvl w:ilvl="1">
      <w:start w:val="7"/>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7">
    <w:nsid w:val="27327057"/>
    <w:multiLevelType w:val="multilevel"/>
    <w:tmpl w:val="E0AE34D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2ECC048F"/>
    <w:multiLevelType w:val="hybridMultilevel"/>
    <w:tmpl w:val="173E165A"/>
    <w:lvl w:ilvl="0" w:tplc="7ACC802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7E20CFE"/>
    <w:multiLevelType w:val="hybridMultilevel"/>
    <w:tmpl w:val="5636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727A9C"/>
    <w:multiLevelType w:val="hybridMultilevel"/>
    <w:tmpl w:val="1876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24">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F4438EA"/>
    <w:multiLevelType w:val="multilevel"/>
    <w:tmpl w:val="932EE1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b w:val="0"/>
        <w:color w:val="auto"/>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4A1274"/>
    <w:multiLevelType w:val="multilevel"/>
    <w:tmpl w:val="ACA0EC9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12"/>
        </w:tabs>
        <w:ind w:left="1212" w:hanging="360"/>
      </w:pPr>
      <w:rPr>
        <w:rFonts w:hint="default"/>
        <w:b w:val="0"/>
        <w:color w:val="auto"/>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8">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0">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F1F7DDB"/>
    <w:multiLevelType w:val="hybridMultilevel"/>
    <w:tmpl w:val="1FCC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3">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4">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nsid w:val="756E4C75"/>
    <w:multiLevelType w:val="multilevel"/>
    <w:tmpl w:val="ECDC691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6">
    <w:nsid w:val="7A2660B8"/>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num w:numId="1">
    <w:abstractNumId w:val="26"/>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22"/>
  </w:num>
  <w:num w:numId="6">
    <w:abstractNumId w:val="13"/>
  </w:num>
  <w:num w:numId="7">
    <w:abstractNumId w:val="28"/>
  </w:num>
  <w:num w:numId="8">
    <w:abstractNumId w:val="14"/>
  </w:num>
  <w:num w:numId="9">
    <w:abstractNumId w:val="9"/>
  </w:num>
  <w:num w:numId="10">
    <w:abstractNumId w:val="12"/>
  </w:num>
  <w:num w:numId="11">
    <w:abstractNumId w:val="10"/>
  </w:num>
  <w:num w:numId="12">
    <w:abstractNumId w:val="3"/>
  </w:num>
  <w:num w:numId="13">
    <w:abstractNumId w:val="32"/>
  </w:num>
  <w:num w:numId="14">
    <w:abstractNumId w:val="23"/>
  </w:num>
  <w:num w:numId="15">
    <w:abstractNumId w:val="33"/>
  </w:num>
  <w:num w:numId="16">
    <w:abstractNumId w:val="29"/>
  </w:num>
  <w:num w:numId="17">
    <w:abstractNumId w:val="34"/>
  </w:num>
  <w:num w:numId="18">
    <w:abstractNumId w:val="21"/>
  </w:num>
  <w:num w:numId="19">
    <w:abstractNumId w:val="36"/>
  </w:num>
  <w:num w:numId="20">
    <w:abstractNumId w:val="1"/>
  </w:num>
  <w:num w:numId="21">
    <w:abstractNumId w:val="7"/>
  </w:num>
  <w:num w:numId="22">
    <w:abstractNumId w:val="31"/>
  </w:num>
  <w:num w:numId="23">
    <w:abstractNumId w:val="27"/>
  </w:num>
  <w:num w:numId="24">
    <w:abstractNumId w:val="25"/>
  </w:num>
  <w:num w:numId="25">
    <w:abstractNumId w:val="5"/>
  </w:num>
  <w:num w:numId="26">
    <w:abstractNumId w:val="24"/>
  </w:num>
  <w:num w:numId="27">
    <w:abstractNumId w:val="20"/>
  </w:num>
  <w:num w:numId="28">
    <w:abstractNumId w:val="19"/>
  </w:num>
  <w:num w:numId="29">
    <w:abstractNumId w:val="30"/>
  </w:num>
  <w:num w:numId="30">
    <w:abstractNumId w:val="8"/>
  </w:num>
  <w:num w:numId="31">
    <w:abstractNumId w:val="18"/>
  </w:num>
  <w:num w:numId="32">
    <w:abstractNumId w:val="35"/>
  </w:num>
  <w:num w:numId="33">
    <w:abstractNumId w:val="11"/>
  </w:num>
  <w:num w:numId="34">
    <w:abstractNumId w:val="4"/>
  </w:num>
  <w:num w:numId="35">
    <w:abstractNumId w:val="2"/>
  </w:num>
  <w:num w:numId="36">
    <w:abstractNumId w:val="17"/>
  </w:num>
  <w:num w:numId="37">
    <w:abstractNumId w:val="6"/>
  </w:num>
  <w:num w:numId="38">
    <w:abstractNumId w:val="16"/>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35FA"/>
    <w:rsid w:val="00000158"/>
    <w:rsid w:val="000004C0"/>
    <w:rsid w:val="00001262"/>
    <w:rsid w:val="000028F8"/>
    <w:rsid w:val="00002F25"/>
    <w:rsid w:val="00002F80"/>
    <w:rsid w:val="00003639"/>
    <w:rsid w:val="000039C0"/>
    <w:rsid w:val="000049A9"/>
    <w:rsid w:val="00007133"/>
    <w:rsid w:val="000071DD"/>
    <w:rsid w:val="0001211D"/>
    <w:rsid w:val="00012851"/>
    <w:rsid w:val="000155EB"/>
    <w:rsid w:val="00015F7E"/>
    <w:rsid w:val="00017C16"/>
    <w:rsid w:val="00021193"/>
    <w:rsid w:val="00022297"/>
    <w:rsid w:val="00024520"/>
    <w:rsid w:val="0002637F"/>
    <w:rsid w:val="0002769D"/>
    <w:rsid w:val="00030D41"/>
    <w:rsid w:val="000310F6"/>
    <w:rsid w:val="0003138A"/>
    <w:rsid w:val="00031434"/>
    <w:rsid w:val="0003215A"/>
    <w:rsid w:val="000324C1"/>
    <w:rsid w:val="0003316C"/>
    <w:rsid w:val="0003330A"/>
    <w:rsid w:val="00033CD4"/>
    <w:rsid w:val="000340D0"/>
    <w:rsid w:val="00034A05"/>
    <w:rsid w:val="00036D5A"/>
    <w:rsid w:val="00036DA2"/>
    <w:rsid w:val="00037210"/>
    <w:rsid w:val="00037B09"/>
    <w:rsid w:val="00040798"/>
    <w:rsid w:val="000467A0"/>
    <w:rsid w:val="00050870"/>
    <w:rsid w:val="00050C70"/>
    <w:rsid w:val="0005153C"/>
    <w:rsid w:val="00052AD8"/>
    <w:rsid w:val="000540C0"/>
    <w:rsid w:val="00055B82"/>
    <w:rsid w:val="00056300"/>
    <w:rsid w:val="00057A49"/>
    <w:rsid w:val="00061512"/>
    <w:rsid w:val="00061C56"/>
    <w:rsid w:val="00062EE1"/>
    <w:rsid w:val="000648AE"/>
    <w:rsid w:val="00067189"/>
    <w:rsid w:val="00067AA1"/>
    <w:rsid w:val="00070E96"/>
    <w:rsid w:val="00070E9C"/>
    <w:rsid w:val="0007131D"/>
    <w:rsid w:val="0007256B"/>
    <w:rsid w:val="000737F6"/>
    <w:rsid w:val="00074D29"/>
    <w:rsid w:val="00077442"/>
    <w:rsid w:val="0008052E"/>
    <w:rsid w:val="00080B50"/>
    <w:rsid w:val="00082466"/>
    <w:rsid w:val="00085097"/>
    <w:rsid w:val="000851FE"/>
    <w:rsid w:val="00085762"/>
    <w:rsid w:val="000861F5"/>
    <w:rsid w:val="00090D4D"/>
    <w:rsid w:val="00091C4C"/>
    <w:rsid w:val="00091DBF"/>
    <w:rsid w:val="000920B2"/>
    <w:rsid w:val="00092301"/>
    <w:rsid w:val="000926B8"/>
    <w:rsid w:val="00094260"/>
    <w:rsid w:val="0009557E"/>
    <w:rsid w:val="00097F69"/>
    <w:rsid w:val="00097F74"/>
    <w:rsid w:val="000A0A05"/>
    <w:rsid w:val="000A3053"/>
    <w:rsid w:val="000A5867"/>
    <w:rsid w:val="000A629E"/>
    <w:rsid w:val="000A6810"/>
    <w:rsid w:val="000B2541"/>
    <w:rsid w:val="000B2EA4"/>
    <w:rsid w:val="000B4415"/>
    <w:rsid w:val="000B5AEE"/>
    <w:rsid w:val="000B61C6"/>
    <w:rsid w:val="000B6259"/>
    <w:rsid w:val="000B6DA5"/>
    <w:rsid w:val="000B7AF5"/>
    <w:rsid w:val="000C1592"/>
    <w:rsid w:val="000C1614"/>
    <w:rsid w:val="000C26AB"/>
    <w:rsid w:val="000C2C99"/>
    <w:rsid w:val="000C4BDD"/>
    <w:rsid w:val="000C51F6"/>
    <w:rsid w:val="000C526A"/>
    <w:rsid w:val="000C618F"/>
    <w:rsid w:val="000C6F18"/>
    <w:rsid w:val="000D1D54"/>
    <w:rsid w:val="000D31FB"/>
    <w:rsid w:val="000D3CCF"/>
    <w:rsid w:val="000D5754"/>
    <w:rsid w:val="000D5F18"/>
    <w:rsid w:val="000D616D"/>
    <w:rsid w:val="000D7110"/>
    <w:rsid w:val="000E000C"/>
    <w:rsid w:val="000E2B78"/>
    <w:rsid w:val="000E3910"/>
    <w:rsid w:val="000E5659"/>
    <w:rsid w:val="000E693D"/>
    <w:rsid w:val="000E7404"/>
    <w:rsid w:val="000F2D9C"/>
    <w:rsid w:val="000F3DCF"/>
    <w:rsid w:val="000F42E7"/>
    <w:rsid w:val="000F58EE"/>
    <w:rsid w:val="000F7123"/>
    <w:rsid w:val="00101168"/>
    <w:rsid w:val="00104973"/>
    <w:rsid w:val="001071AA"/>
    <w:rsid w:val="00111A5D"/>
    <w:rsid w:val="001128D8"/>
    <w:rsid w:val="00114B4A"/>
    <w:rsid w:val="001208D7"/>
    <w:rsid w:val="00120FE8"/>
    <w:rsid w:val="0012178C"/>
    <w:rsid w:val="00121B98"/>
    <w:rsid w:val="001230DE"/>
    <w:rsid w:val="0012393F"/>
    <w:rsid w:val="00124565"/>
    <w:rsid w:val="001272E3"/>
    <w:rsid w:val="00127A04"/>
    <w:rsid w:val="0013000B"/>
    <w:rsid w:val="0013081B"/>
    <w:rsid w:val="00130A54"/>
    <w:rsid w:val="00131442"/>
    <w:rsid w:val="0013203A"/>
    <w:rsid w:val="00132410"/>
    <w:rsid w:val="0013303A"/>
    <w:rsid w:val="00135682"/>
    <w:rsid w:val="00137662"/>
    <w:rsid w:val="0014093D"/>
    <w:rsid w:val="00141FA5"/>
    <w:rsid w:val="00142B6B"/>
    <w:rsid w:val="001454D8"/>
    <w:rsid w:val="00146263"/>
    <w:rsid w:val="001502B0"/>
    <w:rsid w:val="00151667"/>
    <w:rsid w:val="00151EAA"/>
    <w:rsid w:val="001558BA"/>
    <w:rsid w:val="00155F12"/>
    <w:rsid w:val="00156046"/>
    <w:rsid w:val="00157590"/>
    <w:rsid w:val="0016184E"/>
    <w:rsid w:val="001633A6"/>
    <w:rsid w:val="0016447E"/>
    <w:rsid w:val="00165744"/>
    <w:rsid w:val="00165FDE"/>
    <w:rsid w:val="00166358"/>
    <w:rsid w:val="00166534"/>
    <w:rsid w:val="0016762E"/>
    <w:rsid w:val="001678F2"/>
    <w:rsid w:val="00167ACE"/>
    <w:rsid w:val="00167E46"/>
    <w:rsid w:val="00170A47"/>
    <w:rsid w:val="0017221C"/>
    <w:rsid w:val="0017258C"/>
    <w:rsid w:val="001743B6"/>
    <w:rsid w:val="0017470B"/>
    <w:rsid w:val="00174AA5"/>
    <w:rsid w:val="00176C3C"/>
    <w:rsid w:val="0017745A"/>
    <w:rsid w:val="001803CD"/>
    <w:rsid w:val="00182970"/>
    <w:rsid w:val="00183A6E"/>
    <w:rsid w:val="00184942"/>
    <w:rsid w:val="00184EF1"/>
    <w:rsid w:val="00185086"/>
    <w:rsid w:val="0018515B"/>
    <w:rsid w:val="00185254"/>
    <w:rsid w:val="00185A85"/>
    <w:rsid w:val="00187692"/>
    <w:rsid w:val="00190BF4"/>
    <w:rsid w:val="00190E41"/>
    <w:rsid w:val="00190FF4"/>
    <w:rsid w:val="001938CD"/>
    <w:rsid w:val="00193BFD"/>
    <w:rsid w:val="0019621A"/>
    <w:rsid w:val="00196D17"/>
    <w:rsid w:val="00197177"/>
    <w:rsid w:val="00197CF6"/>
    <w:rsid w:val="001A1EFC"/>
    <w:rsid w:val="001A225A"/>
    <w:rsid w:val="001A22A5"/>
    <w:rsid w:val="001A38D5"/>
    <w:rsid w:val="001A6B1E"/>
    <w:rsid w:val="001A7979"/>
    <w:rsid w:val="001B1F10"/>
    <w:rsid w:val="001B2450"/>
    <w:rsid w:val="001B4589"/>
    <w:rsid w:val="001B5324"/>
    <w:rsid w:val="001B764B"/>
    <w:rsid w:val="001C25F0"/>
    <w:rsid w:val="001C4D5B"/>
    <w:rsid w:val="001C569F"/>
    <w:rsid w:val="001C5EA9"/>
    <w:rsid w:val="001C6701"/>
    <w:rsid w:val="001C70CB"/>
    <w:rsid w:val="001C7EAB"/>
    <w:rsid w:val="001D127F"/>
    <w:rsid w:val="001D1DEB"/>
    <w:rsid w:val="001D2504"/>
    <w:rsid w:val="001D2C12"/>
    <w:rsid w:val="001D4A1C"/>
    <w:rsid w:val="001D5089"/>
    <w:rsid w:val="001D5978"/>
    <w:rsid w:val="001D7603"/>
    <w:rsid w:val="001D772A"/>
    <w:rsid w:val="001E0D16"/>
    <w:rsid w:val="001E2002"/>
    <w:rsid w:val="001E2134"/>
    <w:rsid w:val="001E3477"/>
    <w:rsid w:val="001E41F9"/>
    <w:rsid w:val="001E4B2C"/>
    <w:rsid w:val="001E6085"/>
    <w:rsid w:val="001E62C4"/>
    <w:rsid w:val="001E6524"/>
    <w:rsid w:val="001E6E1B"/>
    <w:rsid w:val="001F05E8"/>
    <w:rsid w:val="001F0A09"/>
    <w:rsid w:val="001F155B"/>
    <w:rsid w:val="001F1A89"/>
    <w:rsid w:val="001F2E10"/>
    <w:rsid w:val="001F2E8A"/>
    <w:rsid w:val="001F44DE"/>
    <w:rsid w:val="001F4D7D"/>
    <w:rsid w:val="001F547D"/>
    <w:rsid w:val="001F6430"/>
    <w:rsid w:val="001F7753"/>
    <w:rsid w:val="002003E1"/>
    <w:rsid w:val="002005A1"/>
    <w:rsid w:val="00203175"/>
    <w:rsid w:val="0020350A"/>
    <w:rsid w:val="0020486D"/>
    <w:rsid w:val="00204A4B"/>
    <w:rsid w:val="00205196"/>
    <w:rsid w:val="002072D8"/>
    <w:rsid w:val="00207653"/>
    <w:rsid w:val="00211001"/>
    <w:rsid w:val="00212768"/>
    <w:rsid w:val="00213479"/>
    <w:rsid w:val="002137B4"/>
    <w:rsid w:val="00214B58"/>
    <w:rsid w:val="00216F76"/>
    <w:rsid w:val="00220586"/>
    <w:rsid w:val="0022085B"/>
    <w:rsid w:val="00222320"/>
    <w:rsid w:val="00224B6D"/>
    <w:rsid w:val="002255FE"/>
    <w:rsid w:val="002258FA"/>
    <w:rsid w:val="00225E5E"/>
    <w:rsid w:val="00227832"/>
    <w:rsid w:val="00231B42"/>
    <w:rsid w:val="00235D83"/>
    <w:rsid w:val="002370BF"/>
    <w:rsid w:val="00237473"/>
    <w:rsid w:val="0023785C"/>
    <w:rsid w:val="00242024"/>
    <w:rsid w:val="002432A1"/>
    <w:rsid w:val="00243622"/>
    <w:rsid w:val="0024446C"/>
    <w:rsid w:val="002501BE"/>
    <w:rsid w:val="00252158"/>
    <w:rsid w:val="002525D7"/>
    <w:rsid w:val="002530A7"/>
    <w:rsid w:val="00253F3A"/>
    <w:rsid w:val="002561A8"/>
    <w:rsid w:val="00256267"/>
    <w:rsid w:val="00256573"/>
    <w:rsid w:val="00260B3F"/>
    <w:rsid w:val="00261829"/>
    <w:rsid w:val="00265407"/>
    <w:rsid w:val="0026547D"/>
    <w:rsid w:val="002658DC"/>
    <w:rsid w:val="00267F01"/>
    <w:rsid w:val="00271398"/>
    <w:rsid w:val="00272DCA"/>
    <w:rsid w:val="00276226"/>
    <w:rsid w:val="00276CFE"/>
    <w:rsid w:val="00277351"/>
    <w:rsid w:val="00277FC5"/>
    <w:rsid w:val="00280FC4"/>
    <w:rsid w:val="00281244"/>
    <w:rsid w:val="0028141D"/>
    <w:rsid w:val="0028213D"/>
    <w:rsid w:val="00282743"/>
    <w:rsid w:val="002827B0"/>
    <w:rsid w:val="00283B08"/>
    <w:rsid w:val="002858CD"/>
    <w:rsid w:val="002859BF"/>
    <w:rsid w:val="00285DA6"/>
    <w:rsid w:val="00290C1E"/>
    <w:rsid w:val="00293008"/>
    <w:rsid w:val="00294D6A"/>
    <w:rsid w:val="00294DFE"/>
    <w:rsid w:val="00296460"/>
    <w:rsid w:val="00296649"/>
    <w:rsid w:val="00296A5D"/>
    <w:rsid w:val="00296C72"/>
    <w:rsid w:val="0029724D"/>
    <w:rsid w:val="002A0E9A"/>
    <w:rsid w:val="002A0FB4"/>
    <w:rsid w:val="002A27B3"/>
    <w:rsid w:val="002A2F03"/>
    <w:rsid w:val="002A316B"/>
    <w:rsid w:val="002A3703"/>
    <w:rsid w:val="002A7C42"/>
    <w:rsid w:val="002B01D2"/>
    <w:rsid w:val="002B0798"/>
    <w:rsid w:val="002B1643"/>
    <w:rsid w:val="002B2303"/>
    <w:rsid w:val="002B26D6"/>
    <w:rsid w:val="002B4C31"/>
    <w:rsid w:val="002B514F"/>
    <w:rsid w:val="002B5227"/>
    <w:rsid w:val="002B5A61"/>
    <w:rsid w:val="002B5CB4"/>
    <w:rsid w:val="002B6522"/>
    <w:rsid w:val="002B6FC0"/>
    <w:rsid w:val="002B7738"/>
    <w:rsid w:val="002B79F9"/>
    <w:rsid w:val="002B7A44"/>
    <w:rsid w:val="002B7F29"/>
    <w:rsid w:val="002C0D7C"/>
    <w:rsid w:val="002C3317"/>
    <w:rsid w:val="002D0463"/>
    <w:rsid w:val="002D0782"/>
    <w:rsid w:val="002D1F40"/>
    <w:rsid w:val="002D27DB"/>
    <w:rsid w:val="002D715D"/>
    <w:rsid w:val="002D7D72"/>
    <w:rsid w:val="002E1E96"/>
    <w:rsid w:val="002E34D1"/>
    <w:rsid w:val="002E4EA3"/>
    <w:rsid w:val="002E5C7E"/>
    <w:rsid w:val="002E65D4"/>
    <w:rsid w:val="002E6A34"/>
    <w:rsid w:val="002E7057"/>
    <w:rsid w:val="002E7959"/>
    <w:rsid w:val="002E7BEA"/>
    <w:rsid w:val="002F0AA1"/>
    <w:rsid w:val="002F659C"/>
    <w:rsid w:val="002F6642"/>
    <w:rsid w:val="002F6F6A"/>
    <w:rsid w:val="002F7D95"/>
    <w:rsid w:val="0030069D"/>
    <w:rsid w:val="00301393"/>
    <w:rsid w:val="00302681"/>
    <w:rsid w:val="003032D9"/>
    <w:rsid w:val="00303AAF"/>
    <w:rsid w:val="00304A04"/>
    <w:rsid w:val="00304AD3"/>
    <w:rsid w:val="00305B8D"/>
    <w:rsid w:val="003063A5"/>
    <w:rsid w:val="0030773C"/>
    <w:rsid w:val="0031068A"/>
    <w:rsid w:val="00311292"/>
    <w:rsid w:val="00312200"/>
    <w:rsid w:val="00312719"/>
    <w:rsid w:val="00313507"/>
    <w:rsid w:val="003148E6"/>
    <w:rsid w:val="00315053"/>
    <w:rsid w:val="003170E9"/>
    <w:rsid w:val="003176AA"/>
    <w:rsid w:val="003211E7"/>
    <w:rsid w:val="003214A6"/>
    <w:rsid w:val="00323635"/>
    <w:rsid w:val="003238E8"/>
    <w:rsid w:val="003262F1"/>
    <w:rsid w:val="00327CE3"/>
    <w:rsid w:val="0033141D"/>
    <w:rsid w:val="00331EF4"/>
    <w:rsid w:val="003321BD"/>
    <w:rsid w:val="0033464E"/>
    <w:rsid w:val="00334E2E"/>
    <w:rsid w:val="003360DE"/>
    <w:rsid w:val="00336193"/>
    <w:rsid w:val="00340E29"/>
    <w:rsid w:val="003426DF"/>
    <w:rsid w:val="00342F8B"/>
    <w:rsid w:val="00343058"/>
    <w:rsid w:val="0034402F"/>
    <w:rsid w:val="003446DA"/>
    <w:rsid w:val="00345586"/>
    <w:rsid w:val="0034682E"/>
    <w:rsid w:val="00346DEC"/>
    <w:rsid w:val="003475F8"/>
    <w:rsid w:val="0034797C"/>
    <w:rsid w:val="003505C9"/>
    <w:rsid w:val="00350A97"/>
    <w:rsid w:val="003521C9"/>
    <w:rsid w:val="00352494"/>
    <w:rsid w:val="00354351"/>
    <w:rsid w:val="00356534"/>
    <w:rsid w:val="003634F5"/>
    <w:rsid w:val="00364464"/>
    <w:rsid w:val="003650F6"/>
    <w:rsid w:val="00366958"/>
    <w:rsid w:val="00366EDE"/>
    <w:rsid w:val="00383860"/>
    <w:rsid w:val="00383B1D"/>
    <w:rsid w:val="0038509F"/>
    <w:rsid w:val="0039089A"/>
    <w:rsid w:val="00391462"/>
    <w:rsid w:val="003932F5"/>
    <w:rsid w:val="00393DD6"/>
    <w:rsid w:val="003941C8"/>
    <w:rsid w:val="00396BCF"/>
    <w:rsid w:val="003A1822"/>
    <w:rsid w:val="003A1B70"/>
    <w:rsid w:val="003A36E8"/>
    <w:rsid w:val="003A3E05"/>
    <w:rsid w:val="003A47E6"/>
    <w:rsid w:val="003A4DB9"/>
    <w:rsid w:val="003A4F40"/>
    <w:rsid w:val="003A51EE"/>
    <w:rsid w:val="003A6FD9"/>
    <w:rsid w:val="003A7173"/>
    <w:rsid w:val="003A7ADB"/>
    <w:rsid w:val="003B05B2"/>
    <w:rsid w:val="003B1B29"/>
    <w:rsid w:val="003B3BEE"/>
    <w:rsid w:val="003B3E1B"/>
    <w:rsid w:val="003C020F"/>
    <w:rsid w:val="003C0F0A"/>
    <w:rsid w:val="003C190A"/>
    <w:rsid w:val="003C1BF9"/>
    <w:rsid w:val="003C3ADE"/>
    <w:rsid w:val="003C53C4"/>
    <w:rsid w:val="003C74EC"/>
    <w:rsid w:val="003D14E2"/>
    <w:rsid w:val="003D1CE7"/>
    <w:rsid w:val="003D290E"/>
    <w:rsid w:val="003D2AE1"/>
    <w:rsid w:val="003D34F0"/>
    <w:rsid w:val="003D6214"/>
    <w:rsid w:val="003D69CC"/>
    <w:rsid w:val="003D73B3"/>
    <w:rsid w:val="003D7548"/>
    <w:rsid w:val="003E0861"/>
    <w:rsid w:val="003E223B"/>
    <w:rsid w:val="003E2C6D"/>
    <w:rsid w:val="003E36FA"/>
    <w:rsid w:val="003E3C75"/>
    <w:rsid w:val="003E475F"/>
    <w:rsid w:val="003E4A59"/>
    <w:rsid w:val="003E60D5"/>
    <w:rsid w:val="003E675D"/>
    <w:rsid w:val="003E6C94"/>
    <w:rsid w:val="003E6CE8"/>
    <w:rsid w:val="003E79F0"/>
    <w:rsid w:val="003F0E91"/>
    <w:rsid w:val="003F1C1B"/>
    <w:rsid w:val="003F2236"/>
    <w:rsid w:val="003F40DB"/>
    <w:rsid w:val="003F464E"/>
    <w:rsid w:val="003F4753"/>
    <w:rsid w:val="003F58DE"/>
    <w:rsid w:val="003F6F1B"/>
    <w:rsid w:val="003F727D"/>
    <w:rsid w:val="00401547"/>
    <w:rsid w:val="004019BE"/>
    <w:rsid w:val="00402316"/>
    <w:rsid w:val="00402CA8"/>
    <w:rsid w:val="00403544"/>
    <w:rsid w:val="00403951"/>
    <w:rsid w:val="00403AA3"/>
    <w:rsid w:val="00407AE4"/>
    <w:rsid w:val="00407C33"/>
    <w:rsid w:val="004135B0"/>
    <w:rsid w:val="00414646"/>
    <w:rsid w:val="00414918"/>
    <w:rsid w:val="0041528C"/>
    <w:rsid w:val="00415EF5"/>
    <w:rsid w:val="00417216"/>
    <w:rsid w:val="00420411"/>
    <w:rsid w:val="004221AD"/>
    <w:rsid w:val="004248B8"/>
    <w:rsid w:val="00424DC8"/>
    <w:rsid w:val="00424DCB"/>
    <w:rsid w:val="00425F7C"/>
    <w:rsid w:val="0042610A"/>
    <w:rsid w:val="00427402"/>
    <w:rsid w:val="00427F73"/>
    <w:rsid w:val="0043124B"/>
    <w:rsid w:val="004313BD"/>
    <w:rsid w:val="00431C33"/>
    <w:rsid w:val="0043204B"/>
    <w:rsid w:val="00433051"/>
    <w:rsid w:val="004331E6"/>
    <w:rsid w:val="004332AF"/>
    <w:rsid w:val="0043353B"/>
    <w:rsid w:val="004348DB"/>
    <w:rsid w:val="00434F8C"/>
    <w:rsid w:val="004357F1"/>
    <w:rsid w:val="00437A44"/>
    <w:rsid w:val="00437B4D"/>
    <w:rsid w:val="004459F0"/>
    <w:rsid w:val="00450145"/>
    <w:rsid w:val="0045070A"/>
    <w:rsid w:val="00451A5C"/>
    <w:rsid w:val="004520E0"/>
    <w:rsid w:val="00452529"/>
    <w:rsid w:val="004535FA"/>
    <w:rsid w:val="0045401D"/>
    <w:rsid w:val="00454286"/>
    <w:rsid w:val="00455E25"/>
    <w:rsid w:val="004572DC"/>
    <w:rsid w:val="0045761D"/>
    <w:rsid w:val="00457D36"/>
    <w:rsid w:val="00463BD5"/>
    <w:rsid w:val="00464731"/>
    <w:rsid w:val="004668AC"/>
    <w:rsid w:val="0046756D"/>
    <w:rsid w:val="00467776"/>
    <w:rsid w:val="00467ACD"/>
    <w:rsid w:val="00467D8C"/>
    <w:rsid w:val="00470769"/>
    <w:rsid w:val="00471B1E"/>
    <w:rsid w:val="004731C5"/>
    <w:rsid w:val="00473F82"/>
    <w:rsid w:val="00474059"/>
    <w:rsid w:val="004742F1"/>
    <w:rsid w:val="004746FD"/>
    <w:rsid w:val="00476EC0"/>
    <w:rsid w:val="00477528"/>
    <w:rsid w:val="0048054A"/>
    <w:rsid w:val="00480650"/>
    <w:rsid w:val="00480816"/>
    <w:rsid w:val="004812B4"/>
    <w:rsid w:val="00483C23"/>
    <w:rsid w:val="00484EED"/>
    <w:rsid w:val="00486474"/>
    <w:rsid w:val="004900BE"/>
    <w:rsid w:val="00492812"/>
    <w:rsid w:val="00493A0C"/>
    <w:rsid w:val="00493E37"/>
    <w:rsid w:val="00495254"/>
    <w:rsid w:val="0049572B"/>
    <w:rsid w:val="00495B26"/>
    <w:rsid w:val="0049615C"/>
    <w:rsid w:val="00497341"/>
    <w:rsid w:val="004976FC"/>
    <w:rsid w:val="004A2E86"/>
    <w:rsid w:val="004A34D9"/>
    <w:rsid w:val="004A4A24"/>
    <w:rsid w:val="004A5DF7"/>
    <w:rsid w:val="004A6922"/>
    <w:rsid w:val="004B2228"/>
    <w:rsid w:val="004B3BDF"/>
    <w:rsid w:val="004B5298"/>
    <w:rsid w:val="004B62F5"/>
    <w:rsid w:val="004B678F"/>
    <w:rsid w:val="004B79E0"/>
    <w:rsid w:val="004B7D1B"/>
    <w:rsid w:val="004B7D4C"/>
    <w:rsid w:val="004C0611"/>
    <w:rsid w:val="004C193C"/>
    <w:rsid w:val="004C7750"/>
    <w:rsid w:val="004C7B2A"/>
    <w:rsid w:val="004D0D01"/>
    <w:rsid w:val="004D2396"/>
    <w:rsid w:val="004D2851"/>
    <w:rsid w:val="004D471C"/>
    <w:rsid w:val="004D4D0B"/>
    <w:rsid w:val="004D7B0D"/>
    <w:rsid w:val="004D7FC6"/>
    <w:rsid w:val="004E0CEA"/>
    <w:rsid w:val="004E0F04"/>
    <w:rsid w:val="004E119E"/>
    <w:rsid w:val="004E2359"/>
    <w:rsid w:val="004F222E"/>
    <w:rsid w:val="004F23FF"/>
    <w:rsid w:val="004F416F"/>
    <w:rsid w:val="004F644F"/>
    <w:rsid w:val="00500817"/>
    <w:rsid w:val="00501B30"/>
    <w:rsid w:val="00501D7B"/>
    <w:rsid w:val="00503EB7"/>
    <w:rsid w:val="00505704"/>
    <w:rsid w:val="005064E4"/>
    <w:rsid w:val="005079EF"/>
    <w:rsid w:val="00510359"/>
    <w:rsid w:val="00517921"/>
    <w:rsid w:val="00517C3F"/>
    <w:rsid w:val="00517E6F"/>
    <w:rsid w:val="00520153"/>
    <w:rsid w:val="00520E86"/>
    <w:rsid w:val="00521DD3"/>
    <w:rsid w:val="00522214"/>
    <w:rsid w:val="0052331F"/>
    <w:rsid w:val="00523C4E"/>
    <w:rsid w:val="00524F2D"/>
    <w:rsid w:val="00525714"/>
    <w:rsid w:val="00525F4F"/>
    <w:rsid w:val="00527756"/>
    <w:rsid w:val="00527F5B"/>
    <w:rsid w:val="00531090"/>
    <w:rsid w:val="00535BEF"/>
    <w:rsid w:val="00535F65"/>
    <w:rsid w:val="005360F3"/>
    <w:rsid w:val="00536634"/>
    <w:rsid w:val="0053720A"/>
    <w:rsid w:val="00537C86"/>
    <w:rsid w:val="0054119A"/>
    <w:rsid w:val="00541245"/>
    <w:rsid w:val="00541B34"/>
    <w:rsid w:val="00546B50"/>
    <w:rsid w:val="00550041"/>
    <w:rsid w:val="00550B9E"/>
    <w:rsid w:val="00551FC7"/>
    <w:rsid w:val="005521AF"/>
    <w:rsid w:val="005533DA"/>
    <w:rsid w:val="005542C0"/>
    <w:rsid w:val="00555011"/>
    <w:rsid w:val="00555277"/>
    <w:rsid w:val="00556BC5"/>
    <w:rsid w:val="00556F25"/>
    <w:rsid w:val="00560EC3"/>
    <w:rsid w:val="00561D75"/>
    <w:rsid w:val="00562FEA"/>
    <w:rsid w:val="00565609"/>
    <w:rsid w:val="00566EF0"/>
    <w:rsid w:val="005671BC"/>
    <w:rsid w:val="00573956"/>
    <w:rsid w:val="00574888"/>
    <w:rsid w:val="00576140"/>
    <w:rsid w:val="00576FD7"/>
    <w:rsid w:val="00577369"/>
    <w:rsid w:val="0058012B"/>
    <w:rsid w:val="00580DD4"/>
    <w:rsid w:val="00581963"/>
    <w:rsid w:val="0058208D"/>
    <w:rsid w:val="00582D47"/>
    <w:rsid w:val="005832CB"/>
    <w:rsid w:val="00583418"/>
    <w:rsid w:val="00583E16"/>
    <w:rsid w:val="005845CC"/>
    <w:rsid w:val="00584786"/>
    <w:rsid w:val="005851A1"/>
    <w:rsid w:val="00585C03"/>
    <w:rsid w:val="00587D08"/>
    <w:rsid w:val="00587F2A"/>
    <w:rsid w:val="005906E8"/>
    <w:rsid w:val="00590748"/>
    <w:rsid w:val="00592429"/>
    <w:rsid w:val="00592A35"/>
    <w:rsid w:val="00593323"/>
    <w:rsid w:val="00593388"/>
    <w:rsid w:val="005949F4"/>
    <w:rsid w:val="005961D6"/>
    <w:rsid w:val="00596210"/>
    <w:rsid w:val="00596A41"/>
    <w:rsid w:val="005977F5"/>
    <w:rsid w:val="00597D23"/>
    <w:rsid w:val="005A051E"/>
    <w:rsid w:val="005A32BB"/>
    <w:rsid w:val="005A353E"/>
    <w:rsid w:val="005A3FB1"/>
    <w:rsid w:val="005A5E62"/>
    <w:rsid w:val="005B2545"/>
    <w:rsid w:val="005B271A"/>
    <w:rsid w:val="005B47F6"/>
    <w:rsid w:val="005B72B1"/>
    <w:rsid w:val="005B77F1"/>
    <w:rsid w:val="005C0CEE"/>
    <w:rsid w:val="005C32F5"/>
    <w:rsid w:val="005C348D"/>
    <w:rsid w:val="005C5071"/>
    <w:rsid w:val="005D0AC4"/>
    <w:rsid w:val="005D1BA3"/>
    <w:rsid w:val="005D2C7C"/>
    <w:rsid w:val="005D3ECE"/>
    <w:rsid w:val="005D7639"/>
    <w:rsid w:val="005E0FC0"/>
    <w:rsid w:val="005E1141"/>
    <w:rsid w:val="005E2807"/>
    <w:rsid w:val="005E58E2"/>
    <w:rsid w:val="005E60EF"/>
    <w:rsid w:val="005E7D63"/>
    <w:rsid w:val="005F31C9"/>
    <w:rsid w:val="005F4154"/>
    <w:rsid w:val="005F50BD"/>
    <w:rsid w:val="005F62C7"/>
    <w:rsid w:val="005F68E2"/>
    <w:rsid w:val="005F7521"/>
    <w:rsid w:val="00600AEF"/>
    <w:rsid w:val="00601714"/>
    <w:rsid w:val="00604F28"/>
    <w:rsid w:val="006058D2"/>
    <w:rsid w:val="00606A80"/>
    <w:rsid w:val="00610C45"/>
    <w:rsid w:val="00610C96"/>
    <w:rsid w:val="006112B1"/>
    <w:rsid w:val="00611B88"/>
    <w:rsid w:val="00611E9F"/>
    <w:rsid w:val="00613221"/>
    <w:rsid w:val="006146B7"/>
    <w:rsid w:val="0061507C"/>
    <w:rsid w:val="00616DE2"/>
    <w:rsid w:val="00623071"/>
    <w:rsid w:val="006247E7"/>
    <w:rsid w:val="00624E8C"/>
    <w:rsid w:val="00625EB8"/>
    <w:rsid w:val="00626177"/>
    <w:rsid w:val="00627157"/>
    <w:rsid w:val="006279DC"/>
    <w:rsid w:val="006307D3"/>
    <w:rsid w:val="00632445"/>
    <w:rsid w:val="006326AF"/>
    <w:rsid w:val="00632BEC"/>
    <w:rsid w:val="0063435F"/>
    <w:rsid w:val="0063442C"/>
    <w:rsid w:val="00635E93"/>
    <w:rsid w:val="006361CE"/>
    <w:rsid w:val="006368C7"/>
    <w:rsid w:val="00636D43"/>
    <w:rsid w:val="006375A6"/>
    <w:rsid w:val="0064009F"/>
    <w:rsid w:val="00641A91"/>
    <w:rsid w:val="006421F4"/>
    <w:rsid w:val="00643A24"/>
    <w:rsid w:val="0064536E"/>
    <w:rsid w:val="00646F82"/>
    <w:rsid w:val="00647884"/>
    <w:rsid w:val="00647BF3"/>
    <w:rsid w:val="00654159"/>
    <w:rsid w:val="00655006"/>
    <w:rsid w:val="006569B2"/>
    <w:rsid w:val="00656AAB"/>
    <w:rsid w:val="00661D9D"/>
    <w:rsid w:val="00662C5C"/>
    <w:rsid w:val="00663C63"/>
    <w:rsid w:val="00663CC0"/>
    <w:rsid w:val="00666275"/>
    <w:rsid w:val="00666F2D"/>
    <w:rsid w:val="00667910"/>
    <w:rsid w:val="00667E53"/>
    <w:rsid w:val="00671B8C"/>
    <w:rsid w:val="00672333"/>
    <w:rsid w:val="006735DA"/>
    <w:rsid w:val="00673A04"/>
    <w:rsid w:val="00674C0F"/>
    <w:rsid w:val="00676046"/>
    <w:rsid w:val="00677474"/>
    <w:rsid w:val="00677527"/>
    <w:rsid w:val="00681BF4"/>
    <w:rsid w:val="00682B31"/>
    <w:rsid w:val="0068797B"/>
    <w:rsid w:val="00690B0C"/>
    <w:rsid w:val="00690FEF"/>
    <w:rsid w:val="006913F3"/>
    <w:rsid w:val="00691E48"/>
    <w:rsid w:val="00693DB2"/>
    <w:rsid w:val="00694A64"/>
    <w:rsid w:val="006A0D20"/>
    <w:rsid w:val="006A0EF2"/>
    <w:rsid w:val="006A20C5"/>
    <w:rsid w:val="006A3DC8"/>
    <w:rsid w:val="006A4569"/>
    <w:rsid w:val="006A4752"/>
    <w:rsid w:val="006A48CD"/>
    <w:rsid w:val="006A56AD"/>
    <w:rsid w:val="006A6BEE"/>
    <w:rsid w:val="006A79EF"/>
    <w:rsid w:val="006B1491"/>
    <w:rsid w:val="006B272A"/>
    <w:rsid w:val="006B2A87"/>
    <w:rsid w:val="006B61EC"/>
    <w:rsid w:val="006C14EC"/>
    <w:rsid w:val="006C19F8"/>
    <w:rsid w:val="006C2499"/>
    <w:rsid w:val="006C3B5E"/>
    <w:rsid w:val="006C3E48"/>
    <w:rsid w:val="006C4FF0"/>
    <w:rsid w:val="006C6222"/>
    <w:rsid w:val="006C6C59"/>
    <w:rsid w:val="006C7079"/>
    <w:rsid w:val="006D0321"/>
    <w:rsid w:val="006D35CA"/>
    <w:rsid w:val="006D52B1"/>
    <w:rsid w:val="006D6234"/>
    <w:rsid w:val="006D6ACE"/>
    <w:rsid w:val="006E10BF"/>
    <w:rsid w:val="006E13E2"/>
    <w:rsid w:val="006E3070"/>
    <w:rsid w:val="006E3B94"/>
    <w:rsid w:val="006E3C38"/>
    <w:rsid w:val="006E444A"/>
    <w:rsid w:val="006E6BC6"/>
    <w:rsid w:val="006F0AF9"/>
    <w:rsid w:val="006F17DD"/>
    <w:rsid w:val="006F199A"/>
    <w:rsid w:val="006F24D8"/>
    <w:rsid w:val="006F38ED"/>
    <w:rsid w:val="006F57B4"/>
    <w:rsid w:val="006F5F9A"/>
    <w:rsid w:val="007006E8"/>
    <w:rsid w:val="007011DC"/>
    <w:rsid w:val="00701C5E"/>
    <w:rsid w:val="007026D9"/>
    <w:rsid w:val="00707D67"/>
    <w:rsid w:val="00710C61"/>
    <w:rsid w:val="00713F46"/>
    <w:rsid w:val="007146B3"/>
    <w:rsid w:val="00714CE5"/>
    <w:rsid w:val="007156D5"/>
    <w:rsid w:val="00715EBE"/>
    <w:rsid w:val="007162D1"/>
    <w:rsid w:val="00724E34"/>
    <w:rsid w:val="00725B41"/>
    <w:rsid w:val="00726243"/>
    <w:rsid w:val="00727718"/>
    <w:rsid w:val="00731386"/>
    <w:rsid w:val="007317B4"/>
    <w:rsid w:val="007348CF"/>
    <w:rsid w:val="00734C38"/>
    <w:rsid w:val="00735D5E"/>
    <w:rsid w:val="007363F4"/>
    <w:rsid w:val="007372A7"/>
    <w:rsid w:val="00740389"/>
    <w:rsid w:val="00740E4E"/>
    <w:rsid w:val="00740FE2"/>
    <w:rsid w:val="0074114D"/>
    <w:rsid w:val="00741BDB"/>
    <w:rsid w:val="007420FD"/>
    <w:rsid w:val="00742FA8"/>
    <w:rsid w:val="007435BD"/>
    <w:rsid w:val="00743A42"/>
    <w:rsid w:val="00745F90"/>
    <w:rsid w:val="007462BF"/>
    <w:rsid w:val="00752454"/>
    <w:rsid w:val="007525FD"/>
    <w:rsid w:val="007547DE"/>
    <w:rsid w:val="007548DF"/>
    <w:rsid w:val="00754C31"/>
    <w:rsid w:val="00755F5E"/>
    <w:rsid w:val="00757549"/>
    <w:rsid w:val="00757B18"/>
    <w:rsid w:val="00757E56"/>
    <w:rsid w:val="007627FD"/>
    <w:rsid w:val="007644A7"/>
    <w:rsid w:val="00764FE2"/>
    <w:rsid w:val="00765F23"/>
    <w:rsid w:val="007662AF"/>
    <w:rsid w:val="00766E92"/>
    <w:rsid w:val="007676CB"/>
    <w:rsid w:val="007704B7"/>
    <w:rsid w:val="00775841"/>
    <w:rsid w:val="007775DE"/>
    <w:rsid w:val="007804E8"/>
    <w:rsid w:val="00781D02"/>
    <w:rsid w:val="00782C27"/>
    <w:rsid w:val="007834A0"/>
    <w:rsid w:val="007838D1"/>
    <w:rsid w:val="00785A60"/>
    <w:rsid w:val="00786BC9"/>
    <w:rsid w:val="007900C5"/>
    <w:rsid w:val="007905C3"/>
    <w:rsid w:val="00790756"/>
    <w:rsid w:val="00790C5E"/>
    <w:rsid w:val="00791B4B"/>
    <w:rsid w:val="007943B2"/>
    <w:rsid w:val="007A0B91"/>
    <w:rsid w:val="007A3117"/>
    <w:rsid w:val="007A5D1B"/>
    <w:rsid w:val="007A60EE"/>
    <w:rsid w:val="007A732A"/>
    <w:rsid w:val="007A7A77"/>
    <w:rsid w:val="007A7F55"/>
    <w:rsid w:val="007B07E8"/>
    <w:rsid w:val="007B097C"/>
    <w:rsid w:val="007B0C05"/>
    <w:rsid w:val="007B112C"/>
    <w:rsid w:val="007B2DD2"/>
    <w:rsid w:val="007B3212"/>
    <w:rsid w:val="007B50E9"/>
    <w:rsid w:val="007B53AD"/>
    <w:rsid w:val="007B6BCC"/>
    <w:rsid w:val="007B7396"/>
    <w:rsid w:val="007B78AF"/>
    <w:rsid w:val="007C0119"/>
    <w:rsid w:val="007C0686"/>
    <w:rsid w:val="007C48ED"/>
    <w:rsid w:val="007D1062"/>
    <w:rsid w:val="007D404D"/>
    <w:rsid w:val="007D60F1"/>
    <w:rsid w:val="007D6C11"/>
    <w:rsid w:val="007E063D"/>
    <w:rsid w:val="007E0D8F"/>
    <w:rsid w:val="007E16BA"/>
    <w:rsid w:val="007E1930"/>
    <w:rsid w:val="007E2036"/>
    <w:rsid w:val="007E3A60"/>
    <w:rsid w:val="007E40E8"/>
    <w:rsid w:val="007E45F2"/>
    <w:rsid w:val="007E4D76"/>
    <w:rsid w:val="007E5881"/>
    <w:rsid w:val="007E764A"/>
    <w:rsid w:val="007E7833"/>
    <w:rsid w:val="007F0A25"/>
    <w:rsid w:val="007F1591"/>
    <w:rsid w:val="007F2D90"/>
    <w:rsid w:val="007F61D7"/>
    <w:rsid w:val="0080372C"/>
    <w:rsid w:val="00803967"/>
    <w:rsid w:val="00804285"/>
    <w:rsid w:val="00804405"/>
    <w:rsid w:val="008049C4"/>
    <w:rsid w:val="00807AC2"/>
    <w:rsid w:val="00807D35"/>
    <w:rsid w:val="00811AB5"/>
    <w:rsid w:val="00813EA8"/>
    <w:rsid w:val="00814133"/>
    <w:rsid w:val="0081733B"/>
    <w:rsid w:val="008179AA"/>
    <w:rsid w:val="0082028E"/>
    <w:rsid w:val="00822994"/>
    <w:rsid w:val="00824042"/>
    <w:rsid w:val="00824C5D"/>
    <w:rsid w:val="0082711E"/>
    <w:rsid w:val="00827783"/>
    <w:rsid w:val="00827817"/>
    <w:rsid w:val="00827AD9"/>
    <w:rsid w:val="0083034F"/>
    <w:rsid w:val="0083384F"/>
    <w:rsid w:val="00833FB7"/>
    <w:rsid w:val="00834B3B"/>
    <w:rsid w:val="00837181"/>
    <w:rsid w:val="00840448"/>
    <w:rsid w:val="008406F5"/>
    <w:rsid w:val="0084251B"/>
    <w:rsid w:val="00842BD0"/>
    <w:rsid w:val="00843D0A"/>
    <w:rsid w:val="008466AF"/>
    <w:rsid w:val="00846A78"/>
    <w:rsid w:val="00850370"/>
    <w:rsid w:val="00852AC3"/>
    <w:rsid w:val="00853529"/>
    <w:rsid w:val="00854DC8"/>
    <w:rsid w:val="00856A43"/>
    <w:rsid w:val="008572DF"/>
    <w:rsid w:val="00860071"/>
    <w:rsid w:val="008624CC"/>
    <w:rsid w:val="00866393"/>
    <w:rsid w:val="00866D49"/>
    <w:rsid w:val="008675F2"/>
    <w:rsid w:val="0087078C"/>
    <w:rsid w:val="00872442"/>
    <w:rsid w:val="00876F13"/>
    <w:rsid w:val="00877283"/>
    <w:rsid w:val="008804BA"/>
    <w:rsid w:val="0088126F"/>
    <w:rsid w:val="00882468"/>
    <w:rsid w:val="008826EA"/>
    <w:rsid w:val="008861E3"/>
    <w:rsid w:val="00891598"/>
    <w:rsid w:val="00892412"/>
    <w:rsid w:val="008933B9"/>
    <w:rsid w:val="00893FB5"/>
    <w:rsid w:val="0089439E"/>
    <w:rsid w:val="008946C2"/>
    <w:rsid w:val="008948F8"/>
    <w:rsid w:val="008952EB"/>
    <w:rsid w:val="00895C99"/>
    <w:rsid w:val="008966D7"/>
    <w:rsid w:val="00897A9B"/>
    <w:rsid w:val="008A12F4"/>
    <w:rsid w:val="008A1C04"/>
    <w:rsid w:val="008A33D8"/>
    <w:rsid w:val="008A4AD8"/>
    <w:rsid w:val="008A52A0"/>
    <w:rsid w:val="008A7CB4"/>
    <w:rsid w:val="008B28CF"/>
    <w:rsid w:val="008B36A7"/>
    <w:rsid w:val="008B3BEF"/>
    <w:rsid w:val="008B3EF1"/>
    <w:rsid w:val="008B4A10"/>
    <w:rsid w:val="008B4E21"/>
    <w:rsid w:val="008B5147"/>
    <w:rsid w:val="008B5BFB"/>
    <w:rsid w:val="008B64DB"/>
    <w:rsid w:val="008B6C7F"/>
    <w:rsid w:val="008C022F"/>
    <w:rsid w:val="008C1C76"/>
    <w:rsid w:val="008C2F51"/>
    <w:rsid w:val="008C3019"/>
    <w:rsid w:val="008C3362"/>
    <w:rsid w:val="008C3729"/>
    <w:rsid w:val="008C37BC"/>
    <w:rsid w:val="008C4543"/>
    <w:rsid w:val="008C5841"/>
    <w:rsid w:val="008C5D9B"/>
    <w:rsid w:val="008D1DE4"/>
    <w:rsid w:val="008D29DB"/>
    <w:rsid w:val="008D2C8D"/>
    <w:rsid w:val="008D5AB3"/>
    <w:rsid w:val="008D7540"/>
    <w:rsid w:val="008E208E"/>
    <w:rsid w:val="008E5640"/>
    <w:rsid w:val="008E5D27"/>
    <w:rsid w:val="008E63A2"/>
    <w:rsid w:val="008E6F5A"/>
    <w:rsid w:val="008E743C"/>
    <w:rsid w:val="008E7A6F"/>
    <w:rsid w:val="008F1031"/>
    <w:rsid w:val="008F12FB"/>
    <w:rsid w:val="008F1A3C"/>
    <w:rsid w:val="008F1D13"/>
    <w:rsid w:val="008F253F"/>
    <w:rsid w:val="008F3618"/>
    <w:rsid w:val="008F5247"/>
    <w:rsid w:val="008F53A7"/>
    <w:rsid w:val="008F5607"/>
    <w:rsid w:val="008F7DF0"/>
    <w:rsid w:val="00900381"/>
    <w:rsid w:val="0090156B"/>
    <w:rsid w:val="009021A7"/>
    <w:rsid w:val="009032FD"/>
    <w:rsid w:val="0090384D"/>
    <w:rsid w:val="0090387C"/>
    <w:rsid w:val="00904020"/>
    <w:rsid w:val="00904F82"/>
    <w:rsid w:val="00906C4C"/>
    <w:rsid w:val="0090750A"/>
    <w:rsid w:val="00914BFC"/>
    <w:rsid w:val="00916E25"/>
    <w:rsid w:val="009200A8"/>
    <w:rsid w:val="0092046C"/>
    <w:rsid w:val="00920611"/>
    <w:rsid w:val="00920B60"/>
    <w:rsid w:val="009215DE"/>
    <w:rsid w:val="00921E7F"/>
    <w:rsid w:val="00924B3B"/>
    <w:rsid w:val="00924F2E"/>
    <w:rsid w:val="00926716"/>
    <w:rsid w:val="00927354"/>
    <w:rsid w:val="009310DF"/>
    <w:rsid w:val="009324B8"/>
    <w:rsid w:val="00933D05"/>
    <w:rsid w:val="00934B77"/>
    <w:rsid w:val="009361E8"/>
    <w:rsid w:val="009378B6"/>
    <w:rsid w:val="009379BD"/>
    <w:rsid w:val="00940689"/>
    <w:rsid w:val="00941B13"/>
    <w:rsid w:val="00942A1B"/>
    <w:rsid w:val="00945604"/>
    <w:rsid w:val="00946DBA"/>
    <w:rsid w:val="00946E83"/>
    <w:rsid w:val="00950B7B"/>
    <w:rsid w:val="00950F61"/>
    <w:rsid w:val="00952879"/>
    <w:rsid w:val="0095326A"/>
    <w:rsid w:val="00953910"/>
    <w:rsid w:val="0095408B"/>
    <w:rsid w:val="00954E55"/>
    <w:rsid w:val="009569E1"/>
    <w:rsid w:val="00960DE7"/>
    <w:rsid w:val="0096218F"/>
    <w:rsid w:val="00962D59"/>
    <w:rsid w:val="00963240"/>
    <w:rsid w:val="00963A1C"/>
    <w:rsid w:val="00963C3D"/>
    <w:rsid w:val="00965F8C"/>
    <w:rsid w:val="00965FD7"/>
    <w:rsid w:val="00966543"/>
    <w:rsid w:val="00966AA7"/>
    <w:rsid w:val="009718A1"/>
    <w:rsid w:val="009721E3"/>
    <w:rsid w:val="00972B94"/>
    <w:rsid w:val="00972CEC"/>
    <w:rsid w:val="0097300F"/>
    <w:rsid w:val="00974A59"/>
    <w:rsid w:val="009766EE"/>
    <w:rsid w:val="00980E03"/>
    <w:rsid w:val="009810B8"/>
    <w:rsid w:val="0098146E"/>
    <w:rsid w:val="00982105"/>
    <w:rsid w:val="0098282A"/>
    <w:rsid w:val="00983198"/>
    <w:rsid w:val="009849DE"/>
    <w:rsid w:val="0098506E"/>
    <w:rsid w:val="00986014"/>
    <w:rsid w:val="009862B6"/>
    <w:rsid w:val="00987A1E"/>
    <w:rsid w:val="0099022C"/>
    <w:rsid w:val="009910E5"/>
    <w:rsid w:val="00992ACA"/>
    <w:rsid w:val="00993217"/>
    <w:rsid w:val="009945A1"/>
    <w:rsid w:val="0099554B"/>
    <w:rsid w:val="00997EC0"/>
    <w:rsid w:val="009A1B83"/>
    <w:rsid w:val="009A1EF2"/>
    <w:rsid w:val="009A1F9E"/>
    <w:rsid w:val="009A20EC"/>
    <w:rsid w:val="009A2964"/>
    <w:rsid w:val="009A53E7"/>
    <w:rsid w:val="009A5503"/>
    <w:rsid w:val="009B00C2"/>
    <w:rsid w:val="009B081E"/>
    <w:rsid w:val="009B10C1"/>
    <w:rsid w:val="009B155C"/>
    <w:rsid w:val="009B2A8E"/>
    <w:rsid w:val="009B4BB3"/>
    <w:rsid w:val="009B5BBD"/>
    <w:rsid w:val="009B7CC3"/>
    <w:rsid w:val="009C0D6D"/>
    <w:rsid w:val="009C1FE7"/>
    <w:rsid w:val="009C3202"/>
    <w:rsid w:val="009C40CD"/>
    <w:rsid w:val="009C49FA"/>
    <w:rsid w:val="009C5A57"/>
    <w:rsid w:val="009C5D53"/>
    <w:rsid w:val="009D0407"/>
    <w:rsid w:val="009D061C"/>
    <w:rsid w:val="009D15E8"/>
    <w:rsid w:val="009D3617"/>
    <w:rsid w:val="009D41A1"/>
    <w:rsid w:val="009D4B15"/>
    <w:rsid w:val="009D54BA"/>
    <w:rsid w:val="009D5A1D"/>
    <w:rsid w:val="009E08F7"/>
    <w:rsid w:val="009E1D7D"/>
    <w:rsid w:val="009E28C8"/>
    <w:rsid w:val="009E5C75"/>
    <w:rsid w:val="009E63E3"/>
    <w:rsid w:val="009E64F0"/>
    <w:rsid w:val="009E7525"/>
    <w:rsid w:val="009F272D"/>
    <w:rsid w:val="009F3E9C"/>
    <w:rsid w:val="009F4FF1"/>
    <w:rsid w:val="009F5249"/>
    <w:rsid w:val="009F5276"/>
    <w:rsid w:val="009F6025"/>
    <w:rsid w:val="00A01FE0"/>
    <w:rsid w:val="00A0414E"/>
    <w:rsid w:val="00A055BA"/>
    <w:rsid w:val="00A05FBC"/>
    <w:rsid w:val="00A1472A"/>
    <w:rsid w:val="00A1637D"/>
    <w:rsid w:val="00A17C37"/>
    <w:rsid w:val="00A17D26"/>
    <w:rsid w:val="00A219BB"/>
    <w:rsid w:val="00A23A0D"/>
    <w:rsid w:val="00A241F5"/>
    <w:rsid w:val="00A24CE1"/>
    <w:rsid w:val="00A25E0B"/>
    <w:rsid w:val="00A30953"/>
    <w:rsid w:val="00A30BD4"/>
    <w:rsid w:val="00A3185B"/>
    <w:rsid w:val="00A32B73"/>
    <w:rsid w:val="00A33BE2"/>
    <w:rsid w:val="00A36B7F"/>
    <w:rsid w:val="00A37827"/>
    <w:rsid w:val="00A40A47"/>
    <w:rsid w:val="00A40E8D"/>
    <w:rsid w:val="00A42AC1"/>
    <w:rsid w:val="00A42E8F"/>
    <w:rsid w:val="00A43507"/>
    <w:rsid w:val="00A45A9D"/>
    <w:rsid w:val="00A51053"/>
    <w:rsid w:val="00A52916"/>
    <w:rsid w:val="00A52D7B"/>
    <w:rsid w:val="00A55BE5"/>
    <w:rsid w:val="00A56617"/>
    <w:rsid w:val="00A570D9"/>
    <w:rsid w:val="00A57386"/>
    <w:rsid w:val="00A60817"/>
    <w:rsid w:val="00A60B06"/>
    <w:rsid w:val="00A60BB9"/>
    <w:rsid w:val="00A61DFF"/>
    <w:rsid w:val="00A62546"/>
    <w:rsid w:val="00A62DAB"/>
    <w:rsid w:val="00A65D8E"/>
    <w:rsid w:val="00A65F45"/>
    <w:rsid w:val="00A672D7"/>
    <w:rsid w:val="00A67F42"/>
    <w:rsid w:val="00A72238"/>
    <w:rsid w:val="00A7317C"/>
    <w:rsid w:val="00A73F2D"/>
    <w:rsid w:val="00A75ADB"/>
    <w:rsid w:val="00A75B8A"/>
    <w:rsid w:val="00A7624F"/>
    <w:rsid w:val="00A76F33"/>
    <w:rsid w:val="00A77DCB"/>
    <w:rsid w:val="00A80A07"/>
    <w:rsid w:val="00A815ED"/>
    <w:rsid w:val="00A81A6A"/>
    <w:rsid w:val="00A81BAA"/>
    <w:rsid w:val="00A82132"/>
    <w:rsid w:val="00A8291B"/>
    <w:rsid w:val="00A84004"/>
    <w:rsid w:val="00A858E1"/>
    <w:rsid w:val="00A87F05"/>
    <w:rsid w:val="00A91CED"/>
    <w:rsid w:val="00A934C8"/>
    <w:rsid w:val="00A95556"/>
    <w:rsid w:val="00A97A47"/>
    <w:rsid w:val="00A97C3C"/>
    <w:rsid w:val="00AA0895"/>
    <w:rsid w:val="00AA123B"/>
    <w:rsid w:val="00AA1346"/>
    <w:rsid w:val="00AA1667"/>
    <w:rsid w:val="00AA310A"/>
    <w:rsid w:val="00AA3210"/>
    <w:rsid w:val="00AA3976"/>
    <w:rsid w:val="00AA4F9B"/>
    <w:rsid w:val="00AA6486"/>
    <w:rsid w:val="00AA6CEB"/>
    <w:rsid w:val="00AB02AA"/>
    <w:rsid w:val="00AB1208"/>
    <w:rsid w:val="00AB1AB1"/>
    <w:rsid w:val="00AB1BD9"/>
    <w:rsid w:val="00AB2185"/>
    <w:rsid w:val="00AB22F3"/>
    <w:rsid w:val="00AB253F"/>
    <w:rsid w:val="00AB3052"/>
    <w:rsid w:val="00AB354E"/>
    <w:rsid w:val="00AB38FC"/>
    <w:rsid w:val="00AB439B"/>
    <w:rsid w:val="00AB44E6"/>
    <w:rsid w:val="00AB5E2E"/>
    <w:rsid w:val="00AC034D"/>
    <w:rsid w:val="00AC0500"/>
    <w:rsid w:val="00AC2DC0"/>
    <w:rsid w:val="00AC3788"/>
    <w:rsid w:val="00AC39CE"/>
    <w:rsid w:val="00AC3DD0"/>
    <w:rsid w:val="00AC66F8"/>
    <w:rsid w:val="00AC673B"/>
    <w:rsid w:val="00AC784E"/>
    <w:rsid w:val="00AC79D9"/>
    <w:rsid w:val="00AD044E"/>
    <w:rsid w:val="00AD0588"/>
    <w:rsid w:val="00AD13F6"/>
    <w:rsid w:val="00AD1C01"/>
    <w:rsid w:val="00AD2A3D"/>
    <w:rsid w:val="00AD3BC5"/>
    <w:rsid w:val="00AD4402"/>
    <w:rsid w:val="00AD6336"/>
    <w:rsid w:val="00AD67EE"/>
    <w:rsid w:val="00AD7CCA"/>
    <w:rsid w:val="00AE14BD"/>
    <w:rsid w:val="00AE38F6"/>
    <w:rsid w:val="00AE7193"/>
    <w:rsid w:val="00AE78E3"/>
    <w:rsid w:val="00AF0518"/>
    <w:rsid w:val="00AF0B39"/>
    <w:rsid w:val="00AF3026"/>
    <w:rsid w:val="00AF3E8B"/>
    <w:rsid w:val="00AF53AD"/>
    <w:rsid w:val="00AF6DC2"/>
    <w:rsid w:val="00B01D4E"/>
    <w:rsid w:val="00B038C3"/>
    <w:rsid w:val="00B048E1"/>
    <w:rsid w:val="00B0573E"/>
    <w:rsid w:val="00B05C44"/>
    <w:rsid w:val="00B10315"/>
    <w:rsid w:val="00B10A54"/>
    <w:rsid w:val="00B132A1"/>
    <w:rsid w:val="00B13777"/>
    <w:rsid w:val="00B13D06"/>
    <w:rsid w:val="00B14B85"/>
    <w:rsid w:val="00B17DE2"/>
    <w:rsid w:val="00B21D15"/>
    <w:rsid w:val="00B22F7F"/>
    <w:rsid w:val="00B231A0"/>
    <w:rsid w:val="00B23321"/>
    <w:rsid w:val="00B23626"/>
    <w:rsid w:val="00B2385F"/>
    <w:rsid w:val="00B247B4"/>
    <w:rsid w:val="00B24E6B"/>
    <w:rsid w:val="00B25888"/>
    <w:rsid w:val="00B341F1"/>
    <w:rsid w:val="00B35058"/>
    <w:rsid w:val="00B40069"/>
    <w:rsid w:val="00B402CE"/>
    <w:rsid w:val="00B41FE7"/>
    <w:rsid w:val="00B4251B"/>
    <w:rsid w:val="00B4470F"/>
    <w:rsid w:val="00B45BBF"/>
    <w:rsid w:val="00B46172"/>
    <w:rsid w:val="00B46E66"/>
    <w:rsid w:val="00B46F2B"/>
    <w:rsid w:val="00B515BB"/>
    <w:rsid w:val="00B54333"/>
    <w:rsid w:val="00B5569D"/>
    <w:rsid w:val="00B566A8"/>
    <w:rsid w:val="00B567D4"/>
    <w:rsid w:val="00B60279"/>
    <w:rsid w:val="00B61A40"/>
    <w:rsid w:val="00B62652"/>
    <w:rsid w:val="00B63C91"/>
    <w:rsid w:val="00B63E3E"/>
    <w:rsid w:val="00B63FDF"/>
    <w:rsid w:val="00B641E7"/>
    <w:rsid w:val="00B650C1"/>
    <w:rsid w:val="00B652C1"/>
    <w:rsid w:val="00B67232"/>
    <w:rsid w:val="00B675E7"/>
    <w:rsid w:val="00B733CC"/>
    <w:rsid w:val="00B742D6"/>
    <w:rsid w:val="00B7474C"/>
    <w:rsid w:val="00B770A5"/>
    <w:rsid w:val="00B80380"/>
    <w:rsid w:val="00B82563"/>
    <w:rsid w:val="00B8745E"/>
    <w:rsid w:val="00B906B5"/>
    <w:rsid w:val="00B90FC0"/>
    <w:rsid w:val="00B914C1"/>
    <w:rsid w:val="00B94C94"/>
    <w:rsid w:val="00B94D29"/>
    <w:rsid w:val="00B95E6D"/>
    <w:rsid w:val="00BA0172"/>
    <w:rsid w:val="00BA0951"/>
    <w:rsid w:val="00BA4466"/>
    <w:rsid w:val="00BA54B7"/>
    <w:rsid w:val="00BA5FC5"/>
    <w:rsid w:val="00BA60FE"/>
    <w:rsid w:val="00BB4C12"/>
    <w:rsid w:val="00BC1927"/>
    <w:rsid w:val="00BC2073"/>
    <w:rsid w:val="00BC2919"/>
    <w:rsid w:val="00BC3583"/>
    <w:rsid w:val="00BC4136"/>
    <w:rsid w:val="00BC44F6"/>
    <w:rsid w:val="00BC5CD7"/>
    <w:rsid w:val="00BC63CD"/>
    <w:rsid w:val="00BC74B9"/>
    <w:rsid w:val="00BD1058"/>
    <w:rsid w:val="00BD24D2"/>
    <w:rsid w:val="00BD5F58"/>
    <w:rsid w:val="00BD7395"/>
    <w:rsid w:val="00BD74C7"/>
    <w:rsid w:val="00BD7ADA"/>
    <w:rsid w:val="00BE06C5"/>
    <w:rsid w:val="00BE1546"/>
    <w:rsid w:val="00BE1711"/>
    <w:rsid w:val="00BE17DB"/>
    <w:rsid w:val="00BE3668"/>
    <w:rsid w:val="00BE4C78"/>
    <w:rsid w:val="00BE4D5A"/>
    <w:rsid w:val="00BE506C"/>
    <w:rsid w:val="00BE5089"/>
    <w:rsid w:val="00BE6811"/>
    <w:rsid w:val="00BF090F"/>
    <w:rsid w:val="00BF14D2"/>
    <w:rsid w:val="00BF1953"/>
    <w:rsid w:val="00BF3CE4"/>
    <w:rsid w:val="00BF5B6B"/>
    <w:rsid w:val="00C00778"/>
    <w:rsid w:val="00C01B2E"/>
    <w:rsid w:val="00C02E45"/>
    <w:rsid w:val="00C0509B"/>
    <w:rsid w:val="00C0584E"/>
    <w:rsid w:val="00C05A86"/>
    <w:rsid w:val="00C05D4A"/>
    <w:rsid w:val="00C0640B"/>
    <w:rsid w:val="00C0645B"/>
    <w:rsid w:val="00C1056A"/>
    <w:rsid w:val="00C15F54"/>
    <w:rsid w:val="00C16530"/>
    <w:rsid w:val="00C17D7D"/>
    <w:rsid w:val="00C2268D"/>
    <w:rsid w:val="00C22C97"/>
    <w:rsid w:val="00C23537"/>
    <w:rsid w:val="00C318F8"/>
    <w:rsid w:val="00C32638"/>
    <w:rsid w:val="00C32803"/>
    <w:rsid w:val="00C35914"/>
    <w:rsid w:val="00C407BB"/>
    <w:rsid w:val="00C4178A"/>
    <w:rsid w:val="00C41A6F"/>
    <w:rsid w:val="00C41A76"/>
    <w:rsid w:val="00C434EF"/>
    <w:rsid w:val="00C448CE"/>
    <w:rsid w:val="00C44B8F"/>
    <w:rsid w:val="00C45170"/>
    <w:rsid w:val="00C4538B"/>
    <w:rsid w:val="00C469BD"/>
    <w:rsid w:val="00C5301B"/>
    <w:rsid w:val="00C53519"/>
    <w:rsid w:val="00C54A98"/>
    <w:rsid w:val="00C57361"/>
    <w:rsid w:val="00C60182"/>
    <w:rsid w:val="00C608EB"/>
    <w:rsid w:val="00C60C40"/>
    <w:rsid w:val="00C618A2"/>
    <w:rsid w:val="00C61C72"/>
    <w:rsid w:val="00C61FA3"/>
    <w:rsid w:val="00C6277A"/>
    <w:rsid w:val="00C64B01"/>
    <w:rsid w:val="00C64F8C"/>
    <w:rsid w:val="00C6503D"/>
    <w:rsid w:val="00C65664"/>
    <w:rsid w:val="00C65E92"/>
    <w:rsid w:val="00C66271"/>
    <w:rsid w:val="00C66DA6"/>
    <w:rsid w:val="00C67462"/>
    <w:rsid w:val="00C724A1"/>
    <w:rsid w:val="00C772CF"/>
    <w:rsid w:val="00C809AE"/>
    <w:rsid w:val="00C80C42"/>
    <w:rsid w:val="00C82636"/>
    <w:rsid w:val="00C83DBC"/>
    <w:rsid w:val="00C83F38"/>
    <w:rsid w:val="00C87E15"/>
    <w:rsid w:val="00C87EDA"/>
    <w:rsid w:val="00C92844"/>
    <w:rsid w:val="00C933E0"/>
    <w:rsid w:val="00C96774"/>
    <w:rsid w:val="00CA15A4"/>
    <w:rsid w:val="00CA3B09"/>
    <w:rsid w:val="00CA3F44"/>
    <w:rsid w:val="00CA4408"/>
    <w:rsid w:val="00CA51A3"/>
    <w:rsid w:val="00CA5A39"/>
    <w:rsid w:val="00CA63B6"/>
    <w:rsid w:val="00CA69D6"/>
    <w:rsid w:val="00CA6E7F"/>
    <w:rsid w:val="00CA740F"/>
    <w:rsid w:val="00CA7FDF"/>
    <w:rsid w:val="00CB2EB5"/>
    <w:rsid w:val="00CB49E6"/>
    <w:rsid w:val="00CB506A"/>
    <w:rsid w:val="00CB78EF"/>
    <w:rsid w:val="00CB7FB1"/>
    <w:rsid w:val="00CB7FCC"/>
    <w:rsid w:val="00CC16DD"/>
    <w:rsid w:val="00CC2080"/>
    <w:rsid w:val="00CC2334"/>
    <w:rsid w:val="00CC4B95"/>
    <w:rsid w:val="00CC5D0F"/>
    <w:rsid w:val="00CC676D"/>
    <w:rsid w:val="00CD11FC"/>
    <w:rsid w:val="00CD14E2"/>
    <w:rsid w:val="00CD1EAD"/>
    <w:rsid w:val="00CD36B5"/>
    <w:rsid w:val="00CE0788"/>
    <w:rsid w:val="00CE313F"/>
    <w:rsid w:val="00CE3F16"/>
    <w:rsid w:val="00CE700E"/>
    <w:rsid w:val="00CF00B2"/>
    <w:rsid w:val="00CF04D9"/>
    <w:rsid w:val="00CF2BB9"/>
    <w:rsid w:val="00CF30CF"/>
    <w:rsid w:val="00CF3546"/>
    <w:rsid w:val="00CF42A3"/>
    <w:rsid w:val="00CF79E1"/>
    <w:rsid w:val="00CF7F2E"/>
    <w:rsid w:val="00D00677"/>
    <w:rsid w:val="00D0084C"/>
    <w:rsid w:val="00D01577"/>
    <w:rsid w:val="00D026B6"/>
    <w:rsid w:val="00D02746"/>
    <w:rsid w:val="00D02D63"/>
    <w:rsid w:val="00D049B3"/>
    <w:rsid w:val="00D11823"/>
    <w:rsid w:val="00D1262D"/>
    <w:rsid w:val="00D12D38"/>
    <w:rsid w:val="00D12F18"/>
    <w:rsid w:val="00D14317"/>
    <w:rsid w:val="00D15988"/>
    <w:rsid w:val="00D159B8"/>
    <w:rsid w:val="00D163C5"/>
    <w:rsid w:val="00D17698"/>
    <w:rsid w:val="00D17E06"/>
    <w:rsid w:val="00D220E4"/>
    <w:rsid w:val="00D23A05"/>
    <w:rsid w:val="00D2548F"/>
    <w:rsid w:val="00D2707B"/>
    <w:rsid w:val="00D27113"/>
    <w:rsid w:val="00D31615"/>
    <w:rsid w:val="00D32EE9"/>
    <w:rsid w:val="00D33D1C"/>
    <w:rsid w:val="00D37B2C"/>
    <w:rsid w:val="00D406F1"/>
    <w:rsid w:val="00D40D5D"/>
    <w:rsid w:val="00D40EC4"/>
    <w:rsid w:val="00D42BFE"/>
    <w:rsid w:val="00D451FB"/>
    <w:rsid w:val="00D46C14"/>
    <w:rsid w:val="00D47612"/>
    <w:rsid w:val="00D50065"/>
    <w:rsid w:val="00D50A65"/>
    <w:rsid w:val="00D522B7"/>
    <w:rsid w:val="00D52EA6"/>
    <w:rsid w:val="00D536B8"/>
    <w:rsid w:val="00D541DE"/>
    <w:rsid w:val="00D54CFA"/>
    <w:rsid w:val="00D56ED6"/>
    <w:rsid w:val="00D57771"/>
    <w:rsid w:val="00D624FE"/>
    <w:rsid w:val="00D631C6"/>
    <w:rsid w:val="00D63F94"/>
    <w:rsid w:val="00D640C2"/>
    <w:rsid w:val="00D64170"/>
    <w:rsid w:val="00D655FE"/>
    <w:rsid w:val="00D70C33"/>
    <w:rsid w:val="00D70F8C"/>
    <w:rsid w:val="00D70FD8"/>
    <w:rsid w:val="00D71FD6"/>
    <w:rsid w:val="00D727C0"/>
    <w:rsid w:val="00D73082"/>
    <w:rsid w:val="00D7379D"/>
    <w:rsid w:val="00D73AA0"/>
    <w:rsid w:val="00D7494E"/>
    <w:rsid w:val="00D7495E"/>
    <w:rsid w:val="00D76E7B"/>
    <w:rsid w:val="00D817C4"/>
    <w:rsid w:val="00D828E5"/>
    <w:rsid w:val="00D82B64"/>
    <w:rsid w:val="00D83124"/>
    <w:rsid w:val="00D83215"/>
    <w:rsid w:val="00D8621A"/>
    <w:rsid w:val="00D866F1"/>
    <w:rsid w:val="00D86FC5"/>
    <w:rsid w:val="00D87437"/>
    <w:rsid w:val="00D8776F"/>
    <w:rsid w:val="00D90610"/>
    <w:rsid w:val="00D90755"/>
    <w:rsid w:val="00D90B5F"/>
    <w:rsid w:val="00D91584"/>
    <w:rsid w:val="00D9215A"/>
    <w:rsid w:val="00D92486"/>
    <w:rsid w:val="00D948FA"/>
    <w:rsid w:val="00D95DCA"/>
    <w:rsid w:val="00D971BA"/>
    <w:rsid w:val="00D97958"/>
    <w:rsid w:val="00DA01E5"/>
    <w:rsid w:val="00DA1B8A"/>
    <w:rsid w:val="00DA31A3"/>
    <w:rsid w:val="00DA36E8"/>
    <w:rsid w:val="00DA51F5"/>
    <w:rsid w:val="00DA5429"/>
    <w:rsid w:val="00DA6753"/>
    <w:rsid w:val="00DA6C39"/>
    <w:rsid w:val="00DA7E53"/>
    <w:rsid w:val="00DB0F2E"/>
    <w:rsid w:val="00DB0FE7"/>
    <w:rsid w:val="00DB2193"/>
    <w:rsid w:val="00DB488D"/>
    <w:rsid w:val="00DB4B64"/>
    <w:rsid w:val="00DB5261"/>
    <w:rsid w:val="00DB63CD"/>
    <w:rsid w:val="00DB7347"/>
    <w:rsid w:val="00DC04B3"/>
    <w:rsid w:val="00DC1925"/>
    <w:rsid w:val="00DC1A93"/>
    <w:rsid w:val="00DC2362"/>
    <w:rsid w:val="00DC385E"/>
    <w:rsid w:val="00DD1395"/>
    <w:rsid w:val="00DD3646"/>
    <w:rsid w:val="00DD5019"/>
    <w:rsid w:val="00DD531F"/>
    <w:rsid w:val="00DD6144"/>
    <w:rsid w:val="00DD6919"/>
    <w:rsid w:val="00DD711C"/>
    <w:rsid w:val="00DD7F9D"/>
    <w:rsid w:val="00DE0A80"/>
    <w:rsid w:val="00DE1093"/>
    <w:rsid w:val="00DE15BE"/>
    <w:rsid w:val="00DE1EB7"/>
    <w:rsid w:val="00DE2C0F"/>
    <w:rsid w:val="00DE2FD7"/>
    <w:rsid w:val="00DE34F0"/>
    <w:rsid w:val="00DE5205"/>
    <w:rsid w:val="00DE524E"/>
    <w:rsid w:val="00DE5666"/>
    <w:rsid w:val="00DE5EC9"/>
    <w:rsid w:val="00DE745E"/>
    <w:rsid w:val="00DF123A"/>
    <w:rsid w:val="00DF2A9E"/>
    <w:rsid w:val="00DF468E"/>
    <w:rsid w:val="00DF5191"/>
    <w:rsid w:val="00DF589C"/>
    <w:rsid w:val="00DF58CE"/>
    <w:rsid w:val="00DF5C92"/>
    <w:rsid w:val="00E0065F"/>
    <w:rsid w:val="00E01AC0"/>
    <w:rsid w:val="00E029CF"/>
    <w:rsid w:val="00E02EAC"/>
    <w:rsid w:val="00E03B41"/>
    <w:rsid w:val="00E04528"/>
    <w:rsid w:val="00E05483"/>
    <w:rsid w:val="00E072E3"/>
    <w:rsid w:val="00E07344"/>
    <w:rsid w:val="00E07C19"/>
    <w:rsid w:val="00E111AB"/>
    <w:rsid w:val="00E13986"/>
    <w:rsid w:val="00E13D0D"/>
    <w:rsid w:val="00E13FE8"/>
    <w:rsid w:val="00E15B30"/>
    <w:rsid w:val="00E15EB5"/>
    <w:rsid w:val="00E17EBD"/>
    <w:rsid w:val="00E20483"/>
    <w:rsid w:val="00E2276F"/>
    <w:rsid w:val="00E25C0C"/>
    <w:rsid w:val="00E305ED"/>
    <w:rsid w:val="00E310CA"/>
    <w:rsid w:val="00E31588"/>
    <w:rsid w:val="00E322D0"/>
    <w:rsid w:val="00E33513"/>
    <w:rsid w:val="00E3608C"/>
    <w:rsid w:val="00E41337"/>
    <w:rsid w:val="00E43C94"/>
    <w:rsid w:val="00E459CA"/>
    <w:rsid w:val="00E504D4"/>
    <w:rsid w:val="00E5326D"/>
    <w:rsid w:val="00E53D17"/>
    <w:rsid w:val="00E54C3D"/>
    <w:rsid w:val="00E54F59"/>
    <w:rsid w:val="00E55B82"/>
    <w:rsid w:val="00E56E76"/>
    <w:rsid w:val="00E60FE2"/>
    <w:rsid w:val="00E615A1"/>
    <w:rsid w:val="00E63048"/>
    <w:rsid w:val="00E63E58"/>
    <w:rsid w:val="00E6522B"/>
    <w:rsid w:val="00E6541E"/>
    <w:rsid w:val="00E65779"/>
    <w:rsid w:val="00E66E4A"/>
    <w:rsid w:val="00E7099B"/>
    <w:rsid w:val="00E70B85"/>
    <w:rsid w:val="00E70EF5"/>
    <w:rsid w:val="00E711CE"/>
    <w:rsid w:val="00E727C7"/>
    <w:rsid w:val="00E727F5"/>
    <w:rsid w:val="00E73576"/>
    <w:rsid w:val="00E736A2"/>
    <w:rsid w:val="00E73AF9"/>
    <w:rsid w:val="00E75381"/>
    <w:rsid w:val="00E77456"/>
    <w:rsid w:val="00E802C9"/>
    <w:rsid w:val="00E80942"/>
    <w:rsid w:val="00E8235A"/>
    <w:rsid w:val="00E82AA4"/>
    <w:rsid w:val="00E84072"/>
    <w:rsid w:val="00E85511"/>
    <w:rsid w:val="00E864BF"/>
    <w:rsid w:val="00E866BA"/>
    <w:rsid w:val="00E86854"/>
    <w:rsid w:val="00E86B9F"/>
    <w:rsid w:val="00E86C7C"/>
    <w:rsid w:val="00E9041D"/>
    <w:rsid w:val="00E91A4B"/>
    <w:rsid w:val="00E922DF"/>
    <w:rsid w:val="00E92E2F"/>
    <w:rsid w:val="00E93564"/>
    <w:rsid w:val="00E94F87"/>
    <w:rsid w:val="00E95874"/>
    <w:rsid w:val="00E960F5"/>
    <w:rsid w:val="00E96110"/>
    <w:rsid w:val="00E970D3"/>
    <w:rsid w:val="00EA02A9"/>
    <w:rsid w:val="00EA0AFB"/>
    <w:rsid w:val="00EA1DA3"/>
    <w:rsid w:val="00EA2EC9"/>
    <w:rsid w:val="00EA2FE0"/>
    <w:rsid w:val="00EA4B52"/>
    <w:rsid w:val="00EA6D53"/>
    <w:rsid w:val="00EA7CA1"/>
    <w:rsid w:val="00EB0A52"/>
    <w:rsid w:val="00EB362D"/>
    <w:rsid w:val="00EB7036"/>
    <w:rsid w:val="00EB714B"/>
    <w:rsid w:val="00EB7A08"/>
    <w:rsid w:val="00EC0829"/>
    <w:rsid w:val="00EC0858"/>
    <w:rsid w:val="00EC232F"/>
    <w:rsid w:val="00EC2E9B"/>
    <w:rsid w:val="00EC3EBB"/>
    <w:rsid w:val="00EC4EF5"/>
    <w:rsid w:val="00EC5D1F"/>
    <w:rsid w:val="00EC67D6"/>
    <w:rsid w:val="00ED02CE"/>
    <w:rsid w:val="00ED1532"/>
    <w:rsid w:val="00ED39DE"/>
    <w:rsid w:val="00ED469D"/>
    <w:rsid w:val="00ED4CF8"/>
    <w:rsid w:val="00ED713E"/>
    <w:rsid w:val="00EE0761"/>
    <w:rsid w:val="00EE2058"/>
    <w:rsid w:val="00EE262F"/>
    <w:rsid w:val="00EE2895"/>
    <w:rsid w:val="00EE4099"/>
    <w:rsid w:val="00EE471F"/>
    <w:rsid w:val="00EE4F69"/>
    <w:rsid w:val="00EF1106"/>
    <w:rsid w:val="00EF1D70"/>
    <w:rsid w:val="00EF242C"/>
    <w:rsid w:val="00EF4BF8"/>
    <w:rsid w:val="00EF5448"/>
    <w:rsid w:val="00F00A15"/>
    <w:rsid w:val="00F02136"/>
    <w:rsid w:val="00F02204"/>
    <w:rsid w:val="00F031AE"/>
    <w:rsid w:val="00F05854"/>
    <w:rsid w:val="00F07109"/>
    <w:rsid w:val="00F114B5"/>
    <w:rsid w:val="00F1331A"/>
    <w:rsid w:val="00F17FF8"/>
    <w:rsid w:val="00F2325C"/>
    <w:rsid w:val="00F2516C"/>
    <w:rsid w:val="00F25655"/>
    <w:rsid w:val="00F300DF"/>
    <w:rsid w:val="00F30B2E"/>
    <w:rsid w:val="00F30DE6"/>
    <w:rsid w:val="00F316FB"/>
    <w:rsid w:val="00F319B5"/>
    <w:rsid w:val="00F32A82"/>
    <w:rsid w:val="00F34CBA"/>
    <w:rsid w:val="00F35296"/>
    <w:rsid w:val="00F35504"/>
    <w:rsid w:val="00F410BD"/>
    <w:rsid w:val="00F41379"/>
    <w:rsid w:val="00F42388"/>
    <w:rsid w:val="00F42853"/>
    <w:rsid w:val="00F42CF9"/>
    <w:rsid w:val="00F452D8"/>
    <w:rsid w:val="00F4562A"/>
    <w:rsid w:val="00F46341"/>
    <w:rsid w:val="00F51E17"/>
    <w:rsid w:val="00F527B6"/>
    <w:rsid w:val="00F5356A"/>
    <w:rsid w:val="00F536EB"/>
    <w:rsid w:val="00F54138"/>
    <w:rsid w:val="00F55124"/>
    <w:rsid w:val="00F62872"/>
    <w:rsid w:val="00F66181"/>
    <w:rsid w:val="00F66569"/>
    <w:rsid w:val="00F67D9C"/>
    <w:rsid w:val="00F701B6"/>
    <w:rsid w:val="00F71E4B"/>
    <w:rsid w:val="00F740D8"/>
    <w:rsid w:val="00F80525"/>
    <w:rsid w:val="00F82928"/>
    <w:rsid w:val="00F830EF"/>
    <w:rsid w:val="00F84C38"/>
    <w:rsid w:val="00F84F34"/>
    <w:rsid w:val="00F8634E"/>
    <w:rsid w:val="00F867B2"/>
    <w:rsid w:val="00F87107"/>
    <w:rsid w:val="00F908EA"/>
    <w:rsid w:val="00F90F5B"/>
    <w:rsid w:val="00F90FE4"/>
    <w:rsid w:val="00F91948"/>
    <w:rsid w:val="00F926A6"/>
    <w:rsid w:val="00F92724"/>
    <w:rsid w:val="00F9486E"/>
    <w:rsid w:val="00F95320"/>
    <w:rsid w:val="00F96C07"/>
    <w:rsid w:val="00F96D43"/>
    <w:rsid w:val="00FA03BF"/>
    <w:rsid w:val="00FA0B92"/>
    <w:rsid w:val="00FA0BA2"/>
    <w:rsid w:val="00FA1693"/>
    <w:rsid w:val="00FB06F7"/>
    <w:rsid w:val="00FB0E74"/>
    <w:rsid w:val="00FB135E"/>
    <w:rsid w:val="00FB13F6"/>
    <w:rsid w:val="00FB1E06"/>
    <w:rsid w:val="00FB4ABF"/>
    <w:rsid w:val="00FB4E32"/>
    <w:rsid w:val="00FB4F33"/>
    <w:rsid w:val="00FB5A8A"/>
    <w:rsid w:val="00FB6A81"/>
    <w:rsid w:val="00FB6D9F"/>
    <w:rsid w:val="00FB78BC"/>
    <w:rsid w:val="00FC4C43"/>
    <w:rsid w:val="00FC7F27"/>
    <w:rsid w:val="00FD05BB"/>
    <w:rsid w:val="00FD23B1"/>
    <w:rsid w:val="00FD33B0"/>
    <w:rsid w:val="00FD48AD"/>
    <w:rsid w:val="00FD543F"/>
    <w:rsid w:val="00FD64F9"/>
    <w:rsid w:val="00FD707E"/>
    <w:rsid w:val="00FD77BD"/>
    <w:rsid w:val="00FD7FED"/>
    <w:rsid w:val="00FE0BB5"/>
    <w:rsid w:val="00FE4673"/>
    <w:rsid w:val="00FE4E24"/>
    <w:rsid w:val="00FE527F"/>
    <w:rsid w:val="00FE5FE8"/>
    <w:rsid w:val="00FE634D"/>
    <w:rsid w:val="00FE6A42"/>
    <w:rsid w:val="00FE6D29"/>
    <w:rsid w:val="00FE795F"/>
    <w:rsid w:val="00FF0659"/>
    <w:rsid w:val="00FF08D0"/>
    <w:rsid w:val="00FF10C0"/>
    <w:rsid w:val="00FF3619"/>
    <w:rsid w:val="00FF366C"/>
    <w:rsid w:val="00FF3B44"/>
    <w:rsid w:val="00FF45DA"/>
    <w:rsid w:val="00FF47F8"/>
    <w:rsid w:val="00FF609E"/>
    <w:rsid w:val="00FF650B"/>
    <w:rsid w:val="00FF6C58"/>
    <w:rsid w:val="00FF6E82"/>
    <w:rsid w:val="00FF74D2"/>
    <w:rsid w:val="00FF7532"/>
    <w:rsid w:val="00FF77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FA"/>
    <w:rPr>
      <w:rFonts w:eastAsia="Times New Roman"/>
      <w:sz w:val="24"/>
      <w:szCs w:val="24"/>
    </w:rPr>
  </w:style>
  <w:style w:type="paragraph" w:styleId="1">
    <w:name w:val="heading 1"/>
    <w:basedOn w:val="a"/>
    <w:next w:val="a"/>
    <w:link w:val="10"/>
    <w:qFormat/>
    <w:rsid w:val="004535F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535F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535FA"/>
    <w:pPr>
      <w:keepNext/>
      <w:spacing w:before="240" w:after="60"/>
      <w:outlineLvl w:val="2"/>
    </w:pPr>
    <w:rPr>
      <w:rFonts w:ascii="Arial" w:hAnsi="Arial" w:cs="Arial"/>
      <w:b/>
      <w:bCs/>
      <w:sz w:val="26"/>
      <w:szCs w:val="26"/>
    </w:rPr>
  </w:style>
  <w:style w:type="paragraph" w:styleId="4">
    <w:name w:val="heading 4"/>
    <w:basedOn w:val="a"/>
    <w:next w:val="a"/>
    <w:link w:val="40"/>
    <w:qFormat/>
    <w:rsid w:val="004535FA"/>
    <w:pPr>
      <w:keepNext/>
      <w:spacing w:before="240" w:after="60"/>
      <w:outlineLvl w:val="3"/>
    </w:pPr>
    <w:rPr>
      <w:b/>
      <w:bCs/>
      <w:sz w:val="28"/>
      <w:szCs w:val="28"/>
    </w:rPr>
  </w:style>
  <w:style w:type="paragraph" w:styleId="5">
    <w:name w:val="heading 5"/>
    <w:basedOn w:val="a"/>
    <w:next w:val="a"/>
    <w:link w:val="50"/>
    <w:qFormat/>
    <w:rsid w:val="004535FA"/>
    <w:pPr>
      <w:keepNext/>
      <w:snapToGrid w:val="0"/>
      <w:jc w:val="center"/>
      <w:outlineLvl w:val="4"/>
    </w:pPr>
    <w:rPr>
      <w:b/>
      <w:color w:val="000000"/>
      <w:szCs w:val="20"/>
    </w:rPr>
  </w:style>
  <w:style w:type="paragraph" w:styleId="6">
    <w:name w:val="heading 6"/>
    <w:basedOn w:val="a"/>
    <w:next w:val="a"/>
    <w:link w:val="60"/>
    <w:qFormat/>
    <w:rsid w:val="004535FA"/>
    <w:pPr>
      <w:spacing w:before="240" w:after="60"/>
      <w:outlineLvl w:val="5"/>
    </w:pPr>
    <w:rPr>
      <w:b/>
      <w:bCs/>
      <w:sz w:val="22"/>
      <w:szCs w:val="22"/>
    </w:rPr>
  </w:style>
  <w:style w:type="paragraph" w:styleId="7">
    <w:name w:val="heading 7"/>
    <w:basedOn w:val="a"/>
    <w:next w:val="a"/>
    <w:link w:val="70"/>
    <w:qFormat/>
    <w:rsid w:val="004535FA"/>
    <w:pPr>
      <w:spacing w:before="240" w:after="60"/>
      <w:outlineLvl w:val="6"/>
    </w:pPr>
  </w:style>
  <w:style w:type="paragraph" w:styleId="8">
    <w:name w:val="heading 8"/>
    <w:basedOn w:val="a"/>
    <w:next w:val="a"/>
    <w:link w:val="80"/>
    <w:qFormat/>
    <w:rsid w:val="004535FA"/>
    <w:pPr>
      <w:keepNext/>
      <w:jc w:val="center"/>
      <w:outlineLvl w:val="7"/>
    </w:pPr>
    <w:rPr>
      <w:sz w:val="32"/>
      <w:szCs w:val="20"/>
    </w:rPr>
  </w:style>
  <w:style w:type="paragraph" w:styleId="9">
    <w:name w:val="heading 9"/>
    <w:basedOn w:val="a"/>
    <w:next w:val="a"/>
    <w:link w:val="90"/>
    <w:qFormat/>
    <w:rsid w:val="004535F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5FA"/>
    <w:rPr>
      <w:rFonts w:ascii="Arial" w:eastAsia="Times New Roman" w:hAnsi="Arial" w:cs="Arial"/>
      <w:b/>
      <w:bCs/>
      <w:kern w:val="32"/>
      <w:sz w:val="32"/>
      <w:szCs w:val="32"/>
      <w:lang w:eastAsia="ru-RU"/>
    </w:rPr>
  </w:style>
  <w:style w:type="character" w:customStyle="1" w:styleId="20">
    <w:name w:val="Заголовок 2 Знак"/>
    <w:basedOn w:val="a0"/>
    <w:link w:val="2"/>
    <w:rsid w:val="004535FA"/>
    <w:rPr>
      <w:rFonts w:ascii="Arial" w:eastAsia="Times New Roman" w:hAnsi="Arial" w:cs="Arial"/>
      <w:b/>
      <w:bCs/>
      <w:i/>
      <w:iCs/>
      <w:sz w:val="28"/>
      <w:szCs w:val="28"/>
      <w:lang w:eastAsia="ru-RU"/>
    </w:rPr>
  </w:style>
  <w:style w:type="character" w:customStyle="1" w:styleId="30">
    <w:name w:val="Заголовок 3 Знак"/>
    <w:basedOn w:val="a0"/>
    <w:link w:val="3"/>
    <w:rsid w:val="004535FA"/>
    <w:rPr>
      <w:rFonts w:ascii="Arial" w:eastAsia="Times New Roman" w:hAnsi="Arial" w:cs="Arial"/>
      <w:b/>
      <w:bCs/>
      <w:sz w:val="26"/>
      <w:szCs w:val="26"/>
      <w:lang w:eastAsia="ru-RU"/>
    </w:rPr>
  </w:style>
  <w:style w:type="character" w:customStyle="1" w:styleId="40">
    <w:name w:val="Заголовок 4 Знак"/>
    <w:basedOn w:val="a0"/>
    <w:link w:val="4"/>
    <w:rsid w:val="004535FA"/>
    <w:rPr>
      <w:rFonts w:eastAsia="Times New Roman"/>
      <w:b/>
      <w:bCs/>
      <w:sz w:val="28"/>
      <w:szCs w:val="28"/>
      <w:lang w:eastAsia="ru-RU"/>
    </w:rPr>
  </w:style>
  <w:style w:type="character" w:customStyle="1" w:styleId="50">
    <w:name w:val="Заголовок 5 Знак"/>
    <w:basedOn w:val="a0"/>
    <w:link w:val="5"/>
    <w:rsid w:val="004535FA"/>
    <w:rPr>
      <w:rFonts w:eastAsia="Times New Roman"/>
      <w:b/>
      <w:color w:val="000000"/>
      <w:lang w:eastAsia="ru-RU"/>
    </w:rPr>
  </w:style>
  <w:style w:type="character" w:customStyle="1" w:styleId="60">
    <w:name w:val="Заголовок 6 Знак"/>
    <w:basedOn w:val="a0"/>
    <w:link w:val="6"/>
    <w:rsid w:val="004535FA"/>
    <w:rPr>
      <w:rFonts w:eastAsia="Times New Roman"/>
      <w:b/>
      <w:bCs/>
      <w:sz w:val="22"/>
      <w:szCs w:val="22"/>
      <w:lang w:eastAsia="ru-RU"/>
    </w:rPr>
  </w:style>
  <w:style w:type="character" w:customStyle="1" w:styleId="70">
    <w:name w:val="Заголовок 7 Знак"/>
    <w:basedOn w:val="a0"/>
    <w:link w:val="7"/>
    <w:rsid w:val="004535FA"/>
    <w:rPr>
      <w:rFonts w:eastAsia="Times New Roman"/>
      <w:szCs w:val="24"/>
      <w:lang w:eastAsia="ru-RU"/>
    </w:rPr>
  </w:style>
  <w:style w:type="character" w:customStyle="1" w:styleId="80">
    <w:name w:val="Заголовок 8 Знак"/>
    <w:basedOn w:val="a0"/>
    <w:link w:val="8"/>
    <w:rsid w:val="004535FA"/>
    <w:rPr>
      <w:rFonts w:eastAsia="Times New Roman"/>
      <w:sz w:val="32"/>
      <w:lang w:eastAsia="ru-RU"/>
    </w:rPr>
  </w:style>
  <w:style w:type="character" w:customStyle="1" w:styleId="90">
    <w:name w:val="Заголовок 9 Знак"/>
    <w:basedOn w:val="a0"/>
    <w:link w:val="9"/>
    <w:rsid w:val="004535FA"/>
    <w:rPr>
      <w:rFonts w:ascii="Arial" w:eastAsia="Times New Roman" w:hAnsi="Arial" w:cs="Arial"/>
      <w:sz w:val="22"/>
      <w:szCs w:val="22"/>
      <w:lang w:eastAsia="ru-RU"/>
    </w:rPr>
  </w:style>
  <w:style w:type="paragraph" w:customStyle="1" w:styleId="111">
    <w:name w:val="111 Раздел документации"/>
    <w:link w:val="1110"/>
    <w:rsid w:val="004535FA"/>
    <w:pPr>
      <w:numPr>
        <w:numId w:val="1"/>
      </w:numPr>
      <w:spacing w:after="120"/>
    </w:pPr>
    <w:rPr>
      <w:rFonts w:eastAsia="Times New Roman"/>
      <w:b/>
      <w:sz w:val="24"/>
      <w:szCs w:val="24"/>
    </w:rPr>
  </w:style>
  <w:style w:type="character" w:customStyle="1" w:styleId="1110">
    <w:name w:val="111 Раздел документации Знак"/>
    <w:basedOn w:val="a0"/>
    <w:link w:val="111"/>
    <w:locked/>
    <w:rsid w:val="004535FA"/>
    <w:rPr>
      <w:rFonts w:eastAsia="Times New Roman"/>
      <w:b/>
      <w:sz w:val="24"/>
      <w:szCs w:val="24"/>
      <w:lang w:val="ru-RU" w:eastAsia="ru-RU" w:bidi="ar-SA"/>
    </w:rPr>
  </w:style>
  <w:style w:type="paragraph" w:customStyle="1" w:styleId="1111">
    <w:name w:val="111 Текст"/>
    <w:link w:val="1112"/>
    <w:rsid w:val="004535FA"/>
    <w:pPr>
      <w:ind w:firstLine="567"/>
      <w:jc w:val="both"/>
    </w:pPr>
    <w:rPr>
      <w:rFonts w:eastAsia="Times New Roman"/>
      <w:sz w:val="24"/>
      <w:szCs w:val="24"/>
    </w:rPr>
  </w:style>
  <w:style w:type="character" w:customStyle="1" w:styleId="1112">
    <w:name w:val="111 Текст Знак"/>
    <w:basedOn w:val="a0"/>
    <w:link w:val="1111"/>
    <w:locked/>
    <w:rsid w:val="004535FA"/>
    <w:rPr>
      <w:rFonts w:eastAsia="Times New Roman"/>
      <w:sz w:val="24"/>
      <w:szCs w:val="24"/>
      <w:lang w:val="ru-RU" w:eastAsia="ru-RU" w:bidi="ar-SA"/>
    </w:rPr>
  </w:style>
  <w:style w:type="paragraph" w:customStyle="1" w:styleId="31">
    <w:name w:val="Основной текст 31"/>
    <w:basedOn w:val="a"/>
    <w:semiHidden/>
    <w:rsid w:val="004535FA"/>
    <w:pPr>
      <w:widowControl w:val="0"/>
      <w:overflowPunct w:val="0"/>
      <w:autoSpaceDE w:val="0"/>
      <w:autoSpaceDN w:val="0"/>
      <w:adjustRightInd w:val="0"/>
      <w:jc w:val="both"/>
    </w:pPr>
    <w:rPr>
      <w:sz w:val="20"/>
      <w:szCs w:val="20"/>
    </w:rPr>
  </w:style>
  <w:style w:type="paragraph" w:customStyle="1" w:styleId="ConsNormal">
    <w:name w:val="ConsNormal"/>
    <w:semiHidden/>
    <w:rsid w:val="004535FA"/>
    <w:pPr>
      <w:widowControl w:val="0"/>
      <w:ind w:firstLine="720"/>
    </w:pPr>
    <w:rPr>
      <w:rFonts w:ascii="Arial" w:eastAsia="Times New Roman" w:hAnsi="Arial"/>
    </w:rPr>
  </w:style>
  <w:style w:type="paragraph" w:customStyle="1" w:styleId="ConsPlusNormal">
    <w:name w:val="ConsPlusNormal"/>
    <w:rsid w:val="004535FA"/>
    <w:pPr>
      <w:widowControl w:val="0"/>
      <w:autoSpaceDE w:val="0"/>
      <w:autoSpaceDN w:val="0"/>
      <w:adjustRightInd w:val="0"/>
      <w:ind w:firstLine="720"/>
    </w:pPr>
    <w:rPr>
      <w:rFonts w:ascii="Arial" w:eastAsia="Times New Roman" w:hAnsi="Arial" w:cs="Arial"/>
    </w:rPr>
  </w:style>
  <w:style w:type="paragraph" w:customStyle="1" w:styleId="61">
    <w:name w:val="заголовок 6"/>
    <w:basedOn w:val="a"/>
    <w:next w:val="a"/>
    <w:semiHidden/>
    <w:rsid w:val="004535F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4535FA"/>
    <w:pPr>
      <w:spacing w:after="120"/>
    </w:pPr>
  </w:style>
  <w:style w:type="character" w:customStyle="1" w:styleId="a4">
    <w:name w:val="Основной текст Знак"/>
    <w:basedOn w:val="a0"/>
    <w:link w:val="a3"/>
    <w:semiHidden/>
    <w:rsid w:val="004535FA"/>
    <w:rPr>
      <w:rFonts w:eastAsia="Times New Roman"/>
      <w:szCs w:val="24"/>
      <w:lang w:eastAsia="ru-RU"/>
    </w:rPr>
  </w:style>
  <w:style w:type="paragraph" w:styleId="32">
    <w:name w:val="Body Text 3"/>
    <w:basedOn w:val="a"/>
    <w:link w:val="33"/>
    <w:semiHidden/>
    <w:rsid w:val="004535FA"/>
    <w:pPr>
      <w:spacing w:after="120"/>
    </w:pPr>
    <w:rPr>
      <w:sz w:val="16"/>
      <w:szCs w:val="16"/>
    </w:rPr>
  </w:style>
  <w:style w:type="character" w:customStyle="1" w:styleId="33">
    <w:name w:val="Основной текст 3 Знак"/>
    <w:basedOn w:val="a0"/>
    <w:link w:val="32"/>
    <w:semiHidden/>
    <w:rsid w:val="004535FA"/>
    <w:rPr>
      <w:rFonts w:eastAsia="Times New Roman"/>
      <w:sz w:val="16"/>
      <w:szCs w:val="16"/>
      <w:lang w:eastAsia="ru-RU"/>
    </w:rPr>
  </w:style>
  <w:style w:type="paragraph" w:styleId="21">
    <w:name w:val="Body Text Indent 2"/>
    <w:basedOn w:val="a"/>
    <w:link w:val="22"/>
    <w:rsid w:val="004535FA"/>
    <w:pPr>
      <w:spacing w:after="120" w:line="480" w:lineRule="auto"/>
      <w:ind w:left="283"/>
    </w:pPr>
  </w:style>
  <w:style w:type="character" w:customStyle="1" w:styleId="22">
    <w:name w:val="Основной текст с отступом 2 Знак"/>
    <w:basedOn w:val="a0"/>
    <w:link w:val="21"/>
    <w:rsid w:val="004535FA"/>
    <w:rPr>
      <w:rFonts w:eastAsia="Times New Roman"/>
      <w:szCs w:val="24"/>
      <w:lang w:eastAsia="ru-RU"/>
    </w:rPr>
  </w:style>
  <w:style w:type="paragraph" w:styleId="34">
    <w:name w:val="Body Text Indent 3"/>
    <w:basedOn w:val="a"/>
    <w:link w:val="35"/>
    <w:semiHidden/>
    <w:rsid w:val="004535FA"/>
    <w:pPr>
      <w:spacing w:after="120"/>
      <w:ind w:left="283"/>
    </w:pPr>
    <w:rPr>
      <w:sz w:val="16"/>
      <w:szCs w:val="16"/>
    </w:rPr>
  </w:style>
  <w:style w:type="character" w:customStyle="1" w:styleId="35">
    <w:name w:val="Основной текст с отступом 3 Знак"/>
    <w:basedOn w:val="a0"/>
    <w:link w:val="34"/>
    <w:semiHidden/>
    <w:rsid w:val="004535FA"/>
    <w:rPr>
      <w:rFonts w:eastAsia="Times New Roman"/>
      <w:sz w:val="16"/>
      <w:szCs w:val="16"/>
      <w:lang w:eastAsia="ru-RU"/>
    </w:rPr>
  </w:style>
  <w:style w:type="paragraph" w:customStyle="1" w:styleId="36">
    <w:name w:val="Стиль3"/>
    <w:basedOn w:val="21"/>
    <w:semiHidden/>
    <w:rsid w:val="004535FA"/>
    <w:pPr>
      <w:widowControl w:val="0"/>
      <w:tabs>
        <w:tab w:val="num" w:pos="360"/>
      </w:tabs>
      <w:adjustRightInd w:val="0"/>
      <w:spacing w:after="0" w:line="240" w:lineRule="auto"/>
      <w:jc w:val="both"/>
    </w:pPr>
  </w:style>
  <w:style w:type="character" w:styleId="a5">
    <w:name w:val="Hyperlink"/>
    <w:basedOn w:val="a0"/>
    <w:uiPriority w:val="99"/>
    <w:rsid w:val="004535FA"/>
    <w:rPr>
      <w:color w:val="0000FF"/>
      <w:u w:val="single"/>
    </w:rPr>
  </w:style>
  <w:style w:type="character" w:styleId="a6">
    <w:name w:val="FollowedHyperlink"/>
    <w:basedOn w:val="a0"/>
    <w:rsid w:val="004535FA"/>
    <w:rPr>
      <w:color w:val="800080"/>
      <w:u w:val="single"/>
    </w:rPr>
  </w:style>
  <w:style w:type="paragraph" w:styleId="a7">
    <w:name w:val="Normal (Web)"/>
    <w:basedOn w:val="a"/>
    <w:uiPriority w:val="99"/>
    <w:rsid w:val="004535FA"/>
    <w:pPr>
      <w:spacing w:before="100" w:beforeAutospacing="1" w:after="100" w:afterAutospacing="1"/>
    </w:pPr>
  </w:style>
  <w:style w:type="paragraph" w:styleId="a8">
    <w:name w:val="header"/>
    <w:basedOn w:val="a"/>
    <w:link w:val="a9"/>
    <w:rsid w:val="004535FA"/>
    <w:pPr>
      <w:tabs>
        <w:tab w:val="center" w:pos="4677"/>
        <w:tab w:val="right" w:pos="9355"/>
      </w:tabs>
    </w:pPr>
    <w:rPr>
      <w:sz w:val="20"/>
      <w:szCs w:val="20"/>
    </w:rPr>
  </w:style>
  <w:style w:type="character" w:customStyle="1" w:styleId="a9">
    <w:name w:val="Верхний колонтитул Знак"/>
    <w:basedOn w:val="a0"/>
    <w:link w:val="a8"/>
    <w:rsid w:val="004535FA"/>
    <w:rPr>
      <w:rFonts w:eastAsia="Times New Roman"/>
      <w:sz w:val="20"/>
      <w:lang w:eastAsia="ru-RU"/>
    </w:rPr>
  </w:style>
  <w:style w:type="paragraph" w:styleId="aa">
    <w:name w:val="footer"/>
    <w:basedOn w:val="a"/>
    <w:link w:val="ab"/>
    <w:rsid w:val="004535FA"/>
    <w:pPr>
      <w:tabs>
        <w:tab w:val="center" w:pos="4677"/>
        <w:tab w:val="right" w:pos="9355"/>
      </w:tabs>
    </w:pPr>
    <w:rPr>
      <w:sz w:val="20"/>
      <w:szCs w:val="20"/>
    </w:rPr>
  </w:style>
  <w:style w:type="character" w:customStyle="1" w:styleId="ab">
    <w:name w:val="Нижний колонтитул Знак"/>
    <w:basedOn w:val="a0"/>
    <w:link w:val="aa"/>
    <w:rsid w:val="004535FA"/>
    <w:rPr>
      <w:rFonts w:eastAsia="Times New Roman"/>
      <w:sz w:val="20"/>
      <w:lang w:eastAsia="ru-RU"/>
    </w:rPr>
  </w:style>
  <w:style w:type="paragraph" w:styleId="ac">
    <w:name w:val="Title"/>
    <w:basedOn w:val="a"/>
    <w:link w:val="ad"/>
    <w:qFormat/>
    <w:rsid w:val="004535FA"/>
    <w:pPr>
      <w:widowControl w:val="0"/>
      <w:overflowPunct w:val="0"/>
      <w:autoSpaceDE w:val="0"/>
      <w:autoSpaceDN w:val="0"/>
      <w:adjustRightInd w:val="0"/>
      <w:jc w:val="center"/>
    </w:pPr>
    <w:rPr>
      <w:b/>
      <w:sz w:val="28"/>
      <w:szCs w:val="20"/>
    </w:rPr>
  </w:style>
  <w:style w:type="character" w:customStyle="1" w:styleId="ad">
    <w:name w:val="Название Знак"/>
    <w:basedOn w:val="a0"/>
    <w:link w:val="ac"/>
    <w:rsid w:val="004535FA"/>
    <w:rPr>
      <w:rFonts w:eastAsia="Times New Roman"/>
      <w:b/>
      <w:sz w:val="28"/>
      <w:lang w:eastAsia="ru-RU"/>
    </w:rPr>
  </w:style>
  <w:style w:type="paragraph" w:styleId="ae">
    <w:name w:val="Body Text Indent"/>
    <w:basedOn w:val="a"/>
    <w:link w:val="af"/>
    <w:rsid w:val="004535FA"/>
    <w:pPr>
      <w:spacing w:after="120"/>
      <w:ind w:left="283"/>
    </w:pPr>
  </w:style>
  <w:style w:type="character" w:customStyle="1" w:styleId="af">
    <w:name w:val="Основной текст с отступом Знак"/>
    <w:basedOn w:val="a0"/>
    <w:link w:val="ae"/>
    <w:rsid w:val="004535FA"/>
    <w:rPr>
      <w:rFonts w:eastAsia="Times New Roman"/>
      <w:szCs w:val="24"/>
      <w:lang w:eastAsia="ru-RU"/>
    </w:rPr>
  </w:style>
  <w:style w:type="paragraph" w:styleId="23">
    <w:name w:val="Body Text 2"/>
    <w:basedOn w:val="a"/>
    <w:link w:val="24"/>
    <w:rsid w:val="004535FA"/>
    <w:pPr>
      <w:widowControl w:val="0"/>
      <w:autoSpaceDE w:val="0"/>
      <w:autoSpaceDN w:val="0"/>
      <w:adjustRightInd w:val="0"/>
      <w:spacing w:after="120" w:line="480" w:lineRule="auto"/>
    </w:pPr>
    <w:rPr>
      <w:rFonts w:ascii="Arial" w:hAnsi="Arial" w:cs="Arial"/>
      <w:sz w:val="18"/>
      <w:szCs w:val="18"/>
    </w:rPr>
  </w:style>
  <w:style w:type="character" w:customStyle="1" w:styleId="24">
    <w:name w:val="Основной текст 2 Знак"/>
    <w:basedOn w:val="a0"/>
    <w:link w:val="23"/>
    <w:rsid w:val="004535FA"/>
    <w:rPr>
      <w:rFonts w:ascii="Arial" w:eastAsia="Times New Roman" w:hAnsi="Arial" w:cs="Arial"/>
      <w:sz w:val="18"/>
      <w:szCs w:val="18"/>
      <w:lang w:eastAsia="ru-RU"/>
    </w:rPr>
  </w:style>
  <w:style w:type="paragraph" w:styleId="af0">
    <w:name w:val="Plain Text"/>
    <w:basedOn w:val="a"/>
    <w:link w:val="af1"/>
    <w:rsid w:val="004535FA"/>
    <w:rPr>
      <w:rFonts w:ascii="Courier New" w:hAnsi="Courier New"/>
      <w:sz w:val="20"/>
      <w:szCs w:val="20"/>
    </w:rPr>
  </w:style>
  <w:style w:type="character" w:customStyle="1" w:styleId="af1">
    <w:name w:val="Текст Знак"/>
    <w:basedOn w:val="a0"/>
    <w:link w:val="af0"/>
    <w:rsid w:val="004535FA"/>
    <w:rPr>
      <w:rFonts w:ascii="Courier New" w:eastAsia="Times New Roman" w:hAnsi="Courier New"/>
      <w:sz w:val="20"/>
      <w:lang w:eastAsia="ru-RU"/>
    </w:rPr>
  </w:style>
  <w:style w:type="paragraph" w:customStyle="1" w:styleId="ConsNonformat">
    <w:name w:val="ConsNonformat"/>
    <w:rsid w:val="004535FA"/>
    <w:pPr>
      <w:widowControl w:val="0"/>
    </w:pPr>
    <w:rPr>
      <w:rFonts w:ascii="Courier New" w:eastAsia="Times New Roman" w:hAnsi="Courier New"/>
    </w:rPr>
  </w:style>
  <w:style w:type="paragraph" w:customStyle="1" w:styleId="11">
    <w:name w:val="Текст1"/>
    <w:basedOn w:val="a"/>
    <w:rsid w:val="004535FA"/>
    <w:rPr>
      <w:rFonts w:ascii="Courier New" w:hAnsi="Courier New"/>
      <w:sz w:val="20"/>
      <w:szCs w:val="20"/>
    </w:rPr>
  </w:style>
  <w:style w:type="paragraph" w:customStyle="1" w:styleId="ConsPlusNonformat">
    <w:name w:val="ConsPlusNonformat"/>
    <w:rsid w:val="004535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35FA"/>
    <w:pPr>
      <w:widowControl w:val="0"/>
      <w:autoSpaceDE w:val="0"/>
      <w:autoSpaceDN w:val="0"/>
      <w:adjustRightInd w:val="0"/>
    </w:pPr>
    <w:rPr>
      <w:rFonts w:ascii="Arial" w:eastAsia="Times New Roman" w:hAnsi="Arial" w:cs="Arial"/>
    </w:rPr>
  </w:style>
  <w:style w:type="paragraph" w:customStyle="1" w:styleId="12">
    <w:name w:val="Обычный1"/>
    <w:rsid w:val="004535FA"/>
    <w:rPr>
      <w:rFonts w:eastAsia="Times New Roman"/>
      <w:sz w:val="24"/>
    </w:rPr>
  </w:style>
  <w:style w:type="paragraph" w:customStyle="1" w:styleId="Heading">
    <w:name w:val="Heading"/>
    <w:rsid w:val="004535FA"/>
    <w:pPr>
      <w:widowControl w:val="0"/>
      <w:snapToGrid w:val="0"/>
    </w:pPr>
    <w:rPr>
      <w:rFonts w:ascii="Arial" w:eastAsia="Times New Roman" w:hAnsi="Arial"/>
      <w:b/>
      <w:sz w:val="22"/>
    </w:rPr>
  </w:style>
  <w:style w:type="paragraph" w:customStyle="1" w:styleId="ConsPlusTitle">
    <w:name w:val="ConsPlusTitle"/>
    <w:rsid w:val="004535FA"/>
    <w:pPr>
      <w:widowControl w:val="0"/>
      <w:autoSpaceDE w:val="0"/>
      <w:autoSpaceDN w:val="0"/>
      <w:adjustRightInd w:val="0"/>
    </w:pPr>
    <w:rPr>
      <w:rFonts w:ascii="Arial" w:eastAsia="Times New Roman" w:hAnsi="Arial" w:cs="Arial"/>
      <w:b/>
      <w:bCs/>
    </w:rPr>
  </w:style>
  <w:style w:type="paragraph" w:customStyle="1" w:styleId="210">
    <w:name w:val="Основной текст 21"/>
    <w:basedOn w:val="a"/>
    <w:rsid w:val="004535FA"/>
    <w:pPr>
      <w:spacing w:line="360" w:lineRule="auto"/>
    </w:pPr>
    <w:rPr>
      <w:szCs w:val="20"/>
    </w:rPr>
  </w:style>
  <w:style w:type="paragraph" w:customStyle="1" w:styleId="13">
    <w:name w:val="çàãîëîâîê 1"/>
    <w:basedOn w:val="a"/>
    <w:next w:val="a"/>
    <w:rsid w:val="004535FA"/>
    <w:pPr>
      <w:keepNext/>
      <w:ind w:firstLine="567"/>
      <w:jc w:val="both"/>
    </w:pPr>
    <w:rPr>
      <w:szCs w:val="20"/>
    </w:rPr>
  </w:style>
  <w:style w:type="paragraph" w:customStyle="1" w:styleId="25">
    <w:name w:val="çàãîëîâîê 2"/>
    <w:basedOn w:val="a"/>
    <w:next w:val="a"/>
    <w:rsid w:val="004535FA"/>
    <w:pPr>
      <w:keepNext/>
      <w:ind w:firstLine="567"/>
    </w:pPr>
    <w:rPr>
      <w:szCs w:val="20"/>
    </w:rPr>
  </w:style>
  <w:style w:type="paragraph" w:customStyle="1" w:styleId="211">
    <w:name w:val="Основной текст с отступом 21"/>
    <w:basedOn w:val="a"/>
    <w:rsid w:val="004535FA"/>
    <w:pPr>
      <w:ind w:left="5103"/>
    </w:pPr>
    <w:rPr>
      <w:sz w:val="20"/>
      <w:szCs w:val="20"/>
    </w:rPr>
  </w:style>
  <w:style w:type="paragraph" w:customStyle="1" w:styleId="ConsTitle">
    <w:name w:val="ConsTitle"/>
    <w:rsid w:val="004535FA"/>
    <w:pPr>
      <w:widowControl w:val="0"/>
      <w:autoSpaceDE w:val="0"/>
      <w:autoSpaceDN w:val="0"/>
      <w:adjustRightInd w:val="0"/>
    </w:pPr>
    <w:rPr>
      <w:rFonts w:ascii="Arial" w:eastAsia="Times New Roman" w:hAnsi="Arial" w:cs="Arial"/>
      <w:b/>
      <w:bCs/>
      <w:sz w:val="16"/>
      <w:szCs w:val="16"/>
    </w:rPr>
  </w:style>
  <w:style w:type="paragraph" w:customStyle="1" w:styleId="xl24">
    <w:name w:val="xl24"/>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4535FA"/>
    <w:pPr>
      <w:ind w:left="567" w:right="5952"/>
    </w:pPr>
    <w:rPr>
      <w:szCs w:val="20"/>
    </w:rPr>
  </w:style>
  <w:style w:type="paragraph" w:customStyle="1" w:styleId="af2">
    <w:name w:val="Таблицы (моноширинный)"/>
    <w:basedOn w:val="a"/>
    <w:next w:val="a"/>
    <w:rsid w:val="004535F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4535FA"/>
    <w:pPr>
      <w:spacing w:before="200" w:after="200"/>
      <w:ind w:left="200" w:right="200"/>
    </w:pPr>
    <w:rPr>
      <w:szCs w:val="20"/>
    </w:rPr>
  </w:style>
  <w:style w:type="paragraph" w:customStyle="1" w:styleId="af3">
    <w:name w:val="Обычный + полужирный"/>
    <w:aliases w:val="Черный,уплотненный на  0,15 пт"/>
    <w:basedOn w:val="a"/>
    <w:rsid w:val="004535F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4535FA"/>
    <w:pPr>
      <w:keepNext/>
      <w:widowControl w:val="0"/>
      <w:overflowPunct w:val="0"/>
      <w:autoSpaceDE w:val="0"/>
      <w:autoSpaceDN w:val="0"/>
      <w:adjustRightInd w:val="0"/>
      <w:jc w:val="center"/>
    </w:pPr>
    <w:rPr>
      <w:b/>
      <w:sz w:val="20"/>
      <w:szCs w:val="20"/>
    </w:rPr>
  </w:style>
  <w:style w:type="character" w:customStyle="1" w:styleId="af4">
    <w:name w:val="Цветовое выделение"/>
    <w:rsid w:val="004535FA"/>
    <w:rPr>
      <w:b/>
      <w:bCs/>
      <w:color w:val="000080"/>
    </w:rPr>
  </w:style>
  <w:style w:type="character" w:customStyle="1" w:styleId="af5">
    <w:name w:val="Гипертекстовая ссылка"/>
    <w:basedOn w:val="af4"/>
    <w:rsid w:val="004535FA"/>
    <w:rPr>
      <w:color w:val="008000"/>
      <w:u w:val="single"/>
    </w:rPr>
  </w:style>
  <w:style w:type="character" w:styleId="af6">
    <w:name w:val="Strong"/>
    <w:basedOn w:val="a0"/>
    <w:uiPriority w:val="22"/>
    <w:qFormat/>
    <w:rsid w:val="004535FA"/>
    <w:rPr>
      <w:b/>
      <w:bCs/>
    </w:rPr>
  </w:style>
  <w:style w:type="paragraph" w:customStyle="1" w:styleId="af7">
    <w:name w:val="Таблица шапка"/>
    <w:basedOn w:val="a"/>
    <w:rsid w:val="004535FA"/>
    <w:pPr>
      <w:keepNext/>
      <w:spacing w:before="40" w:after="40"/>
      <w:ind w:left="57" w:right="57"/>
    </w:pPr>
    <w:rPr>
      <w:sz w:val="18"/>
      <w:szCs w:val="18"/>
    </w:rPr>
  </w:style>
  <w:style w:type="table" w:styleId="af8">
    <w:name w:val="Table Grid"/>
    <w:basedOn w:val="a1"/>
    <w:rsid w:val="004535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lock Text"/>
    <w:basedOn w:val="a"/>
    <w:rsid w:val="004535FA"/>
    <w:pPr>
      <w:ind w:left="-11" w:right="140"/>
      <w:jc w:val="both"/>
    </w:pPr>
    <w:rPr>
      <w:color w:val="000000"/>
      <w:szCs w:val="20"/>
    </w:rPr>
  </w:style>
  <w:style w:type="character" w:customStyle="1" w:styleId="FontStyle15">
    <w:name w:val="Font Style15"/>
    <w:basedOn w:val="a0"/>
    <w:uiPriority w:val="99"/>
    <w:rsid w:val="004535FA"/>
    <w:rPr>
      <w:rFonts w:ascii="Times New Roman" w:hAnsi="Times New Roman" w:cs="Times New Roman"/>
      <w:spacing w:val="-20"/>
      <w:sz w:val="24"/>
      <w:szCs w:val="24"/>
    </w:rPr>
  </w:style>
  <w:style w:type="character" w:customStyle="1" w:styleId="FontStyle12">
    <w:name w:val="Font Style12"/>
    <w:basedOn w:val="a0"/>
    <w:uiPriority w:val="99"/>
    <w:rsid w:val="004535FA"/>
    <w:rPr>
      <w:rFonts w:ascii="Times New Roman" w:hAnsi="Times New Roman" w:cs="Times New Roman"/>
      <w:sz w:val="26"/>
      <w:szCs w:val="26"/>
    </w:rPr>
  </w:style>
  <w:style w:type="paragraph" w:styleId="afa">
    <w:name w:val="No Spacing"/>
    <w:link w:val="afb"/>
    <w:uiPriority w:val="1"/>
    <w:qFormat/>
    <w:rsid w:val="004535FA"/>
    <w:rPr>
      <w:rFonts w:eastAsia="Times New Roman"/>
      <w:sz w:val="24"/>
    </w:rPr>
  </w:style>
  <w:style w:type="paragraph" w:styleId="afc">
    <w:name w:val="footnote text"/>
    <w:basedOn w:val="a"/>
    <w:link w:val="afd"/>
    <w:uiPriority w:val="99"/>
    <w:semiHidden/>
    <w:unhideWhenUsed/>
    <w:rsid w:val="004535FA"/>
    <w:rPr>
      <w:sz w:val="20"/>
      <w:szCs w:val="20"/>
    </w:rPr>
  </w:style>
  <w:style w:type="character" w:customStyle="1" w:styleId="afd">
    <w:name w:val="Текст сноски Знак"/>
    <w:basedOn w:val="a0"/>
    <w:link w:val="afc"/>
    <w:uiPriority w:val="99"/>
    <w:semiHidden/>
    <w:rsid w:val="004535FA"/>
    <w:rPr>
      <w:rFonts w:eastAsia="Times New Roman"/>
      <w:sz w:val="20"/>
      <w:lang w:eastAsia="ru-RU"/>
    </w:rPr>
  </w:style>
  <w:style w:type="character" w:styleId="afe">
    <w:name w:val="footnote reference"/>
    <w:basedOn w:val="a0"/>
    <w:uiPriority w:val="99"/>
    <w:semiHidden/>
    <w:unhideWhenUsed/>
    <w:rsid w:val="004535FA"/>
    <w:rPr>
      <w:vertAlign w:val="superscript"/>
    </w:rPr>
  </w:style>
  <w:style w:type="paragraph" w:customStyle="1" w:styleId="110">
    <w:name w:val="Текст11"/>
    <w:basedOn w:val="a"/>
    <w:rsid w:val="004535FA"/>
    <w:pPr>
      <w:suppressAutoHyphens/>
    </w:pPr>
    <w:rPr>
      <w:rFonts w:ascii="Courier New" w:hAnsi="Courier New" w:cs="Courier New"/>
      <w:sz w:val="20"/>
      <w:szCs w:val="20"/>
      <w:lang w:eastAsia="zh-CN"/>
    </w:rPr>
  </w:style>
  <w:style w:type="character" w:customStyle="1" w:styleId="apple-converted-space">
    <w:name w:val="apple-converted-space"/>
    <w:basedOn w:val="a0"/>
    <w:rsid w:val="004535FA"/>
  </w:style>
  <w:style w:type="character" w:customStyle="1" w:styleId="s2">
    <w:name w:val="s2"/>
    <w:rsid w:val="004535FA"/>
  </w:style>
  <w:style w:type="paragraph" w:customStyle="1" w:styleId="p9">
    <w:name w:val="p9"/>
    <w:basedOn w:val="a"/>
    <w:rsid w:val="004535FA"/>
    <w:pPr>
      <w:spacing w:before="100" w:beforeAutospacing="1" w:after="100" w:afterAutospacing="1"/>
    </w:pPr>
  </w:style>
  <w:style w:type="paragraph" w:customStyle="1" w:styleId="p10">
    <w:name w:val="p10"/>
    <w:basedOn w:val="a"/>
    <w:rsid w:val="004535FA"/>
    <w:pPr>
      <w:spacing w:before="100" w:beforeAutospacing="1" w:after="100" w:afterAutospacing="1"/>
    </w:pPr>
  </w:style>
  <w:style w:type="character" w:customStyle="1" w:styleId="afb">
    <w:name w:val="Без интервала Знак"/>
    <w:link w:val="afa"/>
    <w:uiPriority w:val="1"/>
    <w:locked/>
    <w:rsid w:val="004535FA"/>
    <w:rPr>
      <w:rFonts w:eastAsia="Times New Roman"/>
      <w:sz w:val="24"/>
      <w:lang w:eastAsia="ru-RU" w:bidi="ar-SA"/>
    </w:rPr>
  </w:style>
  <w:style w:type="paragraph" w:styleId="aff">
    <w:name w:val="List Paragraph"/>
    <w:basedOn w:val="a"/>
    <w:uiPriority w:val="34"/>
    <w:qFormat/>
    <w:rsid w:val="004535FA"/>
    <w:pPr>
      <w:ind w:left="720"/>
      <w:contextualSpacing/>
    </w:pPr>
  </w:style>
  <w:style w:type="character" w:styleId="aff0">
    <w:name w:val="Emphasis"/>
    <w:basedOn w:val="a0"/>
    <w:uiPriority w:val="20"/>
    <w:qFormat/>
    <w:rsid w:val="004976FC"/>
    <w:rPr>
      <w:i/>
      <w:iCs/>
    </w:rPr>
  </w:style>
  <w:style w:type="character" w:customStyle="1" w:styleId="26">
    <w:name w:val="Основной текст (2)_"/>
    <w:link w:val="27"/>
    <w:rsid w:val="00CA740F"/>
    <w:rPr>
      <w:rFonts w:ascii="Batang" w:eastAsia="Batang" w:hAnsi="Batang" w:cs="Batang"/>
      <w:spacing w:val="-10"/>
      <w:sz w:val="23"/>
      <w:szCs w:val="23"/>
      <w:shd w:val="clear" w:color="auto" w:fill="FFFFFF"/>
    </w:rPr>
  </w:style>
  <w:style w:type="paragraph" w:customStyle="1" w:styleId="27">
    <w:name w:val="Основной текст (2)"/>
    <w:basedOn w:val="a"/>
    <w:link w:val="26"/>
    <w:rsid w:val="00CA740F"/>
    <w:pPr>
      <w:shd w:val="clear" w:color="auto" w:fill="FFFFFF"/>
      <w:spacing w:after="120" w:line="119" w:lineRule="exact"/>
    </w:pPr>
    <w:rPr>
      <w:rFonts w:ascii="Batang" w:eastAsia="Batang" w:hAnsi="Batang"/>
      <w:spacing w:val="-10"/>
      <w:sz w:val="23"/>
      <w:szCs w:val="23"/>
      <w:lang/>
    </w:rPr>
  </w:style>
</w:styles>
</file>

<file path=word/webSettings.xml><?xml version="1.0" encoding="utf-8"?>
<w:webSettings xmlns:r="http://schemas.openxmlformats.org/officeDocument/2006/relationships" xmlns:w="http://schemas.openxmlformats.org/wordprocessingml/2006/main">
  <w:divs>
    <w:div w:id="1334145386">
      <w:bodyDiv w:val="1"/>
      <w:marLeft w:val="0"/>
      <w:marRight w:val="0"/>
      <w:marTop w:val="0"/>
      <w:marBottom w:val="0"/>
      <w:divBdr>
        <w:top w:val="none" w:sz="0" w:space="0" w:color="auto"/>
        <w:left w:val="none" w:sz="0" w:space="0" w:color="auto"/>
        <w:bottom w:val="none" w:sz="0" w:space="0" w:color="auto"/>
        <w:right w:val="none" w:sz="0" w:space="0" w:color="auto"/>
      </w:divBdr>
    </w:div>
    <w:div w:id="20887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9D0B80EC771689E2AD11CDC935681648F8215689A45CF8EA31824E7666E4104932C7E1BB31C5F2Q6aDH" TargetMode="External"/><Relationship Id="rId13" Type="http://schemas.openxmlformats.org/officeDocument/2006/relationships/hyperlink" Target="consultantplus://offline/ref=948E2C0B7D1A7540F187A1217A77D595711D40FD3C5FBDB6E8B87C3488E55D666A5907ADA4HCW8J" TargetMode="External"/><Relationship Id="rId18" Type="http://schemas.openxmlformats.org/officeDocument/2006/relationships/hyperlink" Target="http://docs.cntd.ru/document/9046058" TargetMode="External"/><Relationship Id="rId3" Type="http://schemas.openxmlformats.org/officeDocument/2006/relationships/styles" Target="styles.xml"/><Relationship Id="rId7" Type="http://schemas.openxmlformats.org/officeDocument/2006/relationships/hyperlink" Target="consultantplus://offline/ref=8AE3835C712CB7D9B86B94E5584A9063CEA33B8FF4B68AB406643B81475F9095472F1CC4B324AF3ARFo6J" TargetMode="External"/><Relationship Id="rId12" Type="http://schemas.openxmlformats.org/officeDocument/2006/relationships/hyperlink" Target="consultantplus://offline/ref=948E2C0B7D1A7540F187A1217A77D595711D43FA395DBDB6E8B87C3488E55D666A5907A9A5C8FEF9H7W1J" TargetMode="External"/><Relationship Id="rId17" Type="http://schemas.openxmlformats.org/officeDocument/2006/relationships/hyperlink" Target="consultantplus://offline/ref=7B9D0B80EC771689E2AD11CDC935681648F8215689A45CF8EA31824E7666E4104932C7E1BB31C5F2Q6aDH" TargetMode="External"/><Relationship Id="rId2" Type="http://schemas.openxmlformats.org/officeDocument/2006/relationships/numbering" Target="numbering.xml"/><Relationship Id="rId16" Type="http://schemas.openxmlformats.org/officeDocument/2006/relationships/hyperlink" Target="consultantplus://offline/ref=8AE3835C712CB7D9B86B94E5584A9063CEA33B8FF4B68AB406643B81475F9095472F1CC4B324AF3ARFo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mi@admnkz.ru" TargetMode="External"/><Relationship Id="rId11" Type="http://schemas.openxmlformats.org/officeDocument/2006/relationships/hyperlink" Target="consultantplus://offline/ref=7B9D0B80EC771689E2AD11CDC935681648F822518CA65CF8EA31824E7666E4104932C7E5BAQ3a1H" TargetMode="External"/><Relationship Id="rId5" Type="http://schemas.openxmlformats.org/officeDocument/2006/relationships/webSettings" Target="webSettings.xml"/><Relationship Id="rId15" Type="http://schemas.openxmlformats.org/officeDocument/2006/relationships/hyperlink" Target="mailto:kumi@admnkz.ru" TargetMode="External"/><Relationship Id="rId10" Type="http://schemas.openxmlformats.org/officeDocument/2006/relationships/hyperlink" Target="consultantplus://offline/ref=DA5B2CB7EB68DC7B8F53DEBA19F2ECF3D5FBFFB4229C2F75863B4E131812CBA265983D87ABB821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kh-nk.ru" TargetMode="External"/><Relationship Id="rId14" Type="http://schemas.openxmlformats.org/officeDocument/2006/relationships/hyperlink" Target="consultantplus://offline/ref=948E2C0B7D1A7540F187A1217A77D59572184AFD375EBDB6E8B87C3488E55D666A5907A9A5CAFEF8H7W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38BCF-A91A-44FA-89BA-C734FD21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20</Pages>
  <Words>13872</Words>
  <Characters>79072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92759</CharactersWithSpaces>
  <SharedDoc>false</SharedDoc>
  <HLinks>
    <vt:vector size="108" baseType="variant">
      <vt:variant>
        <vt:i4>1048660</vt:i4>
      </vt:variant>
      <vt:variant>
        <vt:i4>51</vt:i4>
      </vt:variant>
      <vt:variant>
        <vt:i4>0</vt:i4>
      </vt:variant>
      <vt:variant>
        <vt:i4>5</vt:i4>
      </vt:variant>
      <vt:variant>
        <vt:lpwstr>consultantplus://offline/main?base=PAP;n=12375;fld=134;dst=100008</vt:lpwstr>
      </vt:variant>
      <vt:variant>
        <vt:lpwstr/>
      </vt:variant>
      <vt:variant>
        <vt:i4>6619190</vt:i4>
      </vt:variant>
      <vt:variant>
        <vt:i4>48</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45</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42</vt:i4>
      </vt:variant>
      <vt:variant>
        <vt:i4>0</vt:i4>
      </vt:variant>
      <vt:variant>
        <vt:i4>5</vt:i4>
      </vt:variant>
      <vt:variant>
        <vt:lpwstr>mailto:kumi@admnkz.ru</vt:lpwstr>
      </vt:variant>
      <vt:variant>
        <vt:lpwstr/>
      </vt:variant>
      <vt:variant>
        <vt:i4>5308418</vt:i4>
      </vt:variant>
      <vt:variant>
        <vt:i4>39</vt:i4>
      </vt:variant>
      <vt:variant>
        <vt:i4>0</vt:i4>
      </vt:variant>
      <vt:variant>
        <vt:i4>5</vt:i4>
      </vt:variant>
      <vt:variant>
        <vt:lpwstr/>
      </vt:variant>
      <vt:variant>
        <vt:lpwstr>Par0</vt:lpwstr>
      </vt:variant>
      <vt:variant>
        <vt:i4>5505026</vt:i4>
      </vt:variant>
      <vt:variant>
        <vt:i4>36</vt:i4>
      </vt:variant>
      <vt:variant>
        <vt:i4>0</vt:i4>
      </vt:variant>
      <vt:variant>
        <vt:i4>5</vt:i4>
      </vt:variant>
      <vt:variant>
        <vt:lpwstr/>
      </vt:variant>
      <vt:variant>
        <vt:lpwstr>Par5</vt:lpwstr>
      </vt:variant>
      <vt:variant>
        <vt:i4>5242882</vt:i4>
      </vt:variant>
      <vt:variant>
        <vt:i4>33</vt:i4>
      </vt:variant>
      <vt:variant>
        <vt:i4>0</vt:i4>
      </vt:variant>
      <vt:variant>
        <vt:i4>5</vt:i4>
      </vt:variant>
      <vt:variant>
        <vt:lpwstr/>
      </vt:variant>
      <vt:variant>
        <vt:lpwstr>Par10</vt:lpwstr>
      </vt:variant>
      <vt:variant>
        <vt:i4>5242882</vt:i4>
      </vt:variant>
      <vt:variant>
        <vt:i4>30</vt:i4>
      </vt:variant>
      <vt:variant>
        <vt:i4>0</vt:i4>
      </vt:variant>
      <vt:variant>
        <vt:i4>5</vt:i4>
      </vt:variant>
      <vt:variant>
        <vt:lpwstr/>
      </vt:variant>
      <vt:variant>
        <vt:lpwstr>Par1</vt:lpwstr>
      </vt:variant>
      <vt:variant>
        <vt:i4>3670078</vt:i4>
      </vt:variant>
      <vt:variant>
        <vt:i4>27</vt:i4>
      </vt:variant>
      <vt:variant>
        <vt:i4>0</vt:i4>
      </vt:variant>
      <vt:variant>
        <vt:i4>5</vt:i4>
      </vt:variant>
      <vt:variant>
        <vt:lpwstr>consultantplus://offline/ref=948E2C0B7D1A7540F187A1217A77D59572184AFD375EBDB6E8B87C3488E55D666A5907A9A5CAFEF8H7W0J</vt:lpwstr>
      </vt:variant>
      <vt:variant>
        <vt:lpwstr/>
      </vt:variant>
      <vt:variant>
        <vt:i4>5963867</vt:i4>
      </vt:variant>
      <vt:variant>
        <vt:i4>24</vt:i4>
      </vt:variant>
      <vt:variant>
        <vt:i4>0</vt:i4>
      </vt:variant>
      <vt:variant>
        <vt:i4>5</vt:i4>
      </vt:variant>
      <vt:variant>
        <vt:lpwstr>consultantplus://offline/ref=948E2C0B7D1A7540F187A1217A77D595711D40FD3C5FBDB6E8B87C3488E55D666A5907ADA4HCW8J</vt:lpwstr>
      </vt:variant>
      <vt:variant>
        <vt:lpwstr/>
      </vt:variant>
      <vt:variant>
        <vt:i4>5242882</vt:i4>
      </vt:variant>
      <vt:variant>
        <vt:i4>21</vt:i4>
      </vt:variant>
      <vt:variant>
        <vt:i4>0</vt:i4>
      </vt:variant>
      <vt:variant>
        <vt:i4>5</vt:i4>
      </vt:variant>
      <vt:variant>
        <vt:lpwstr/>
      </vt:variant>
      <vt:variant>
        <vt:lpwstr>Par10</vt:lpwstr>
      </vt:variant>
      <vt:variant>
        <vt:i4>3670112</vt:i4>
      </vt:variant>
      <vt:variant>
        <vt:i4>18</vt:i4>
      </vt:variant>
      <vt:variant>
        <vt:i4>0</vt:i4>
      </vt:variant>
      <vt:variant>
        <vt:i4>5</vt:i4>
      </vt:variant>
      <vt:variant>
        <vt:lpwstr>consultantplus://offline/ref=948E2C0B7D1A7540F187A1217A77D595711D43FA395DBDB6E8B87C3488E55D666A5907A9A5C8FEF9H7W1J</vt:lpwstr>
      </vt:variant>
      <vt:variant>
        <vt:lpwstr/>
      </vt:variant>
      <vt:variant>
        <vt:i4>5242882</vt:i4>
      </vt:variant>
      <vt:variant>
        <vt:i4>15</vt:i4>
      </vt:variant>
      <vt:variant>
        <vt:i4>0</vt:i4>
      </vt:variant>
      <vt:variant>
        <vt:i4>5</vt:i4>
      </vt:variant>
      <vt:variant>
        <vt:lpwstr/>
      </vt:variant>
      <vt:variant>
        <vt:lpwstr>Par10</vt:lpwstr>
      </vt:variant>
      <vt:variant>
        <vt:i4>5439499</vt:i4>
      </vt:variant>
      <vt:variant>
        <vt:i4>12</vt:i4>
      </vt:variant>
      <vt:variant>
        <vt:i4>0</vt:i4>
      </vt:variant>
      <vt:variant>
        <vt:i4>5</vt:i4>
      </vt:variant>
      <vt:variant>
        <vt:lpwstr>consultantplus://offline/ref=7B9D0B80EC771689E2AD11CDC935681648F822518CA65CF8EA31824E7666E4104932C7E5BAQ3a1H</vt:lpwstr>
      </vt:variant>
      <vt:variant>
        <vt:lpwstr/>
      </vt:variant>
      <vt:variant>
        <vt:i4>5111821</vt:i4>
      </vt:variant>
      <vt:variant>
        <vt:i4>9</vt:i4>
      </vt:variant>
      <vt:variant>
        <vt:i4>0</vt:i4>
      </vt:variant>
      <vt:variant>
        <vt:i4>5</vt:i4>
      </vt:variant>
      <vt:variant>
        <vt:lpwstr>consultantplus://offline/ref=DA5B2CB7EB68DC7B8F53DEBA19F2ECF3D5FBFFB4229C2F75863B4E131812CBA265983D87ABB821E</vt:lpwstr>
      </vt:variant>
      <vt:variant>
        <vt:lpwstr/>
      </vt:variant>
      <vt:variant>
        <vt:i4>6619190</vt:i4>
      </vt:variant>
      <vt:variant>
        <vt:i4>6</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3</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0</vt:i4>
      </vt:variant>
      <vt:variant>
        <vt:i4>0</vt:i4>
      </vt:variant>
      <vt:variant>
        <vt:i4>5</vt:i4>
      </vt:variant>
      <vt:variant>
        <vt:lpwstr>mailto:kumi@admnkz.ru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OA--314-3</cp:lastModifiedBy>
  <cp:revision>15</cp:revision>
  <cp:lastPrinted>2022-07-21T01:38:00Z</cp:lastPrinted>
  <dcterms:created xsi:type="dcterms:W3CDTF">2022-07-07T03:33:00Z</dcterms:created>
  <dcterms:modified xsi:type="dcterms:W3CDTF">2022-07-21T01:40:00Z</dcterms:modified>
</cp:coreProperties>
</file>