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00" w:rsidRPr="00476170" w:rsidRDefault="00D70F00" w:rsidP="00D70F00">
      <w:pPr>
        <w:jc w:val="center"/>
      </w:pPr>
      <w:r w:rsidRPr="00476170">
        <w:rPr>
          <w:noProof/>
        </w:rPr>
        <w:drawing>
          <wp:inline distT="0" distB="0" distL="0" distR="0">
            <wp:extent cx="652145" cy="1073150"/>
            <wp:effectExtent l="19050" t="0" r="0" b="0"/>
            <wp:docPr id="6"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Орг1\Desktop\герб\герб_чб.png"/>
                    <pic:cNvPicPr>
                      <a:picLocks noChangeAspect="1" noChangeArrowheads="1"/>
                    </pic:cNvPicPr>
                  </pic:nvPicPr>
                  <pic:blipFill>
                    <a:blip r:embed="rId8" cstate="print"/>
                    <a:srcRect/>
                    <a:stretch>
                      <a:fillRect/>
                    </a:stretch>
                  </pic:blipFill>
                  <pic:spPr bwMode="auto">
                    <a:xfrm>
                      <a:off x="0" y="0"/>
                      <a:ext cx="652145" cy="1073150"/>
                    </a:xfrm>
                    <a:prstGeom prst="rect">
                      <a:avLst/>
                    </a:prstGeom>
                    <a:noFill/>
                    <a:ln w="9525">
                      <a:noFill/>
                      <a:miter lim="800000"/>
                      <a:headEnd/>
                      <a:tailEnd/>
                    </a:ln>
                  </pic:spPr>
                </pic:pic>
              </a:graphicData>
            </a:graphic>
          </wp:inline>
        </w:drawing>
      </w:r>
    </w:p>
    <w:p w:rsidR="00D70F00" w:rsidRPr="00476170" w:rsidRDefault="00D70F00" w:rsidP="00D70F00">
      <w:pPr>
        <w:jc w:val="center"/>
        <w:rPr>
          <w:sz w:val="32"/>
          <w:szCs w:val="32"/>
        </w:rPr>
      </w:pPr>
      <w:r w:rsidRPr="00476170">
        <w:rPr>
          <w:sz w:val="32"/>
          <w:szCs w:val="32"/>
        </w:rPr>
        <w:t>КЕМЕРОВСКАЯ ОБЛАСТЬ-КУЗБАСС</w:t>
      </w:r>
    </w:p>
    <w:p w:rsidR="00D70F00" w:rsidRPr="00476170" w:rsidRDefault="00D70F00" w:rsidP="00D70F00">
      <w:pPr>
        <w:jc w:val="center"/>
        <w:rPr>
          <w:caps/>
          <w:sz w:val="32"/>
          <w:szCs w:val="32"/>
        </w:rPr>
      </w:pPr>
      <w:r w:rsidRPr="00476170">
        <w:rPr>
          <w:sz w:val="32"/>
          <w:szCs w:val="32"/>
        </w:rPr>
        <w:t>НОВОКУЗНЕЦКИЙ ГОРОДСКОЙ ОКРУГ</w:t>
      </w:r>
    </w:p>
    <w:p w:rsidR="00D70F00" w:rsidRPr="00476170" w:rsidRDefault="00D70F00" w:rsidP="00D70F00">
      <w:pPr>
        <w:jc w:val="center"/>
        <w:rPr>
          <w:sz w:val="32"/>
        </w:rPr>
      </w:pPr>
      <w:r w:rsidRPr="00476170">
        <w:rPr>
          <w:sz w:val="32"/>
        </w:rPr>
        <w:t xml:space="preserve">КОМИТЕТ ПО УПРАВЛЕНИЮ </w:t>
      </w:r>
      <w:proofErr w:type="gramStart"/>
      <w:r w:rsidRPr="00476170">
        <w:rPr>
          <w:sz w:val="32"/>
        </w:rPr>
        <w:t>МУНИЦИПАЛЬНЫМ</w:t>
      </w:r>
      <w:proofErr w:type="gramEnd"/>
      <w:r w:rsidRPr="00476170">
        <w:rPr>
          <w:sz w:val="32"/>
        </w:rPr>
        <w:t xml:space="preserve">  </w:t>
      </w:r>
    </w:p>
    <w:p w:rsidR="00D70F00" w:rsidRPr="00476170" w:rsidRDefault="00D70F00" w:rsidP="00D70F00">
      <w:pPr>
        <w:jc w:val="center"/>
        <w:rPr>
          <w:sz w:val="32"/>
        </w:rPr>
      </w:pPr>
      <w:r w:rsidRPr="00476170">
        <w:rPr>
          <w:sz w:val="32"/>
        </w:rPr>
        <w:t>ИМУЩЕСТВОМ ГОРОДА НОВОКУЗНЕЦКА</w:t>
      </w:r>
    </w:p>
    <w:p w:rsidR="00D70F00" w:rsidRPr="00476170" w:rsidRDefault="00D70F00" w:rsidP="00D70F00">
      <w:pPr>
        <w:pBdr>
          <w:bottom w:val="double" w:sz="12" w:space="1" w:color="auto"/>
        </w:pBdr>
        <w:rPr>
          <w:b/>
          <w:i/>
          <w:sz w:val="20"/>
        </w:rPr>
      </w:pPr>
      <w:r w:rsidRPr="00476170">
        <w:rPr>
          <w:sz w:val="20"/>
        </w:rPr>
        <w:t xml:space="preserve">                                                                                                                               </w:t>
      </w:r>
    </w:p>
    <w:p w:rsidR="00D70F00" w:rsidRPr="00476170" w:rsidRDefault="00D70F00" w:rsidP="00D70F00">
      <w:pPr>
        <w:rPr>
          <w:sz w:val="28"/>
          <w:szCs w:val="28"/>
        </w:rPr>
      </w:pPr>
    </w:p>
    <w:p w:rsidR="00D70F00" w:rsidRPr="00476170" w:rsidRDefault="00D70F00" w:rsidP="00D70F00">
      <w:r w:rsidRPr="00476170">
        <w:t>№  _</w:t>
      </w:r>
      <w:r w:rsidR="00540A3D">
        <w:t>__</w:t>
      </w:r>
      <w:r w:rsidRPr="00476170">
        <w:t xml:space="preserve">_____                                                                          </w:t>
      </w:r>
      <w:r w:rsidR="00540A3D">
        <w:t xml:space="preserve">                               </w:t>
      </w:r>
      <w:r w:rsidRPr="00476170">
        <w:t xml:space="preserve"> « ____ »  ______  202</w:t>
      </w:r>
      <w:r w:rsidR="00C032BB">
        <w:t>4</w:t>
      </w:r>
      <w:r w:rsidRPr="00476170">
        <w:t xml:space="preserve"> г. </w:t>
      </w:r>
    </w:p>
    <w:p w:rsidR="00D70F00" w:rsidRPr="00476170" w:rsidRDefault="00D70F00" w:rsidP="00D70F00">
      <w:pPr>
        <w:rPr>
          <w:sz w:val="20"/>
        </w:rPr>
      </w:pPr>
    </w:p>
    <w:p w:rsidR="00D70F00" w:rsidRPr="00476170" w:rsidRDefault="00D70F00" w:rsidP="00D70F00">
      <w:r w:rsidRPr="00476170">
        <w:t xml:space="preserve">                                                                                                          В редакцию газеты «Новокузнецк»</w:t>
      </w:r>
    </w:p>
    <w:p w:rsidR="00D70F00" w:rsidRPr="00476170" w:rsidRDefault="00D70F00" w:rsidP="00D70F00"/>
    <w:p w:rsidR="00D70F00" w:rsidRPr="00476170" w:rsidRDefault="00D70F00" w:rsidP="00D70F00">
      <w:pPr>
        <w:ind w:firstLine="709"/>
      </w:pPr>
      <w:r w:rsidRPr="00476170">
        <w:t>КУМИ г. Новокузнецка просит опубликовать объявление следующего содержания:</w:t>
      </w:r>
    </w:p>
    <w:p w:rsidR="00A117D3" w:rsidRPr="00476170" w:rsidRDefault="00983E38" w:rsidP="00D70F00">
      <w:pPr>
        <w:tabs>
          <w:tab w:val="right" w:pos="10490"/>
        </w:tabs>
        <w:outlineLvl w:val="0"/>
      </w:pPr>
      <w:r w:rsidRPr="00476170">
        <w:rPr>
          <w:sz w:val="28"/>
          <w:szCs w:val="28"/>
        </w:rPr>
        <w:t xml:space="preserve">    </w:t>
      </w:r>
      <w:r w:rsidR="00C74C02" w:rsidRPr="00476170">
        <w:rPr>
          <w:sz w:val="28"/>
          <w:szCs w:val="28"/>
        </w:rPr>
        <w:t xml:space="preserve"> </w:t>
      </w:r>
      <w:r w:rsidRPr="00476170">
        <w:rPr>
          <w:sz w:val="28"/>
          <w:szCs w:val="28"/>
        </w:rPr>
        <w:t xml:space="preserve">   </w:t>
      </w:r>
      <w:r w:rsidR="00924CCC" w:rsidRPr="00476170">
        <w:rPr>
          <w:sz w:val="28"/>
          <w:szCs w:val="28"/>
        </w:rPr>
        <w:t xml:space="preserve">            </w:t>
      </w:r>
      <w:r w:rsidR="00B007F9" w:rsidRPr="00476170">
        <w:rPr>
          <w:sz w:val="28"/>
          <w:szCs w:val="28"/>
        </w:rPr>
        <w:t xml:space="preserve">                                                                                </w:t>
      </w:r>
    </w:p>
    <w:p w:rsidR="00A117D3" w:rsidRPr="00476170" w:rsidRDefault="00A117D3" w:rsidP="00983E38">
      <w:pPr>
        <w:pStyle w:val="a5"/>
        <w:suppressAutoHyphens/>
        <w:ind w:left="3540" w:firstLine="708"/>
        <w:jc w:val="left"/>
      </w:pPr>
    </w:p>
    <w:p w:rsidR="000A1FEC" w:rsidRPr="00476170" w:rsidRDefault="000A1FEC" w:rsidP="00983E38">
      <w:pPr>
        <w:pStyle w:val="a5"/>
        <w:suppressAutoHyphens/>
        <w:ind w:left="3540" w:firstLine="708"/>
        <w:jc w:val="left"/>
      </w:pPr>
      <w:r w:rsidRPr="00476170">
        <w:t>ИЗВЕЩЕНИЕ</w:t>
      </w:r>
    </w:p>
    <w:p w:rsidR="00B007F9" w:rsidRPr="00C032BB" w:rsidRDefault="003D735A" w:rsidP="00EC68C4">
      <w:pPr>
        <w:tabs>
          <w:tab w:val="right" w:pos="10490"/>
        </w:tabs>
        <w:suppressAutoHyphens/>
        <w:jc w:val="center"/>
        <w:rPr>
          <w:b/>
          <w:sz w:val="28"/>
          <w:szCs w:val="28"/>
        </w:rPr>
      </w:pPr>
      <w:r w:rsidRPr="00C032BB">
        <w:rPr>
          <w:b/>
          <w:sz w:val="28"/>
          <w:szCs w:val="28"/>
        </w:rPr>
        <w:t>о проведен</w:t>
      </w:r>
      <w:proofErr w:type="gramStart"/>
      <w:r w:rsidRPr="00C032BB">
        <w:rPr>
          <w:b/>
          <w:sz w:val="28"/>
          <w:szCs w:val="28"/>
        </w:rPr>
        <w:t xml:space="preserve">ии </w:t>
      </w:r>
      <w:r w:rsidR="00F95AC1" w:rsidRPr="00C032BB">
        <w:rPr>
          <w:b/>
          <w:sz w:val="28"/>
          <w:szCs w:val="28"/>
        </w:rPr>
        <w:t>ау</w:t>
      </w:r>
      <w:proofErr w:type="gramEnd"/>
      <w:r w:rsidR="00F95AC1" w:rsidRPr="00C032BB">
        <w:rPr>
          <w:b/>
          <w:sz w:val="28"/>
          <w:szCs w:val="28"/>
        </w:rPr>
        <w:t xml:space="preserve">кциона </w:t>
      </w:r>
      <w:r w:rsidRPr="00C032BB">
        <w:rPr>
          <w:b/>
          <w:sz w:val="28"/>
          <w:szCs w:val="28"/>
        </w:rPr>
        <w:t xml:space="preserve">на </w:t>
      </w:r>
      <w:r w:rsidR="0002776E" w:rsidRPr="00C032BB">
        <w:rPr>
          <w:b/>
          <w:sz w:val="28"/>
          <w:szCs w:val="28"/>
        </w:rPr>
        <w:t xml:space="preserve">право заключения договора </w:t>
      </w:r>
      <w:r w:rsidR="00B007F9" w:rsidRPr="00C032BB">
        <w:rPr>
          <w:b/>
          <w:sz w:val="28"/>
          <w:szCs w:val="28"/>
        </w:rPr>
        <w:t xml:space="preserve">о </w:t>
      </w:r>
      <w:r w:rsidR="00B22CFE" w:rsidRPr="00C032BB">
        <w:rPr>
          <w:b/>
          <w:sz w:val="28"/>
          <w:szCs w:val="28"/>
        </w:rPr>
        <w:t xml:space="preserve">                                 </w:t>
      </w:r>
      <w:r w:rsidR="00B007F9" w:rsidRPr="00C032BB">
        <w:rPr>
          <w:b/>
          <w:sz w:val="28"/>
          <w:szCs w:val="28"/>
        </w:rPr>
        <w:t>комплек</w:t>
      </w:r>
      <w:r w:rsidR="00857EFE" w:rsidRPr="00C032BB">
        <w:rPr>
          <w:b/>
          <w:sz w:val="28"/>
          <w:szCs w:val="28"/>
        </w:rPr>
        <w:t>с</w:t>
      </w:r>
      <w:r w:rsidR="00B007F9" w:rsidRPr="00C032BB">
        <w:rPr>
          <w:b/>
          <w:sz w:val="28"/>
          <w:szCs w:val="28"/>
        </w:rPr>
        <w:t xml:space="preserve">ном развитии </w:t>
      </w:r>
      <w:r w:rsidR="003366C6" w:rsidRPr="00C032BB">
        <w:rPr>
          <w:b/>
          <w:sz w:val="28"/>
          <w:szCs w:val="28"/>
        </w:rPr>
        <w:t xml:space="preserve">незастроенной </w:t>
      </w:r>
      <w:r w:rsidR="00B007F9" w:rsidRPr="00C032BB">
        <w:rPr>
          <w:b/>
          <w:sz w:val="28"/>
          <w:szCs w:val="28"/>
        </w:rPr>
        <w:t xml:space="preserve">территории </w:t>
      </w:r>
      <w:r w:rsidR="00EC68C4" w:rsidRPr="00EC68C4">
        <w:rPr>
          <w:b/>
          <w:sz w:val="28"/>
          <w:szCs w:val="28"/>
        </w:rPr>
        <w:t xml:space="preserve">«Озерный-2» по улице </w:t>
      </w:r>
      <w:proofErr w:type="spellStart"/>
      <w:r w:rsidR="00EC68C4" w:rsidRPr="00EC68C4">
        <w:rPr>
          <w:b/>
          <w:sz w:val="28"/>
          <w:szCs w:val="28"/>
        </w:rPr>
        <w:t>Клименко</w:t>
      </w:r>
      <w:proofErr w:type="spellEnd"/>
      <w:r w:rsidR="00EC68C4" w:rsidRPr="00EC68C4">
        <w:rPr>
          <w:b/>
          <w:sz w:val="28"/>
          <w:szCs w:val="28"/>
        </w:rPr>
        <w:t xml:space="preserve"> Заводского района города Новокузнецка</w:t>
      </w:r>
    </w:p>
    <w:p w:rsidR="00476170" w:rsidRPr="00476170" w:rsidRDefault="00476170" w:rsidP="003366C6">
      <w:pPr>
        <w:tabs>
          <w:tab w:val="right" w:pos="10490"/>
        </w:tabs>
        <w:suppressAutoHyphens/>
        <w:jc w:val="center"/>
        <w:rPr>
          <w:b/>
          <w:sz w:val="28"/>
          <w:szCs w:val="28"/>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160"/>
        <w:gridCol w:w="6196"/>
      </w:tblGrid>
      <w:tr w:rsidR="00A6047D" w:rsidRPr="00476170" w:rsidTr="00A960AF">
        <w:tc>
          <w:tcPr>
            <w:tcW w:w="851" w:type="dxa"/>
            <w:shd w:val="clear" w:color="auto" w:fill="auto"/>
          </w:tcPr>
          <w:p w:rsidR="00B233DC" w:rsidRPr="00476170" w:rsidRDefault="00B233DC" w:rsidP="006C7073">
            <w:pPr>
              <w:pStyle w:val="af7"/>
              <w:numPr>
                <w:ilvl w:val="0"/>
                <w:numId w:val="22"/>
              </w:numPr>
              <w:suppressAutoHyphens/>
              <w:jc w:val="both"/>
              <w:rPr>
                <w:lang w:val="ru-RU"/>
              </w:rPr>
            </w:pPr>
          </w:p>
        </w:tc>
        <w:tc>
          <w:tcPr>
            <w:tcW w:w="3160" w:type="dxa"/>
            <w:shd w:val="clear" w:color="auto" w:fill="auto"/>
          </w:tcPr>
          <w:p w:rsidR="00B233DC" w:rsidRPr="00476170" w:rsidRDefault="00B233DC" w:rsidP="006C7073">
            <w:pPr>
              <w:suppressAutoHyphens/>
            </w:pPr>
            <w:r w:rsidRPr="00476170">
              <w:t xml:space="preserve">Наименование, место нахождения, почтовый адрес и адрес электронной почты, номер контактного телефона </w:t>
            </w:r>
            <w:r w:rsidR="00311134" w:rsidRPr="00476170">
              <w:t>организатора торгов</w:t>
            </w:r>
          </w:p>
        </w:tc>
        <w:tc>
          <w:tcPr>
            <w:tcW w:w="6196" w:type="dxa"/>
            <w:shd w:val="clear" w:color="auto" w:fill="auto"/>
          </w:tcPr>
          <w:p w:rsidR="003366C6" w:rsidRPr="00476170" w:rsidRDefault="003366C6" w:rsidP="003366C6">
            <w:pPr>
              <w:pStyle w:val="af8"/>
              <w:jc w:val="both"/>
              <w:rPr>
                <w:rFonts w:ascii="Times New Roman" w:hAnsi="Times New Roman"/>
                <w:b/>
                <w:sz w:val="24"/>
                <w:szCs w:val="24"/>
              </w:rPr>
            </w:pPr>
            <w:r w:rsidRPr="00476170">
              <w:rPr>
                <w:rFonts w:ascii="Times New Roman" w:hAnsi="Times New Roman"/>
                <w:b/>
                <w:sz w:val="24"/>
                <w:szCs w:val="24"/>
              </w:rPr>
              <w:t>Комитет по управлению муниципальным имуществом города Новокузнецка</w:t>
            </w:r>
          </w:p>
          <w:p w:rsidR="003366C6" w:rsidRPr="00476170" w:rsidRDefault="003366C6" w:rsidP="003366C6">
            <w:pPr>
              <w:pStyle w:val="af8"/>
              <w:jc w:val="both"/>
              <w:rPr>
                <w:rFonts w:ascii="Times New Roman" w:hAnsi="Times New Roman"/>
                <w:sz w:val="24"/>
                <w:szCs w:val="24"/>
              </w:rPr>
            </w:pPr>
            <w:r w:rsidRPr="00476170">
              <w:rPr>
                <w:rFonts w:ascii="Times New Roman" w:hAnsi="Times New Roman"/>
                <w:sz w:val="24"/>
                <w:szCs w:val="24"/>
              </w:rPr>
              <w:t>Местонахождение и почтовый адрес: Российская Федерация, Кемеровская область-Кузбасс, 654080, г</w:t>
            </w:r>
            <w:proofErr w:type="gramStart"/>
            <w:r w:rsidRPr="00476170">
              <w:rPr>
                <w:rFonts w:ascii="Times New Roman" w:hAnsi="Times New Roman"/>
                <w:sz w:val="24"/>
                <w:szCs w:val="24"/>
              </w:rPr>
              <w:t>.Н</w:t>
            </w:r>
            <w:proofErr w:type="gramEnd"/>
            <w:r w:rsidRPr="00476170">
              <w:rPr>
                <w:rFonts w:ascii="Times New Roman" w:hAnsi="Times New Roman"/>
                <w:sz w:val="24"/>
                <w:szCs w:val="24"/>
              </w:rPr>
              <w:t>овокузнецк, ул.Кирова, 71 каб.601</w:t>
            </w:r>
          </w:p>
          <w:p w:rsidR="003366C6" w:rsidRPr="00540A3D" w:rsidRDefault="003366C6" w:rsidP="003366C6">
            <w:pPr>
              <w:pStyle w:val="af8"/>
              <w:jc w:val="both"/>
              <w:rPr>
                <w:rFonts w:ascii="Times New Roman" w:hAnsi="Times New Roman"/>
                <w:sz w:val="24"/>
                <w:szCs w:val="24"/>
              </w:rPr>
            </w:pPr>
            <w:r w:rsidRPr="00540A3D">
              <w:rPr>
                <w:rFonts w:ascii="Times New Roman" w:hAnsi="Times New Roman"/>
                <w:sz w:val="24"/>
                <w:szCs w:val="24"/>
              </w:rPr>
              <w:t>Адрес электронной почты:</w:t>
            </w:r>
            <w:r w:rsidR="00540A3D">
              <w:rPr>
                <w:rFonts w:ascii="Times New Roman" w:hAnsi="Times New Roman"/>
                <w:sz w:val="24"/>
                <w:szCs w:val="24"/>
              </w:rPr>
              <w:t xml:space="preserve"> </w:t>
            </w:r>
            <w:hyperlink r:id="rId9" w:history="1">
              <w:r w:rsidR="00540A3D" w:rsidRPr="00540A3D">
                <w:rPr>
                  <w:rStyle w:val="a4"/>
                  <w:rFonts w:ascii="Times New Roman" w:hAnsi="Times New Roman"/>
                  <w:color w:val="auto"/>
                  <w:sz w:val="24"/>
                  <w:szCs w:val="24"/>
                  <w:u w:val="none"/>
                  <w:lang w:val="en-US"/>
                </w:rPr>
                <w:t>kumi</w:t>
              </w:r>
              <w:r w:rsidR="00540A3D" w:rsidRPr="00540A3D">
                <w:rPr>
                  <w:rStyle w:val="a4"/>
                  <w:rFonts w:ascii="Times New Roman" w:hAnsi="Times New Roman"/>
                  <w:color w:val="auto"/>
                  <w:sz w:val="24"/>
                  <w:szCs w:val="24"/>
                  <w:u w:val="none"/>
                </w:rPr>
                <w:t>_601@</w:t>
              </w:r>
              <w:r w:rsidR="00540A3D" w:rsidRPr="00540A3D">
                <w:rPr>
                  <w:rStyle w:val="a4"/>
                  <w:rFonts w:ascii="Times New Roman" w:hAnsi="Times New Roman"/>
                  <w:color w:val="auto"/>
                  <w:sz w:val="24"/>
                  <w:szCs w:val="24"/>
                  <w:u w:val="none"/>
                  <w:lang w:val="en-US"/>
                </w:rPr>
                <w:t>admnkz</w:t>
              </w:r>
              <w:r w:rsidR="00540A3D" w:rsidRPr="00540A3D">
                <w:rPr>
                  <w:rStyle w:val="a4"/>
                  <w:rFonts w:ascii="Times New Roman" w:hAnsi="Times New Roman"/>
                  <w:color w:val="auto"/>
                  <w:sz w:val="24"/>
                  <w:szCs w:val="24"/>
                  <w:u w:val="none"/>
                </w:rPr>
                <w:t>.</w:t>
              </w:r>
              <w:r w:rsidR="00540A3D" w:rsidRPr="00540A3D">
                <w:rPr>
                  <w:rStyle w:val="a4"/>
                  <w:rFonts w:ascii="Times New Roman" w:hAnsi="Times New Roman"/>
                  <w:color w:val="auto"/>
                  <w:sz w:val="24"/>
                  <w:szCs w:val="24"/>
                  <w:u w:val="none"/>
                  <w:lang w:val="en-US"/>
                </w:rPr>
                <w:t>info</w:t>
              </w:r>
            </w:hyperlink>
            <w:r w:rsidR="00540A3D" w:rsidRPr="00540A3D">
              <w:rPr>
                <w:rFonts w:ascii="Times New Roman" w:hAnsi="Times New Roman"/>
                <w:sz w:val="24"/>
                <w:szCs w:val="24"/>
              </w:rPr>
              <w:t xml:space="preserve">, </w:t>
            </w:r>
            <w:proofErr w:type="spellStart"/>
            <w:r w:rsidR="00540A3D" w:rsidRPr="00540A3D">
              <w:rPr>
                <w:rFonts w:ascii="Times New Roman" w:hAnsi="Times New Roman"/>
                <w:sz w:val="24"/>
                <w:szCs w:val="24"/>
                <w:lang w:val="en-US"/>
              </w:rPr>
              <w:t>kumi</w:t>
            </w:r>
            <w:proofErr w:type="spellEnd"/>
            <w:r w:rsidR="00540A3D" w:rsidRPr="00540A3D">
              <w:rPr>
                <w:rFonts w:ascii="Times New Roman" w:hAnsi="Times New Roman"/>
                <w:sz w:val="24"/>
                <w:szCs w:val="24"/>
              </w:rPr>
              <w:t>@</w:t>
            </w:r>
            <w:proofErr w:type="spellStart"/>
            <w:r w:rsidR="00540A3D" w:rsidRPr="00540A3D">
              <w:rPr>
                <w:rFonts w:ascii="Times New Roman" w:hAnsi="Times New Roman"/>
                <w:sz w:val="24"/>
                <w:szCs w:val="24"/>
                <w:lang w:val="en-US"/>
              </w:rPr>
              <w:t>admnkz</w:t>
            </w:r>
            <w:proofErr w:type="spellEnd"/>
            <w:r w:rsidR="00540A3D" w:rsidRPr="00540A3D">
              <w:rPr>
                <w:rFonts w:ascii="Times New Roman" w:hAnsi="Times New Roman"/>
                <w:sz w:val="24"/>
                <w:szCs w:val="24"/>
              </w:rPr>
              <w:t>.</w:t>
            </w:r>
            <w:r w:rsidR="00540A3D" w:rsidRPr="00540A3D">
              <w:rPr>
                <w:rFonts w:ascii="Times New Roman" w:hAnsi="Times New Roman"/>
                <w:sz w:val="24"/>
                <w:szCs w:val="24"/>
                <w:lang w:val="en-US"/>
              </w:rPr>
              <w:t>info</w:t>
            </w:r>
            <w:r w:rsidRPr="00540A3D">
              <w:rPr>
                <w:rFonts w:ascii="Times New Roman" w:hAnsi="Times New Roman"/>
                <w:sz w:val="24"/>
                <w:szCs w:val="24"/>
              </w:rPr>
              <w:t xml:space="preserve"> </w:t>
            </w:r>
          </w:p>
          <w:p w:rsidR="00C032BB" w:rsidRDefault="00C032BB" w:rsidP="003366C6">
            <w:pPr>
              <w:pStyle w:val="af8"/>
              <w:jc w:val="both"/>
              <w:rPr>
                <w:rFonts w:ascii="Times New Roman" w:hAnsi="Times New Roman"/>
                <w:sz w:val="24"/>
                <w:szCs w:val="24"/>
              </w:rPr>
            </w:pPr>
            <w:r>
              <w:rPr>
                <w:rFonts w:ascii="Times New Roman" w:hAnsi="Times New Roman"/>
                <w:sz w:val="24"/>
                <w:szCs w:val="24"/>
              </w:rPr>
              <w:t>Контактное лицо</w:t>
            </w:r>
            <w:r w:rsidR="00E865B6">
              <w:rPr>
                <w:rFonts w:ascii="Times New Roman" w:hAnsi="Times New Roman"/>
                <w:sz w:val="24"/>
                <w:szCs w:val="24"/>
              </w:rPr>
              <w:t xml:space="preserve"> </w:t>
            </w:r>
            <w:r>
              <w:rPr>
                <w:rFonts w:ascii="Times New Roman" w:hAnsi="Times New Roman"/>
                <w:sz w:val="24"/>
                <w:szCs w:val="24"/>
              </w:rPr>
              <w:t>- Федосеева Кристина Александровна.</w:t>
            </w:r>
          </w:p>
          <w:p w:rsidR="00B233DC" w:rsidRPr="00476170" w:rsidRDefault="003366C6" w:rsidP="003366C6">
            <w:pPr>
              <w:pStyle w:val="af8"/>
              <w:jc w:val="both"/>
              <w:rPr>
                <w:rFonts w:ascii="Times New Roman" w:hAnsi="Times New Roman"/>
                <w:sz w:val="24"/>
                <w:szCs w:val="24"/>
              </w:rPr>
            </w:pPr>
            <w:r w:rsidRPr="00476170">
              <w:rPr>
                <w:rFonts w:ascii="Times New Roman" w:hAnsi="Times New Roman"/>
                <w:sz w:val="24"/>
                <w:szCs w:val="24"/>
              </w:rPr>
              <w:t xml:space="preserve">Номер контактного телефона: </w:t>
            </w:r>
            <w:r w:rsidR="00693E2C">
              <w:rPr>
                <w:rFonts w:ascii="Times New Roman" w:hAnsi="Times New Roman"/>
                <w:sz w:val="24"/>
                <w:szCs w:val="24"/>
              </w:rPr>
              <w:t>8</w:t>
            </w:r>
            <w:r w:rsidRPr="00476170">
              <w:rPr>
                <w:rFonts w:ascii="Times New Roman" w:hAnsi="Times New Roman"/>
                <w:sz w:val="24"/>
                <w:szCs w:val="24"/>
              </w:rPr>
              <w:t xml:space="preserve">(3843)32-15-19, </w:t>
            </w:r>
            <w:r w:rsidR="00693E2C">
              <w:rPr>
                <w:rFonts w:ascii="Times New Roman" w:hAnsi="Times New Roman"/>
                <w:sz w:val="24"/>
                <w:szCs w:val="24"/>
              </w:rPr>
              <w:t>8</w:t>
            </w:r>
            <w:r w:rsidRPr="00476170">
              <w:rPr>
                <w:rFonts w:ascii="Times New Roman" w:hAnsi="Times New Roman"/>
                <w:sz w:val="24"/>
                <w:szCs w:val="24"/>
              </w:rPr>
              <w:t>(3843)32-15-22</w:t>
            </w:r>
          </w:p>
        </w:tc>
      </w:tr>
      <w:tr w:rsidR="00A6047D" w:rsidRPr="00476170" w:rsidTr="00A960AF">
        <w:tc>
          <w:tcPr>
            <w:tcW w:w="851" w:type="dxa"/>
            <w:shd w:val="clear" w:color="auto" w:fill="auto"/>
          </w:tcPr>
          <w:p w:rsidR="00B233DC" w:rsidRPr="00476170" w:rsidRDefault="00B233DC" w:rsidP="006C7073">
            <w:pPr>
              <w:pStyle w:val="af7"/>
              <w:numPr>
                <w:ilvl w:val="0"/>
                <w:numId w:val="22"/>
              </w:numPr>
              <w:suppressAutoHyphens/>
              <w:jc w:val="both"/>
              <w:rPr>
                <w:lang w:val="ru-RU"/>
              </w:rPr>
            </w:pPr>
          </w:p>
        </w:tc>
        <w:tc>
          <w:tcPr>
            <w:tcW w:w="3160" w:type="dxa"/>
            <w:shd w:val="clear" w:color="auto" w:fill="auto"/>
          </w:tcPr>
          <w:p w:rsidR="0071154B" w:rsidRPr="00476170" w:rsidRDefault="0071154B" w:rsidP="006C7073">
            <w:pPr>
              <w:suppressAutoHyphens/>
              <w:autoSpaceDE w:val="0"/>
              <w:autoSpaceDN w:val="0"/>
              <w:adjustRightInd w:val="0"/>
              <w:jc w:val="both"/>
            </w:pPr>
            <w:r w:rsidRPr="00476170">
              <w:t xml:space="preserve">Официальный сайт, на котором размещено извещение о проведении </w:t>
            </w:r>
            <w:r w:rsidR="00FB3D3D" w:rsidRPr="00476170">
              <w:t>торгов</w:t>
            </w:r>
          </w:p>
          <w:p w:rsidR="00B233DC" w:rsidRPr="00476170" w:rsidRDefault="00B233DC" w:rsidP="006C7073">
            <w:pPr>
              <w:suppressAutoHyphens/>
            </w:pPr>
          </w:p>
        </w:tc>
        <w:tc>
          <w:tcPr>
            <w:tcW w:w="6196" w:type="dxa"/>
            <w:shd w:val="clear" w:color="auto" w:fill="auto"/>
          </w:tcPr>
          <w:p w:rsidR="00B233DC" w:rsidRPr="00476170" w:rsidRDefault="001644F5" w:rsidP="003366C6">
            <w:pPr>
              <w:suppressAutoHyphens/>
              <w:jc w:val="both"/>
            </w:pPr>
            <w:r w:rsidRPr="00476170">
              <w:t xml:space="preserve">На официальном сайте Российской Федерации </w:t>
            </w:r>
            <w:hyperlink r:id="rId10" w:history="1">
              <w:r w:rsidR="0002776E" w:rsidRPr="00476170">
                <w:rPr>
                  <w:rStyle w:val="a4"/>
                  <w:color w:val="auto"/>
                  <w:u w:val="none"/>
                </w:rPr>
                <w:t>https://torgi.gov.ru/</w:t>
              </w:r>
            </w:hyperlink>
            <w:r w:rsidR="003366C6" w:rsidRPr="00476170">
              <w:t xml:space="preserve">, на официальном сайте Администрации города Новокузнецка </w:t>
            </w:r>
            <w:proofErr w:type="spellStart"/>
            <w:r w:rsidR="003366C6" w:rsidRPr="00476170">
              <w:t>www.admnkz.info</w:t>
            </w:r>
            <w:proofErr w:type="spellEnd"/>
            <w:r w:rsidR="003366C6" w:rsidRPr="00476170">
              <w:t>, в разделе Экономика/Муниципальное имущество/ Аукционы КУМИ - Отдел приватизации</w:t>
            </w:r>
            <w:r w:rsidR="000D42A7" w:rsidRPr="00476170">
              <w:t xml:space="preserve">, а также </w:t>
            </w:r>
            <w:r w:rsidR="003366C6" w:rsidRPr="00476170">
              <w:t>в газете «Новокузнецк»</w:t>
            </w:r>
            <w:r w:rsidR="000D42A7" w:rsidRPr="00476170">
              <w:t>.</w:t>
            </w:r>
            <w:hyperlink r:id="rId11" w:history="1"/>
          </w:p>
        </w:tc>
      </w:tr>
      <w:tr w:rsidR="00A6047D" w:rsidRPr="00476170" w:rsidTr="00A960AF">
        <w:tc>
          <w:tcPr>
            <w:tcW w:w="851" w:type="dxa"/>
            <w:shd w:val="clear" w:color="auto" w:fill="auto"/>
          </w:tcPr>
          <w:p w:rsidR="002D554A" w:rsidRPr="00476170" w:rsidRDefault="002D554A" w:rsidP="006C7073">
            <w:pPr>
              <w:pStyle w:val="af7"/>
              <w:numPr>
                <w:ilvl w:val="0"/>
                <w:numId w:val="22"/>
              </w:numPr>
              <w:suppressAutoHyphens/>
              <w:jc w:val="both"/>
              <w:rPr>
                <w:lang w:val="ru-RU"/>
              </w:rPr>
            </w:pPr>
          </w:p>
        </w:tc>
        <w:tc>
          <w:tcPr>
            <w:tcW w:w="3160" w:type="dxa"/>
            <w:shd w:val="clear" w:color="auto" w:fill="auto"/>
          </w:tcPr>
          <w:p w:rsidR="002D554A" w:rsidRPr="00476170" w:rsidRDefault="002D554A" w:rsidP="006C7073">
            <w:pPr>
              <w:suppressAutoHyphens/>
              <w:autoSpaceDE w:val="0"/>
              <w:autoSpaceDN w:val="0"/>
              <w:adjustRightInd w:val="0"/>
              <w:jc w:val="both"/>
            </w:pPr>
            <w:r w:rsidRPr="00476170">
              <w:t xml:space="preserve">Предмет </w:t>
            </w:r>
            <w:r w:rsidR="006C365E" w:rsidRPr="00476170">
              <w:t>торгов</w:t>
            </w:r>
          </w:p>
        </w:tc>
        <w:tc>
          <w:tcPr>
            <w:tcW w:w="6196" w:type="dxa"/>
            <w:shd w:val="clear" w:color="auto" w:fill="auto"/>
          </w:tcPr>
          <w:p w:rsidR="002D554A" w:rsidRPr="00C032BB" w:rsidRDefault="000C00A5" w:rsidP="003366C6">
            <w:pPr>
              <w:tabs>
                <w:tab w:val="right" w:pos="10490"/>
              </w:tabs>
              <w:suppressAutoHyphens/>
              <w:jc w:val="both"/>
            </w:pPr>
            <w:r w:rsidRPr="00C032BB">
              <w:t>Право на заключение д</w:t>
            </w:r>
            <w:r w:rsidR="009C4AF5" w:rsidRPr="00C032BB">
              <w:t>оговор</w:t>
            </w:r>
            <w:r w:rsidRPr="00C032BB">
              <w:t>а</w:t>
            </w:r>
            <w:r w:rsidR="007159AE" w:rsidRPr="00C032BB">
              <w:t xml:space="preserve"> </w:t>
            </w:r>
            <w:r w:rsidR="00C032BB">
              <w:t xml:space="preserve">о                         </w:t>
            </w:r>
            <w:r w:rsidR="003366C6" w:rsidRPr="00C032BB">
              <w:t xml:space="preserve">комплексном развитии незастроенной территории </w:t>
            </w:r>
            <w:r w:rsidR="00535C63" w:rsidRPr="00535C63">
              <w:t xml:space="preserve">«Озерный-2» по улице </w:t>
            </w:r>
            <w:proofErr w:type="spellStart"/>
            <w:r w:rsidR="00535C63" w:rsidRPr="00535C63">
              <w:t>Клименко</w:t>
            </w:r>
            <w:proofErr w:type="spellEnd"/>
            <w:r w:rsidR="00535C63" w:rsidRPr="00535C63">
              <w:t xml:space="preserve"> Заводского района города Новокузнецка</w:t>
            </w:r>
            <w:r w:rsidR="00C032BB">
              <w:t>.</w:t>
            </w:r>
          </w:p>
        </w:tc>
      </w:tr>
      <w:tr w:rsidR="00A6047D" w:rsidRPr="00476170" w:rsidTr="00A960AF">
        <w:trPr>
          <w:trHeight w:val="575"/>
        </w:trPr>
        <w:tc>
          <w:tcPr>
            <w:tcW w:w="851" w:type="dxa"/>
            <w:shd w:val="clear" w:color="auto" w:fill="auto"/>
          </w:tcPr>
          <w:p w:rsidR="00221E8F" w:rsidRPr="00476170" w:rsidRDefault="00221E8F" w:rsidP="006C7073">
            <w:pPr>
              <w:pStyle w:val="af7"/>
              <w:numPr>
                <w:ilvl w:val="0"/>
                <w:numId w:val="22"/>
              </w:numPr>
              <w:suppressAutoHyphens/>
              <w:jc w:val="both"/>
              <w:rPr>
                <w:lang w:val="ru-RU"/>
              </w:rPr>
            </w:pPr>
          </w:p>
        </w:tc>
        <w:tc>
          <w:tcPr>
            <w:tcW w:w="3160" w:type="dxa"/>
            <w:shd w:val="clear" w:color="auto" w:fill="auto"/>
          </w:tcPr>
          <w:p w:rsidR="00221E8F" w:rsidRPr="00476170" w:rsidRDefault="00221E8F" w:rsidP="006C7073">
            <w:pPr>
              <w:pStyle w:val="32"/>
              <w:tabs>
                <w:tab w:val="clear" w:pos="227"/>
              </w:tabs>
              <w:suppressAutoHyphens/>
              <w:snapToGrid w:val="0"/>
              <w:jc w:val="left"/>
              <w:rPr>
                <w:szCs w:val="24"/>
              </w:rPr>
            </w:pPr>
            <w:r w:rsidRPr="00476170">
              <w:rPr>
                <w:szCs w:val="24"/>
              </w:rPr>
              <w:t>Форма торгов</w:t>
            </w:r>
          </w:p>
        </w:tc>
        <w:tc>
          <w:tcPr>
            <w:tcW w:w="6196" w:type="dxa"/>
            <w:shd w:val="clear" w:color="auto" w:fill="auto"/>
          </w:tcPr>
          <w:p w:rsidR="00221E8F" w:rsidRPr="00476170" w:rsidRDefault="00394A29" w:rsidP="00B50877">
            <w:pPr>
              <w:pStyle w:val="32"/>
              <w:tabs>
                <w:tab w:val="clear" w:pos="227"/>
              </w:tabs>
              <w:suppressAutoHyphens/>
              <w:snapToGrid w:val="0"/>
              <w:ind w:firstLine="25"/>
              <w:jc w:val="left"/>
              <w:rPr>
                <w:szCs w:val="24"/>
              </w:rPr>
            </w:pPr>
            <w:r w:rsidRPr="00476170">
              <w:rPr>
                <w:szCs w:val="24"/>
              </w:rPr>
              <w:t>А</w:t>
            </w:r>
            <w:r w:rsidR="00DE42AC" w:rsidRPr="00476170">
              <w:rPr>
                <w:szCs w:val="24"/>
              </w:rPr>
              <w:t xml:space="preserve">укцион </w:t>
            </w:r>
            <w:r w:rsidR="00836705">
              <w:rPr>
                <w:szCs w:val="24"/>
              </w:rPr>
              <w:t xml:space="preserve">на право заключения договора </w:t>
            </w:r>
            <w:r w:rsidR="003366C6" w:rsidRPr="00476170">
              <w:rPr>
                <w:szCs w:val="24"/>
              </w:rPr>
              <w:t>о                               комплексном развитии незастроенной территории</w:t>
            </w:r>
          </w:p>
        </w:tc>
      </w:tr>
      <w:tr w:rsidR="00A6047D" w:rsidRPr="00476170" w:rsidTr="00A960AF">
        <w:trPr>
          <w:trHeight w:val="629"/>
        </w:trPr>
        <w:tc>
          <w:tcPr>
            <w:tcW w:w="851" w:type="dxa"/>
            <w:shd w:val="clear" w:color="auto" w:fill="auto"/>
          </w:tcPr>
          <w:p w:rsidR="00983D3A" w:rsidRPr="00476170" w:rsidRDefault="00983D3A" w:rsidP="006C7073">
            <w:pPr>
              <w:pStyle w:val="af7"/>
              <w:numPr>
                <w:ilvl w:val="0"/>
                <w:numId w:val="22"/>
              </w:numPr>
              <w:suppressAutoHyphens/>
              <w:jc w:val="both"/>
              <w:rPr>
                <w:lang w:val="ru-RU"/>
              </w:rPr>
            </w:pPr>
          </w:p>
        </w:tc>
        <w:tc>
          <w:tcPr>
            <w:tcW w:w="3160" w:type="dxa"/>
            <w:shd w:val="clear" w:color="auto" w:fill="auto"/>
          </w:tcPr>
          <w:p w:rsidR="00983D3A" w:rsidRPr="00476170" w:rsidRDefault="00983D3A" w:rsidP="006C7073">
            <w:pPr>
              <w:suppressAutoHyphens/>
              <w:rPr>
                <w:b/>
              </w:rPr>
            </w:pPr>
            <w:r w:rsidRPr="00476170">
              <w:rPr>
                <w:shd w:val="clear" w:color="auto" w:fill="FFFFFF"/>
              </w:rPr>
              <w:t xml:space="preserve">Адрес места приема, порядок и срок подачи заявок на участие в </w:t>
            </w:r>
            <w:r w:rsidR="00E20684" w:rsidRPr="00476170">
              <w:rPr>
                <w:shd w:val="clear" w:color="auto" w:fill="FFFFFF"/>
              </w:rPr>
              <w:t>торгах</w:t>
            </w:r>
          </w:p>
        </w:tc>
        <w:tc>
          <w:tcPr>
            <w:tcW w:w="6196" w:type="dxa"/>
            <w:shd w:val="clear" w:color="auto" w:fill="auto"/>
          </w:tcPr>
          <w:p w:rsidR="00F00CC3" w:rsidRPr="00AD4BCD" w:rsidRDefault="00341B38" w:rsidP="00F00CC3">
            <w:pPr>
              <w:suppressAutoHyphens/>
              <w:jc w:val="both"/>
            </w:pPr>
            <w:r w:rsidRPr="00AD4BCD">
              <w:t>Прием заявок осуществляется</w:t>
            </w:r>
            <w:r w:rsidR="004517A5" w:rsidRPr="00AD4BCD">
              <w:t xml:space="preserve"> </w:t>
            </w:r>
            <w:r w:rsidRPr="00AD4BCD">
              <w:t>по адресу:</w:t>
            </w:r>
            <w:r w:rsidR="0002776E" w:rsidRPr="00AD4BCD">
              <w:t xml:space="preserve"> </w:t>
            </w:r>
            <w:r w:rsidR="00471C1E" w:rsidRPr="00AD4BCD">
              <w:t xml:space="preserve">654080, Кемеровская область-Кузбасс, </w:t>
            </w:r>
            <w:r w:rsidR="00F00CC3" w:rsidRPr="00AD4BCD">
              <w:rPr>
                <w:b/>
              </w:rPr>
              <w:t xml:space="preserve">г. Новокузнецк, ул. Кирова, 71, </w:t>
            </w:r>
            <w:proofErr w:type="spellStart"/>
            <w:r w:rsidR="00F00CC3" w:rsidRPr="00AD4BCD">
              <w:rPr>
                <w:b/>
              </w:rPr>
              <w:t>каб</w:t>
            </w:r>
            <w:proofErr w:type="spellEnd"/>
            <w:r w:rsidR="00F00CC3" w:rsidRPr="00AD4BCD">
              <w:rPr>
                <w:b/>
              </w:rPr>
              <w:t xml:space="preserve">. 601 </w:t>
            </w:r>
            <w:r w:rsidR="00F00CC3" w:rsidRPr="00AD4BCD">
              <w:t>в приемные дни: пн.-пт. с 9-00 до 17-00, обед с 12-00 до 13-00 (время местное).</w:t>
            </w:r>
          </w:p>
          <w:p w:rsidR="00983D3A" w:rsidRPr="00AD4BCD" w:rsidRDefault="00983D3A" w:rsidP="006C7073">
            <w:pPr>
              <w:suppressAutoHyphens/>
              <w:jc w:val="both"/>
            </w:pPr>
            <w:r w:rsidRPr="00AD4BCD">
              <w:t xml:space="preserve">Дата и время начала приема заявок: </w:t>
            </w:r>
            <w:r w:rsidR="00C05FF4" w:rsidRPr="00F836F0">
              <w:rPr>
                <w:b/>
              </w:rPr>
              <w:t>05</w:t>
            </w:r>
            <w:r w:rsidR="00AD4BCD" w:rsidRPr="00F836F0">
              <w:rPr>
                <w:b/>
              </w:rPr>
              <w:t>.04</w:t>
            </w:r>
            <w:r w:rsidR="009E49AA" w:rsidRPr="00F836F0">
              <w:rPr>
                <w:b/>
              </w:rPr>
              <w:t>.202</w:t>
            </w:r>
            <w:r w:rsidR="00AD4BCD" w:rsidRPr="00F836F0">
              <w:rPr>
                <w:b/>
              </w:rPr>
              <w:t>4</w:t>
            </w:r>
            <w:r w:rsidR="009E49AA" w:rsidRPr="00F836F0">
              <w:rPr>
                <w:b/>
              </w:rPr>
              <w:t xml:space="preserve"> </w:t>
            </w:r>
            <w:r w:rsidR="0060433E" w:rsidRPr="00F836F0">
              <w:rPr>
                <w:b/>
              </w:rPr>
              <w:t xml:space="preserve">с </w:t>
            </w:r>
            <w:r w:rsidR="002A5EDC" w:rsidRPr="00F836F0">
              <w:rPr>
                <w:b/>
              </w:rPr>
              <w:t>09</w:t>
            </w:r>
            <w:r w:rsidRPr="00F836F0">
              <w:rPr>
                <w:b/>
              </w:rPr>
              <w:t>:</w:t>
            </w:r>
            <w:r w:rsidR="002A5EDC" w:rsidRPr="00F836F0">
              <w:rPr>
                <w:b/>
              </w:rPr>
              <w:t>0</w:t>
            </w:r>
            <w:r w:rsidRPr="00F836F0">
              <w:rPr>
                <w:b/>
              </w:rPr>
              <w:t>0</w:t>
            </w:r>
            <w:r w:rsidRPr="00AD4BCD">
              <w:t xml:space="preserve"> </w:t>
            </w:r>
            <w:r w:rsidRPr="00AD4BCD">
              <w:lastRenderedPageBreak/>
              <w:t>часов по местному времени.</w:t>
            </w:r>
          </w:p>
          <w:p w:rsidR="00983D3A" w:rsidRPr="00AD4BCD" w:rsidRDefault="00983D3A" w:rsidP="00E474D5">
            <w:pPr>
              <w:tabs>
                <w:tab w:val="num" w:pos="1080"/>
              </w:tabs>
              <w:suppressAutoHyphens/>
              <w:jc w:val="both"/>
            </w:pPr>
            <w:r w:rsidRPr="00AD4BCD">
              <w:t xml:space="preserve">Дата и время окончания приема заявок: </w:t>
            </w:r>
            <w:r w:rsidR="00E474D5">
              <w:rPr>
                <w:b/>
              </w:rPr>
              <w:t>02</w:t>
            </w:r>
            <w:r w:rsidR="00C05FF4" w:rsidRPr="00C05FF4">
              <w:rPr>
                <w:b/>
              </w:rPr>
              <w:t>.</w:t>
            </w:r>
            <w:r w:rsidR="00AD4BCD" w:rsidRPr="00AD4BCD">
              <w:rPr>
                <w:b/>
              </w:rPr>
              <w:t>0</w:t>
            </w:r>
            <w:r w:rsidR="00E474D5">
              <w:rPr>
                <w:b/>
              </w:rPr>
              <w:t>5</w:t>
            </w:r>
            <w:r w:rsidR="002A5EDC" w:rsidRPr="00AD4BCD">
              <w:rPr>
                <w:b/>
              </w:rPr>
              <w:t>.2024</w:t>
            </w:r>
            <w:r w:rsidR="00D4484D" w:rsidRPr="00AD4BCD">
              <w:rPr>
                <w:b/>
              </w:rPr>
              <w:t xml:space="preserve"> </w:t>
            </w:r>
            <w:r w:rsidR="001F4400" w:rsidRPr="00AD4BCD">
              <w:rPr>
                <w:b/>
              </w:rPr>
              <w:t xml:space="preserve">в </w:t>
            </w:r>
            <w:r w:rsidR="00A75CF7" w:rsidRPr="00AD4BCD">
              <w:rPr>
                <w:b/>
              </w:rPr>
              <w:t>1</w:t>
            </w:r>
            <w:r w:rsidR="00E474D5">
              <w:rPr>
                <w:b/>
              </w:rPr>
              <w:t>7</w:t>
            </w:r>
            <w:r w:rsidRPr="00AD4BCD">
              <w:rPr>
                <w:b/>
              </w:rPr>
              <w:t>:</w:t>
            </w:r>
            <w:r w:rsidR="002A5EDC" w:rsidRPr="00AD4BCD">
              <w:rPr>
                <w:b/>
              </w:rPr>
              <w:t>0</w:t>
            </w:r>
            <w:r w:rsidRPr="00AD4BCD">
              <w:rPr>
                <w:b/>
              </w:rPr>
              <w:t>0</w:t>
            </w:r>
            <w:r w:rsidRPr="00AD4BCD">
              <w:t xml:space="preserve"> часов по местному времени.</w:t>
            </w:r>
          </w:p>
        </w:tc>
      </w:tr>
      <w:tr w:rsidR="00A6047D" w:rsidRPr="00476170" w:rsidTr="00A960AF">
        <w:trPr>
          <w:trHeight w:val="879"/>
        </w:trPr>
        <w:tc>
          <w:tcPr>
            <w:tcW w:w="851" w:type="dxa"/>
            <w:shd w:val="clear" w:color="auto" w:fill="auto"/>
          </w:tcPr>
          <w:p w:rsidR="00983D3A" w:rsidRPr="00476170" w:rsidRDefault="00983D3A" w:rsidP="006C7073">
            <w:pPr>
              <w:pStyle w:val="af7"/>
              <w:numPr>
                <w:ilvl w:val="0"/>
                <w:numId w:val="22"/>
              </w:numPr>
              <w:suppressAutoHyphens/>
              <w:jc w:val="both"/>
              <w:rPr>
                <w:lang w:val="ru-RU"/>
              </w:rPr>
            </w:pPr>
          </w:p>
        </w:tc>
        <w:tc>
          <w:tcPr>
            <w:tcW w:w="3160" w:type="dxa"/>
            <w:shd w:val="clear" w:color="auto" w:fill="auto"/>
          </w:tcPr>
          <w:p w:rsidR="00983D3A" w:rsidRPr="00476170" w:rsidRDefault="00983D3A" w:rsidP="006C7073">
            <w:pPr>
              <w:suppressAutoHyphens/>
              <w:rPr>
                <w:shd w:val="clear" w:color="auto" w:fill="FFFFFF"/>
              </w:rPr>
            </w:pPr>
            <w:r w:rsidRPr="00476170">
              <w:rPr>
                <w:shd w:val="clear" w:color="auto" w:fill="FFFFFF"/>
              </w:rPr>
              <w:t xml:space="preserve">Адрес места, дата и время рассмотрения заявок на участие в </w:t>
            </w:r>
            <w:r w:rsidR="00C21B59" w:rsidRPr="00476170">
              <w:rPr>
                <w:shd w:val="clear" w:color="auto" w:fill="FFFFFF"/>
              </w:rPr>
              <w:t>торгах</w:t>
            </w:r>
          </w:p>
        </w:tc>
        <w:tc>
          <w:tcPr>
            <w:tcW w:w="6196" w:type="dxa"/>
            <w:shd w:val="clear" w:color="auto" w:fill="auto"/>
          </w:tcPr>
          <w:p w:rsidR="00471C1E" w:rsidRPr="00C05FF4" w:rsidRDefault="00471C1E" w:rsidP="00C602AC">
            <w:pPr>
              <w:tabs>
                <w:tab w:val="num" w:pos="1080"/>
              </w:tabs>
              <w:suppressAutoHyphens/>
              <w:jc w:val="both"/>
              <w:rPr>
                <w:b/>
              </w:rPr>
            </w:pPr>
            <w:r w:rsidRPr="00C05FF4">
              <w:t xml:space="preserve">654080, Кемеровская область-Кузбасс, </w:t>
            </w:r>
            <w:r w:rsidRPr="00C05FF4">
              <w:rPr>
                <w:b/>
              </w:rPr>
              <w:t xml:space="preserve">г. Новокузнецк, ул. Кирова, 71, </w:t>
            </w:r>
            <w:proofErr w:type="spellStart"/>
            <w:r w:rsidRPr="00C05FF4">
              <w:rPr>
                <w:b/>
              </w:rPr>
              <w:t>каб</w:t>
            </w:r>
            <w:proofErr w:type="spellEnd"/>
            <w:r w:rsidRPr="00C05FF4">
              <w:rPr>
                <w:b/>
              </w:rPr>
              <w:t xml:space="preserve">. 601. </w:t>
            </w:r>
          </w:p>
          <w:p w:rsidR="00983D3A" w:rsidRPr="00C05FF4" w:rsidRDefault="00983D3A" w:rsidP="00CF2203">
            <w:pPr>
              <w:tabs>
                <w:tab w:val="num" w:pos="1080"/>
              </w:tabs>
              <w:suppressAutoHyphens/>
              <w:jc w:val="both"/>
            </w:pPr>
            <w:r w:rsidRPr="00C05FF4">
              <w:t>Дата и время</w:t>
            </w:r>
            <w:r w:rsidR="00034A0A" w:rsidRPr="00C05FF4">
              <w:t xml:space="preserve"> начала </w:t>
            </w:r>
            <w:r w:rsidRPr="00C05FF4">
              <w:t>рассмотрения заявок:</w:t>
            </w:r>
            <w:r w:rsidR="00D4484D" w:rsidRPr="00C05FF4">
              <w:t xml:space="preserve"> </w:t>
            </w:r>
            <w:r w:rsidR="00C05FF4" w:rsidRPr="00C05FF4">
              <w:rPr>
                <w:b/>
              </w:rPr>
              <w:t>03</w:t>
            </w:r>
            <w:r w:rsidR="002A5EDC" w:rsidRPr="00C05FF4">
              <w:rPr>
                <w:b/>
              </w:rPr>
              <w:t>.0</w:t>
            </w:r>
            <w:r w:rsidR="00C05FF4" w:rsidRPr="00C05FF4">
              <w:rPr>
                <w:b/>
              </w:rPr>
              <w:t>5</w:t>
            </w:r>
            <w:r w:rsidR="002A5EDC" w:rsidRPr="00C05FF4">
              <w:rPr>
                <w:b/>
              </w:rPr>
              <w:t>.2024</w:t>
            </w:r>
            <w:r w:rsidRPr="00C05FF4">
              <w:rPr>
                <w:b/>
              </w:rPr>
              <w:t xml:space="preserve"> в </w:t>
            </w:r>
            <w:r w:rsidR="002A5EDC" w:rsidRPr="00C05FF4">
              <w:rPr>
                <w:b/>
              </w:rPr>
              <w:t>1</w:t>
            </w:r>
            <w:r w:rsidR="00CF2203">
              <w:rPr>
                <w:b/>
              </w:rPr>
              <w:t>1</w:t>
            </w:r>
            <w:r w:rsidR="002A5EDC" w:rsidRPr="00C05FF4">
              <w:rPr>
                <w:b/>
              </w:rPr>
              <w:t>:00</w:t>
            </w:r>
            <w:r w:rsidRPr="00C05FF4">
              <w:t xml:space="preserve"> часов по местному времени</w:t>
            </w:r>
            <w:r w:rsidR="003B3A00" w:rsidRPr="00C05FF4">
              <w:t>.</w:t>
            </w:r>
          </w:p>
        </w:tc>
      </w:tr>
      <w:tr w:rsidR="00A6047D" w:rsidRPr="00476170" w:rsidTr="006A54A7">
        <w:trPr>
          <w:trHeight w:val="699"/>
        </w:trPr>
        <w:tc>
          <w:tcPr>
            <w:tcW w:w="851" w:type="dxa"/>
            <w:shd w:val="clear" w:color="auto" w:fill="auto"/>
          </w:tcPr>
          <w:p w:rsidR="00A960AF" w:rsidRPr="00476170" w:rsidRDefault="00A960AF" w:rsidP="006C7073">
            <w:pPr>
              <w:pStyle w:val="af7"/>
              <w:numPr>
                <w:ilvl w:val="0"/>
                <w:numId w:val="22"/>
              </w:numPr>
              <w:suppressAutoHyphens/>
              <w:jc w:val="both"/>
              <w:rPr>
                <w:lang w:val="ru-RU"/>
              </w:rPr>
            </w:pPr>
          </w:p>
        </w:tc>
        <w:tc>
          <w:tcPr>
            <w:tcW w:w="3160" w:type="dxa"/>
            <w:shd w:val="clear" w:color="auto" w:fill="auto"/>
          </w:tcPr>
          <w:p w:rsidR="00A960AF" w:rsidRPr="00476170" w:rsidRDefault="00A960AF" w:rsidP="006C7073">
            <w:pPr>
              <w:suppressAutoHyphens/>
            </w:pPr>
            <w:r w:rsidRPr="00476170">
              <w:rPr>
                <w:shd w:val="clear" w:color="auto" w:fill="FFFFFF"/>
              </w:rPr>
              <w:t>Место, дата, время начала проведения торгов</w:t>
            </w:r>
          </w:p>
        </w:tc>
        <w:tc>
          <w:tcPr>
            <w:tcW w:w="6196" w:type="dxa"/>
            <w:shd w:val="clear" w:color="auto" w:fill="auto"/>
          </w:tcPr>
          <w:p w:rsidR="002A5EDC" w:rsidRPr="00EC68C4" w:rsidRDefault="002A5EDC" w:rsidP="00A2704B">
            <w:pPr>
              <w:suppressAutoHyphens/>
              <w:jc w:val="both"/>
              <w:rPr>
                <w:b/>
              </w:rPr>
            </w:pPr>
            <w:r w:rsidRPr="00EC68C4">
              <w:rPr>
                <w:b/>
              </w:rPr>
              <w:t xml:space="preserve">г. Новокузнецк, ул. Кирова, 71, </w:t>
            </w:r>
            <w:proofErr w:type="spellStart"/>
            <w:r w:rsidRPr="00EC68C4">
              <w:rPr>
                <w:b/>
              </w:rPr>
              <w:t>каб</w:t>
            </w:r>
            <w:proofErr w:type="spellEnd"/>
            <w:r w:rsidRPr="00EC68C4">
              <w:rPr>
                <w:b/>
              </w:rPr>
              <w:t>. 601</w:t>
            </w:r>
          </w:p>
          <w:p w:rsidR="00A960AF" w:rsidRPr="00EC68C4" w:rsidRDefault="00EC68C4" w:rsidP="00EC68C4">
            <w:pPr>
              <w:suppressAutoHyphens/>
              <w:jc w:val="both"/>
            </w:pPr>
            <w:r w:rsidRPr="00EC68C4">
              <w:rPr>
                <w:b/>
              </w:rPr>
              <w:t>06</w:t>
            </w:r>
            <w:r w:rsidR="002A5EDC" w:rsidRPr="00EC68C4">
              <w:rPr>
                <w:b/>
              </w:rPr>
              <w:t>.0</w:t>
            </w:r>
            <w:r w:rsidRPr="00EC68C4">
              <w:rPr>
                <w:b/>
              </w:rPr>
              <w:t>5</w:t>
            </w:r>
            <w:r w:rsidR="002A5EDC" w:rsidRPr="00EC68C4">
              <w:rPr>
                <w:b/>
              </w:rPr>
              <w:t>.2024 1</w:t>
            </w:r>
            <w:r w:rsidRPr="00EC68C4">
              <w:rPr>
                <w:b/>
              </w:rPr>
              <w:t>1</w:t>
            </w:r>
            <w:r w:rsidR="002A5EDC" w:rsidRPr="00EC68C4">
              <w:rPr>
                <w:b/>
              </w:rPr>
              <w:t>:00</w:t>
            </w:r>
            <w:r w:rsidR="00A960AF" w:rsidRPr="00EC68C4">
              <w:t xml:space="preserve"> часов по местному времени</w:t>
            </w:r>
            <w:r w:rsidR="006A54A7" w:rsidRPr="00EC68C4">
              <w:t>.</w:t>
            </w:r>
          </w:p>
        </w:tc>
      </w:tr>
      <w:tr w:rsidR="00A6047D" w:rsidRPr="00476170" w:rsidTr="006A54A7">
        <w:trPr>
          <w:trHeight w:val="988"/>
        </w:trPr>
        <w:tc>
          <w:tcPr>
            <w:tcW w:w="851" w:type="dxa"/>
            <w:shd w:val="clear" w:color="auto" w:fill="auto"/>
          </w:tcPr>
          <w:p w:rsidR="00A66E09" w:rsidRPr="00476170" w:rsidRDefault="00A66E09" w:rsidP="006C7073">
            <w:pPr>
              <w:pStyle w:val="af7"/>
              <w:numPr>
                <w:ilvl w:val="0"/>
                <w:numId w:val="22"/>
              </w:numPr>
              <w:suppressAutoHyphens/>
              <w:jc w:val="both"/>
              <w:rPr>
                <w:lang w:val="ru-RU"/>
              </w:rPr>
            </w:pPr>
          </w:p>
        </w:tc>
        <w:tc>
          <w:tcPr>
            <w:tcW w:w="3160" w:type="dxa"/>
            <w:shd w:val="clear" w:color="auto" w:fill="auto"/>
          </w:tcPr>
          <w:p w:rsidR="00A66E09" w:rsidRPr="00476170" w:rsidRDefault="00D917D6" w:rsidP="006C7073">
            <w:pPr>
              <w:suppressAutoHyphens/>
            </w:pPr>
            <w:r w:rsidRPr="00476170">
              <w:rPr>
                <w:shd w:val="clear" w:color="auto" w:fill="FFFFFF"/>
              </w:rPr>
              <w:t xml:space="preserve">Реквизиты решения органа местного самоуправления о </w:t>
            </w:r>
            <w:r w:rsidR="00563457" w:rsidRPr="00476170">
              <w:rPr>
                <w:shd w:val="clear" w:color="auto" w:fill="FFFFFF"/>
              </w:rPr>
              <w:t xml:space="preserve">комплексном </w:t>
            </w:r>
            <w:r w:rsidRPr="00476170">
              <w:rPr>
                <w:shd w:val="clear" w:color="auto" w:fill="FFFFFF"/>
              </w:rPr>
              <w:t xml:space="preserve">развитии </w:t>
            </w:r>
            <w:r w:rsidR="00843814" w:rsidRPr="00476170">
              <w:rPr>
                <w:shd w:val="clear" w:color="auto" w:fill="FFFFFF"/>
              </w:rPr>
              <w:t xml:space="preserve">незастроенной </w:t>
            </w:r>
            <w:r w:rsidRPr="00476170">
              <w:rPr>
                <w:shd w:val="clear" w:color="auto" w:fill="FFFFFF"/>
              </w:rPr>
              <w:t>территории</w:t>
            </w:r>
          </w:p>
        </w:tc>
        <w:tc>
          <w:tcPr>
            <w:tcW w:w="6196" w:type="dxa"/>
            <w:shd w:val="clear" w:color="auto" w:fill="auto"/>
          </w:tcPr>
          <w:p w:rsidR="007F292D" w:rsidRPr="00BF7BC2" w:rsidRDefault="00843814" w:rsidP="005C16D2">
            <w:pPr>
              <w:tabs>
                <w:tab w:val="right" w:pos="10490"/>
              </w:tabs>
              <w:suppressAutoHyphens/>
              <w:jc w:val="both"/>
            </w:pPr>
            <w:r w:rsidRPr="00BF7BC2">
              <w:t>Распоряжение</w:t>
            </w:r>
            <w:r w:rsidR="003958F4" w:rsidRPr="00BF7BC2">
              <w:t xml:space="preserve"> администрации города </w:t>
            </w:r>
            <w:r w:rsidRPr="00BF7BC2">
              <w:t>Новокузнецка</w:t>
            </w:r>
            <w:r w:rsidR="003958F4" w:rsidRPr="00BF7BC2">
              <w:t xml:space="preserve"> </w:t>
            </w:r>
            <w:r w:rsidR="00A63229" w:rsidRPr="00BF7BC2">
              <w:t xml:space="preserve">от </w:t>
            </w:r>
            <w:r w:rsidR="005C16D2">
              <w:t>22</w:t>
            </w:r>
            <w:r w:rsidR="00BF7BC2" w:rsidRPr="00BF7BC2">
              <w:t>.02.2024</w:t>
            </w:r>
            <w:r w:rsidR="00EB1FCF" w:rsidRPr="00BF7BC2">
              <w:t xml:space="preserve"> </w:t>
            </w:r>
            <w:r w:rsidR="000B5BBC" w:rsidRPr="00BF7BC2">
              <w:t xml:space="preserve">№ </w:t>
            </w:r>
            <w:r w:rsidR="00BF7BC2" w:rsidRPr="00BF7BC2">
              <w:t>2</w:t>
            </w:r>
            <w:r w:rsidR="005C16D2">
              <w:t>58</w:t>
            </w:r>
            <w:r w:rsidR="00B974F9" w:rsidRPr="00BF7BC2">
              <w:t xml:space="preserve"> </w:t>
            </w:r>
            <w:r w:rsidR="00A63229" w:rsidRPr="00BF7BC2">
              <w:t>«</w:t>
            </w:r>
            <w:r w:rsidRPr="00BF7BC2">
              <w:t xml:space="preserve">О комплексном развитии незастроенной территории </w:t>
            </w:r>
            <w:r w:rsidR="005C16D2" w:rsidRPr="005C16D2">
              <w:t xml:space="preserve">«Озерный-2» по улице </w:t>
            </w:r>
            <w:proofErr w:type="spellStart"/>
            <w:r w:rsidR="005C16D2" w:rsidRPr="005C16D2">
              <w:t>Клименко</w:t>
            </w:r>
            <w:proofErr w:type="spellEnd"/>
            <w:r w:rsidR="005C16D2" w:rsidRPr="005C16D2">
              <w:t xml:space="preserve"> Заводского района города Новокузнецка</w:t>
            </w:r>
            <w:r w:rsidR="00A63229" w:rsidRPr="00BF7BC2">
              <w:t>»</w:t>
            </w:r>
            <w:r w:rsidRPr="00BF7BC2">
              <w:t>.</w:t>
            </w:r>
          </w:p>
        </w:tc>
      </w:tr>
      <w:tr w:rsidR="00A6047D" w:rsidRPr="00476170" w:rsidTr="00A960AF">
        <w:tc>
          <w:tcPr>
            <w:tcW w:w="851" w:type="dxa"/>
            <w:shd w:val="clear" w:color="auto" w:fill="auto"/>
          </w:tcPr>
          <w:p w:rsidR="00774D87" w:rsidRPr="00476170" w:rsidRDefault="00774D87" w:rsidP="006C7073">
            <w:pPr>
              <w:pStyle w:val="af7"/>
              <w:numPr>
                <w:ilvl w:val="0"/>
                <w:numId w:val="22"/>
              </w:numPr>
              <w:suppressAutoHyphens/>
              <w:jc w:val="both"/>
              <w:rPr>
                <w:lang w:val="ru-RU"/>
              </w:rPr>
            </w:pPr>
          </w:p>
        </w:tc>
        <w:tc>
          <w:tcPr>
            <w:tcW w:w="3160" w:type="dxa"/>
            <w:shd w:val="clear" w:color="auto" w:fill="auto"/>
          </w:tcPr>
          <w:p w:rsidR="00774D87" w:rsidRPr="00476170" w:rsidRDefault="00774D87" w:rsidP="00E0059F">
            <w:pPr>
              <w:suppressAutoHyphens/>
              <w:rPr>
                <w:shd w:val="clear" w:color="auto" w:fill="FFFFFF"/>
              </w:rPr>
            </w:pPr>
            <w:r w:rsidRPr="00476170">
              <w:rPr>
                <w:shd w:val="clear" w:color="auto" w:fill="FFFFFF"/>
              </w:rPr>
              <w:t xml:space="preserve">Реквизиты решения органа местного самоуправления о проведении </w:t>
            </w:r>
            <w:r w:rsidR="00E0059F" w:rsidRPr="00476170">
              <w:rPr>
                <w:shd w:val="clear" w:color="auto" w:fill="FFFFFF"/>
              </w:rPr>
              <w:t>торгов</w:t>
            </w:r>
          </w:p>
        </w:tc>
        <w:tc>
          <w:tcPr>
            <w:tcW w:w="6196" w:type="dxa"/>
            <w:shd w:val="clear" w:color="auto" w:fill="auto"/>
          </w:tcPr>
          <w:p w:rsidR="00774D87" w:rsidRPr="00D71036" w:rsidRDefault="00843814" w:rsidP="00765564">
            <w:pPr>
              <w:suppressAutoHyphens/>
              <w:jc w:val="both"/>
            </w:pPr>
            <w:proofErr w:type="gramStart"/>
            <w:r w:rsidRPr="00D71036">
              <w:t xml:space="preserve">Распоряжение администрации города Новокузнецка от </w:t>
            </w:r>
            <w:r w:rsidR="002C4614" w:rsidRPr="00D71036">
              <w:t>0</w:t>
            </w:r>
            <w:r w:rsidR="00765564" w:rsidRPr="00D71036">
              <w:t>2</w:t>
            </w:r>
            <w:r w:rsidR="002C4614" w:rsidRPr="00D71036">
              <w:t>.04</w:t>
            </w:r>
            <w:r w:rsidR="00D73A28" w:rsidRPr="00D71036">
              <w:t>.</w:t>
            </w:r>
            <w:r w:rsidR="00EF7465" w:rsidRPr="00D71036">
              <w:t>202</w:t>
            </w:r>
            <w:r w:rsidR="002C4614" w:rsidRPr="00D71036">
              <w:t>4</w:t>
            </w:r>
            <w:r w:rsidR="00EF7465" w:rsidRPr="00D71036">
              <w:t xml:space="preserve"> №</w:t>
            </w:r>
            <w:r w:rsidR="00D71036" w:rsidRPr="00D71036">
              <w:t>701</w:t>
            </w:r>
            <w:r w:rsidR="006278F8" w:rsidRPr="00D71036">
              <w:t xml:space="preserve"> </w:t>
            </w:r>
            <w:r w:rsidR="00FD7DFA" w:rsidRPr="00D71036">
              <w:t>«</w:t>
            </w:r>
            <w:r w:rsidR="004A66CA" w:rsidRPr="00D71036">
              <w:t>О</w:t>
            </w:r>
            <w:r w:rsidR="00B828A6" w:rsidRPr="00D71036">
              <w:t xml:space="preserve"> </w:t>
            </w:r>
            <w:r w:rsidR="004A66CA" w:rsidRPr="00D71036">
              <w:t xml:space="preserve">проведении </w:t>
            </w:r>
            <w:r w:rsidR="00B828A6" w:rsidRPr="00D71036">
              <w:t xml:space="preserve">аукциона </w:t>
            </w:r>
            <w:r w:rsidR="004A66CA" w:rsidRPr="00D71036">
              <w:t xml:space="preserve">на право заключения договора о комплексном развитии </w:t>
            </w:r>
            <w:r w:rsidRPr="00D71036">
              <w:t xml:space="preserve">незастроенной </w:t>
            </w:r>
            <w:r w:rsidR="004A66CA" w:rsidRPr="00D71036">
              <w:t xml:space="preserve">территории </w:t>
            </w:r>
            <w:r w:rsidR="00984E7B" w:rsidRPr="00D71036">
              <w:t xml:space="preserve">«Озерный-2» по улице </w:t>
            </w:r>
            <w:proofErr w:type="spellStart"/>
            <w:r w:rsidR="00984E7B" w:rsidRPr="00D71036">
              <w:t>Клименко</w:t>
            </w:r>
            <w:proofErr w:type="spellEnd"/>
            <w:r w:rsidR="00984E7B" w:rsidRPr="00D71036">
              <w:t xml:space="preserve"> Заводского района города Новокузнецка</w:t>
            </w:r>
            <w:r w:rsidR="00B828A6" w:rsidRPr="00D71036">
              <w:t>»</w:t>
            </w:r>
            <w:r w:rsidR="00656E68" w:rsidRPr="00D71036">
              <w:t>,</w:t>
            </w:r>
            <w:r w:rsidR="00341762" w:rsidRPr="00D71036">
              <w:t xml:space="preserve"> Приказ КУМИ г.</w:t>
            </w:r>
            <w:r w:rsidR="00D71036">
              <w:t xml:space="preserve"> </w:t>
            </w:r>
            <w:r w:rsidR="00341762" w:rsidRPr="00D71036">
              <w:t>Н</w:t>
            </w:r>
            <w:r w:rsidR="00D71036">
              <w:t>овокузнецка №</w:t>
            </w:r>
            <w:r w:rsidR="00341762" w:rsidRPr="00D71036">
              <w:t>2</w:t>
            </w:r>
            <w:r w:rsidR="002C4614" w:rsidRPr="00D71036">
              <w:t>54</w:t>
            </w:r>
            <w:r w:rsidR="00341762" w:rsidRPr="00D71036">
              <w:t xml:space="preserve"> от </w:t>
            </w:r>
            <w:r w:rsidR="002C4614" w:rsidRPr="00D71036">
              <w:t>03.04</w:t>
            </w:r>
            <w:r w:rsidR="00341762" w:rsidRPr="00D71036">
              <w:t>.202</w:t>
            </w:r>
            <w:r w:rsidR="002C4614" w:rsidRPr="00D71036">
              <w:t>4</w:t>
            </w:r>
            <w:r w:rsidR="00656E68" w:rsidRPr="00D71036">
              <w:t xml:space="preserve"> «О проведении аукциона на право  заключения договора о комплексном развитии незастроенной территории  </w:t>
            </w:r>
            <w:r w:rsidR="00984E7B" w:rsidRPr="00D71036">
              <w:t xml:space="preserve">«Озерный-2» по улице </w:t>
            </w:r>
            <w:proofErr w:type="spellStart"/>
            <w:r w:rsidR="00984E7B" w:rsidRPr="00D71036">
              <w:t>Клименко</w:t>
            </w:r>
            <w:proofErr w:type="spellEnd"/>
            <w:r w:rsidR="00984E7B" w:rsidRPr="00D71036">
              <w:t xml:space="preserve"> Заводского района города Новокузнецка</w:t>
            </w:r>
            <w:r w:rsidR="00656E68" w:rsidRPr="00D71036">
              <w:t>.</w:t>
            </w:r>
            <w:proofErr w:type="gramEnd"/>
          </w:p>
        </w:tc>
      </w:tr>
      <w:tr w:rsidR="00A6047D" w:rsidRPr="00476170" w:rsidTr="00A960AF">
        <w:tc>
          <w:tcPr>
            <w:tcW w:w="851" w:type="dxa"/>
            <w:shd w:val="clear" w:color="auto" w:fill="auto"/>
          </w:tcPr>
          <w:p w:rsidR="00A66E09" w:rsidRPr="00476170" w:rsidRDefault="00A66E09" w:rsidP="006C7073">
            <w:pPr>
              <w:pStyle w:val="af7"/>
              <w:numPr>
                <w:ilvl w:val="0"/>
                <w:numId w:val="22"/>
              </w:numPr>
              <w:suppressAutoHyphens/>
              <w:jc w:val="both"/>
              <w:rPr>
                <w:lang w:val="ru-RU"/>
              </w:rPr>
            </w:pPr>
          </w:p>
        </w:tc>
        <w:tc>
          <w:tcPr>
            <w:tcW w:w="3160" w:type="dxa"/>
            <w:shd w:val="clear" w:color="auto" w:fill="auto"/>
          </w:tcPr>
          <w:p w:rsidR="00A66E09" w:rsidRPr="00476170" w:rsidRDefault="00C962F6" w:rsidP="006C7073">
            <w:pPr>
              <w:suppressAutoHyphens/>
              <w:rPr>
                <w:b/>
              </w:rPr>
            </w:pPr>
            <w:r w:rsidRPr="00476170">
              <w:rPr>
                <w:shd w:val="clear" w:color="auto" w:fill="FFFFFF"/>
              </w:rPr>
              <w:t xml:space="preserve">Местоположение и границы территории, в отношении которой заключается договор о комплексном развитии </w:t>
            </w:r>
            <w:r w:rsidR="00843814" w:rsidRPr="00476170">
              <w:rPr>
                <w:shd w:val="clear" w:color="auto" w:fill="FFFFFF"/>
              </w:rPr>
              <w:t xml:space="preserve">незастроенной </w:t>
            </w:r>
            <w:r w:rsidRPr="00476170">
              <w:rPr>
                <w:shd w:val="clear" w:color="auto" w:fill="FFFFFF"/>
              </w:rPr>
              <w:t>территории, ее площадь</w:t>
            </w:r>
          </w:p>
        </w:tc>
        <w:tc>
          <w:tcPr>
            <w:tcW w:w="6196" w:type="dxa"/>
            <w:shd w:val="clear" w:color="auto" w:fill="auto"/>
          </w:tcPr>
          <w:p w:rsidR="00921B95" w:rsidRDefault="00843814" w:rsidP="001A1F31">
            <w:pPr>
              <w:suppressAutoHyphens/>
              <w:jc w:val="both"/>
            </w:pPr>
            <w:r w:rsidRPr="00476170">
              <w:t xml:space="preserve">Российская Федерация, Кемеровская область-Кузбасс, Новокузнецкий городской округ, город Новокузнецк, </w:t>
            </w:r>
            <w:r w:rsidR="00A22707">
              <w:t xml:space="preserve">Заводской район, улица </w:t>
            </w:r>
            <w:proofErr w:type="spellStart"/>
            <w:r w:rsidR="00A22707">
              <w:t>Клименко</w:t>
            </w:r>
            <w:proofErr w:type="spellEnd"/>
            <w:r w:rsidR="00921B95" w:rsidRPr="00476170">
              <w:t>.</w:t>
            </w:r>
          </w:p>
          <w:p w:rsidR="00A24CB6" w:rsidRPr="00A24CB6" w:rsidRDefault="00A24CB6" w:rsidP="00086759">
            <w:pPr>
              <w:pStyle w:val="af8"/>
              <w:jc w:val="both"/>
              <w:rPr>
                <w:rFonts w:ascii="Times New Roman" w:hAnsi="Times New Roman"/>
                <w:color w:val="FF0000"/>
                <w:sz w:val="24"/>
                <w:szCs w:val="24"/>
              </w:rPr>
            </w:pPr>
            <w:r w:rsidRPr="00A24CB6">
              <w:rPr>
                <w:rFonts w:ascii="Times New Roman" w:hAnsi="Times New Roman"/>
                <w:sz w:val="24"/>
                <w:szCs w:val="24"/>
              </w:rPr>
              <w:t xml:space="preserve">В границы незастроенной территории </w:t>
            </w:r>
            <w:r w:rsidR="009F23EA" w:rsidRPr="009F23EA">
              <w:rPr>
                <w:rFonts w:ascii="Times New Roman" w:hAnsi="Times New Roman"/>
                <w:sz w:val="24"/>
                <w:szCs w:val="24"/>
              </w:rPr>
              <w:t>«Озерный-2»</w:t>
            </w:r>
            <w:r w:rsidRPr="00A24CB6">
              <w:rPr>
                <w:rFonts w:ascii="Times New Roman" w:hAnsi="Times New Roman"/>
                <w:sz w:val="24"/>
                <w:szCs w:val="24"/>
              </w:rPr>
              <w:t xml:space="preserve"> входят следующие земельные участки: </w:t>
            </w:r>
          </w:p>
          <w:p w:rsidR="00A24CB6" w:rsidRPr="00A24CB6" w:rsidRDefault="00A24CB6" w:rsidP="00A24CB6">
            <w:pPr>
              <w:pStyle w:val="af8"/>
              <w:tabs>
                <w:tab w:val="left" w:pos="993"/>
              </w:tabs>
              <w:ind w:firstLine="105"/>
              <w:jc w:val="both"/>
              <w:rPr>
                <w:rFonts w:ascii="Times New Roman" w:hAnsi="Times New Roman"/>
                <w:sz w:val="24"/>
                <w:szCs w:val="24"/>
              </w:rPr>
            </w:pPr>
            <w:r w:rsidRPr="00A24CB6">
              <w:rPr>
                <w:rFonts w:ascii="Times New Roman" w:hAnsi="Times New Roman"/>
                <w:sz w:val="24"/>
                <w:szCs w:val="24"/>
              </w:rPr>
              <w:t>1)</w:t>
            </w:r>
            <w:r w:rsidRPr="00A24CB6">
              <w:rPr>
                <w:rFonts w:ascii="Times New Roman" w:hAnsi="Times New Roman"/>
                <w:sz w:val="24"/>
                <w:szCs w:val="24"/>
                <w:lang w:bidi="ru-RU"/>
              </w:rPr>
              <w:t xml:space="preserve"> </w:t>
            </w:r>
            <w:r w:rsidR="009F23EA" w:rsidRPr="009F23EA">
              <w:rPr>
                <w:rFonts w:ascii="Times New Roman" w:hAnsi="Times New Roman"/>
                <w:sz w:val="24"/>
                <w:szCs w:val="24"/>
                <w:lang w:bidi="ru-RU"/>
              </w:rPr>
              <w:t xml:space="preserve">земельный участок с кадастровым номером 42:30:0412067:131, расположенный по адресу: Российская Федерация, Кемеровская область - Кузбасс, Новокузнецкий городской округ, город Новокузнецк, Заводской район, улица </w:t>
            </w:r>
            <w:proofErr w:type="spellStart"/>
            <w:r w:rsidR="009F23EA" w:rsidRPr="009F23EA">
              <w:rPr>
                <w:rFonts w:ascii="Times New Roman" w:hAnsi="Times New Roman"/>
                <w:sz w:val="24"/>
                <w:szCs w:val="24"/>
                <w:lang w:bidi="ru-RU"/>
              </w:rPr>
              <w:t>Клименко</w:t>
            </w:r>
            <w:proofErr w:type="spellEnd"/>
            <w:r w:rsidR="009F23EA" w:rsidRPr="009F23EA">
              <w:rPr>
                <w:rFonts w:ascii="Times New Roman" w:hAnsi="Times New Roman"/>
                <w:sz w:val="24"/>
                <w:szCs w:val="24"/>
                <w:lang w:bidi="ru-RU"/>
              </w:rPr>
              <w:t>, с категорией земель - земли населённых пунктов, площадью 69228 кв. м и видом разрешенного использования - «</w:t>
            </w:r>
            <w:proofErr w:type="spellStart"/>
            <w:r w:rsidR="009F23EA" w:rsidRPr="009F23EA">
              <w:rPr>
                <w:rFonts w:ascii="Times New Roman" w:hAnsi="Times New Roman"/>
                <w:sz w:val="24"/>
                <w:szCs w:val="24"/>
                <w:lang w:bidi="ru-RU"/>
              </w:rPr>
              <w:t>Амбулаторно-поликническое</w:t>
            </w:r>
            <w:proofErr w:type="spellEnd"/>
            <w:r w:rsidR="009F23EA" w:rsidRPr="009F23EA">
              <w:rPr>
                <w:rFonts w:ascii="Times New Roman" w:hAnsi="Times New Roman"/>
                <w:sz w:val="24"/>
                <w:szCs w:val="24"/>
                <w:lang w:bidi="ru-RU"/>
              </w:rPr>
              <w:t xml:space="preserve"> обслуживание»</w:t>
            </w:r>
            <w:r w:rsidRPr="00A24CB6">
              <w:rPr>
                <w:rFonts w:ascii="Times New Roman" w:hAnsi="Times New Roman"/>
                <w:color w:val="000000"/>
                <w:sz w:val="24"/>
                <w:szCs w:val="24"/>
                <w:lang w:bidi="ru-RU"/>
              </w:rPr>
              <w:t>;</w:t>
            </w:r>
          </w:p>
          <w:p w:rsidR="00A24CB6" w:rsidRPr="00A24CB6" w:rsidRDefault="00A24CB6" w:rsidP="00A24CB6">
            <w:pPr>
              <w:pStyle w:val="af8"/>
              <w:tabs>
                <w:tab w:val="left" w:pos="993"/>
              </w:tabs>
              <w:ind w:firstLine="105"/>
              <w:jc w:val="both"/>
              <w:rPr>
                <w:rFonts w:ascii="Times New Roman" w:hAnsi="Times New Roman"/>
                <w:sz w:val="24"/>
                <w:szCs w:val="24"/>
              </w:rPr>
            </w:pPr>
            <w:r w:rsidRPr="00A24CB6">
              <w:rPr>
                <w:rFonts w:ascii="Times New Roman" w:hAnsi="Times New Roman"/>
                <w:color w:val="000000"/>
                <w:sz w:val="24"/>
                <w:szCs w:val="24"/>
                <w:lang w:bidi="ru-RU"/>
              </w:rPr>
              <w:t xml:space="preserve">2) </w:t>
            </w:r>
            <w:r w:rsidR="009F23EA" w:rsidRPr="009F23EA">
              <w:rPr>
                <w:rFonts w:ascii="Times New Roman" w:hAnsi="Times New Roman"/>
                <w:color w:val="000000"/>
                <w:sz w:val="24"/>
                <w:szCs w:val="24"/>
                <w:lang w:bidi="ru-RU"/>
              </w:rPr>
              <w:t xml:space="preserve">земельный участок с кадастровым номером 42:30:0412067:132, расположенный по адресу: Российская Федерация, Кемеровская область - Кузбасс, Новокузнецкий городской округ, город Новокузнецк, Заводской район, улица </w:t>
            </w:r>
            <w:proofErr w:type="spellStart"/>
            <w:r w:rsidR="009F23EA" w:rsidRPr="009F23EA">
              <w:rPr>
                <w:rFonts w:ascii="Times New Roman" w:hAnsi="Times New Roman"/>
                <w:color w:val="000000"/>
                <w:sz w:val="24"/>
                <w:szCs w:val="24"/>
                <w:lang w:bidi="ru-RU"/>
              </w:rPr>
              <w:t>Клименко</w:t>
            </w:r>
            <w:proofErr w:type="spellEnd"/>
            <w:r w:rsidR="009F23EA" w:rsidRPr="009F23EA">
              <w:rPr>
                <w:rFonts w:ascii="Times New Roman" w:hAnsi="Times New Roman"/>
                <w:color w:val="000000"/>
                <w:sz w:val="24"/>
                <w:szCs w:val="24"/>
                <w:lang w:bidi="ru-RU"/>
              </w:rPr>
              <w:t>, с категорией земель - земли населённых пунктов, площадью 3554 кв. м и видом разрешенного использования - «Благоустройство территории»</w:t>
            </w:r>
            <w:r w:rsidRPr="00A24CB6">
              <w:rPr>
                <w:rFonts w:ascii="Times New Roman" w:hAnsi="Times New Roman"/>
                <w:color w:val="000000"/>
                <w:sz w:val="24"/>
                <w:szCs w:val="24"/>
                <w:lang w:bidi="ru-RU"/>
              </w:rPr>
              <w:t>;</w:t>
            </w:r>
          </w:p>
          <w:p w:rsidR="00A24CB6" w:rsidRPr="00A24CB6" w:rsidRDefault="00A24CB6" w:rsidP="00A24CB6">
            <w:pPr>
              <w:pStyle w:val="af8"/>
              <w:tabs>
                <w:tab w:val="left" w:pos="993"/>
              </w:tabs>
              <w:ind w:firstLine="105"/>
              <w:jc w:val="both"/>
              <w:rPr>
                <w:rFonts w:ascii="Times New Roman" w:hAnsi="Times New Roman"/>
                <w:sz w:val="24"/>
                <w:szCs w:val="24"/>
              </w:rPr>
            </w:pPr>
            <w:r w:rsidRPr="00A24CB6">
              <w:rPr>
                <w:rFonts w:ascii="Times New Roman" w:hAnsi="Times New Roman"/>
                <w:color w:val="000000"/>
                <w:sz w:val="24"/>
                <w:szCs w:val="24"/>
                <w:lang w:bidi="ru-RU"/>
              </w:rPr>
              <w:t xml:space="preserve">3) </w:t>
            </w:r>
            <w:r w:rsidR="009F23EA" w:rsidRPr="009F23EA">
              <w:rPr>
                <w:rFonts w:ascii="Times New Roman" w:hAnsi="Times New Roman"/>
                <w:color w:val="000000"/>
                <w:sz w:val="24"/>
                <w:szCs w:val="24"/>
                <w:lang w:bidi="ru-RU"/>
              </w:rPr>
              <w:t xml:space="preserve">земельный участок с кадастровым номером 42:30:0412067:3, расположенный по адресу: Российская Федерация, Кемеровская область - Кузбасс, г. Новокузнецк, </w:t>
            </w:r>
            <w:proofErr w:type="spellStart"/>
            <w:r w:rsidR="009F23EA" w:rsidRPr="009F23EA">
              <w:rPr>
                <w:rFonts w:ascii="Times New Roman" w:hAnsi="Times New Roman"/>
                <w:color w:val="000000"/>
                <w:sz w:val="24"/>
                <w:szCs w:val="24"/>
                <w:lang w:bidi="ru-RU"/>
              </w:rPr>
              <w:t>пр-кт</w:t>
            </w:r>
            <w:proofErr w:type="spellEnd"/>
            <w:r w:rsidR="009F23EA" w:rsidRPr="009F23EA">
              <w:rPr>
                <w:rFonts w:ascii="Times New Roman" w:hAnsi="Times New Roman"/>
                <w:color w:val="000000"/>
                <w:sz w:val="24"/>
                <w:szCs w:val="24"/>
                <w:lang w:bidi="ru-RU"/>
              </w:rPr>
              <w:t xml:space="preserve"> Советской Армии, дом 59, с категорией земель - земли населённых пунктов, площадью 52240 кв. м и видом разрешенного использования - «</w:t>
            </w:r>
            <w:proofErr w:type="spellStart"/>
            <w:r w:rsidR="009F23EA" w:rsidRPr="009F23EA">
              <w:rPr>
                <w:rFonts w:ascii="Times New Roman" w:hAnsi="Times New Roman"/>
                <w:color w:val="000000"/>
                <w:sz w:val="24"/>
                <w:szCs w:val="24"/>
                <w:lang w:bidi="ru-RU"/>
              </w:rPr>
              <w:t>Амбулаторно-поликническое</w:t>
            </w:r>
            <w:proofErr w:type="spellEnd"/>
            <w:r w:rsidR="009F23EA" w:rsidRPr="009F23EA">
              <w:rPr>
                <w:rFonts w:ascii="Times New Roman" w:hAnsi="Times New Roman"/>
                <w:color w:val="000000"/>
                <w:sz w:val="24"/>
                <w:szCs w:val="24"/>
                <w:lang w:bidi="ru-RU"/>
              </w:rPr>
              <w:t xml:space="preserve"> обслуживание»</w:t>
            </w:r>
            <w:r w:rsidRPr="00A24CB6">
              <w:rPr>
                <w:rFonts w:ascii="Times New Roman" w:hAnsi="Times New Roman"/>
                <w:color w:val="000000"/>
                <w:sz w:val="24"/>
                <w:szCs w:val="24"/>
                <w:lang w:bidi="ru-RU"/>
              </w:rPr>
              <w:t>.</w:t>
            </w:r>
          </w:p>
          <w:p w:rsidR="00A66E09" w:rsidRPr="00476170" w:rsidRDefault="00A24CB6" w:rsidP="00A24CB6">
            <w:pPr>
              <w:tabs>
                <w:tab w:val="right" w:pos="10490"/>
              </w:tabs>
              <w:suppressAutoHyphens/>
              <w:jc w:val="both"/>
            </w:pPr>
            <w:r>
              <w:t>Детальное м</w:t>
            </w:r>
            <w:r w:rsidR="001A1F31" w:rsidRPr="00476170">
              <w:t>естоположение, площадь и границы</w:t>
            </w:r>
            <w:r w:rsidR="00C962F6" w:rsidRPr="00476170">
              <w:t xml:space="preserve">, </w:t>
            </w:r>
            <w:r w:rsidR="001A1F31" w:rsidRPr="00476170">
              <w:lastRenderedPageBreak/>
              <w:t xml:space="preserve">определены </w:t>
            </w:r>
            <w:r w:rsidR="00843814" w:rsidRPr="00476170">
              <w:t xml:space="preserve">Распоряжением администрации города Новокузнецка от </w:t>
            </w:r>
            <w:r w:rsidR="00431711">
              <w:t xml:space="preserve">22.02.2024 № 258 «О комплексном развитии незастроенной территории «Озерный-2» по улице </w:t>
            </w:r>
            <w:proofErr w:type="spellStart"/>
            <w:r w:rsidR="00431711">
              <w:t>Клименко</w:t>
            </w:r>
            <w:proofErr w:type="spellEnd"/>
            <w:r w:rsidR="00431711">
              <w:t xml:space="preserve"> Заводского района города Новокузнецка»</w:t>
            </w:r>
            <w:r w:rsidR="00843814" w:rsidRPr="00476170">
              <w:t xml:space="preserve">, </w:t>
            </w:r>
            <w:r w:rsidR="00155650" w:rsidRPr="00476170">
              <w:t>Д</w:t>
            </w:r>
            <w:r w:rsidR="00843814" w:rsidRPr="00476170">
              <w:t>окументацией для проведения аукциона</w:t>
            </w:r>
            <w:r w:rsidR="00921B95" w:rsidRPr="00476170">
              <w:t>.</w:t>
            </w:r>
          </w:p>
        </w:tc>
      </w:tr>
      <w:tr w:rsidR="00A6047D" w:rsidRPr="00476170" w:rsidTr="00A960AF">
        <w:tc>
          <w:tcPr>
            <w:tcW w:w="851" w:type="dxa"/>
            <w:shd w:val="clear" w:color="auto" w:fill="auto"/>
          </w:tcPr>
          <w:p w:rsidR="00A66E09" w:rsidRPr="00476170" w:rsidRDefault="00A66E09" w:rsidP="006C7073">
            <w:pPr>
              <w:pStyle w:val="af7"/>
              <w:numPr>
                <w:ilvl w:val="0"/>
                <w:numId w:val="22"/>
              </w:numPr>
              <w:suppressAutoHyphens/>
              <w:jc w:val="both"/>
              <w:rPr>
                <w:lang w:val="ru-RU"/>
              </w:rPr>
            </w:pPr>
          </w:p>
        </w:tc>
        <w:tc>
          <w:tcPr>
            <w:tcW w:w="3160" w:type="dxa"/>
            <w:shd w:val="clear" w:color="auto" w:fill="auto"/>
          </w:tcPr>
          <w:p w:rsidR="00A66E09" w:rsidRPr="00476170" w:rsidRDefault="004E4443" w:rsidP="006C7073">
            <w:pPr>
              <w:suppressAutoHyphens/>
              <w:jc w:val="both"/>
              <w:rPr>
                <w:b/>
              </w:rPr>
            </w:pPr>
            <w:r w:rsidRPr="00476170">
              <w:rPr>
                <w:shd w:val="clear" w:color="auto" w:fill="FFFFFF"/>
              </w:rPr>
              <w:t>Начальная</w:t>
            </w:r>
            <w:r w:rsidR="00D917D6" w:rsidRPr="00476170">
              <w:rPr>
                <w:shd w:val="clear" w:color="auto" w:fill="FFFFFF"/>
              </w:rPr>
              <w:t xml:space="preserve"> цена права на заключение договора</w:t>
            </w:r>
          </w:p>
        </w:tc>
        <w:tc>
          <w:tcPr>
            <w:tcW w:w="6196" w:type="dxa"/>
            <w:shd w:val="clear" w:color="auto" w:fill="auto"/>
          </w:tcPr>
          <w:p w:rsidR="00667321" w:rsidRPr="00836705" w:rsidRDefault="00E474D5" w:rsidP="006C7073">
            <w:pPr>
              <w:suppressAutoHyphens/>
              <w:jc w:val="both"/>
              <w:rPr>
                <w:b/>
              </w:rPr>
            </w:pPr>
            <w:r w:rsidRPr="00836705">
              <w:rPr>
                <w:b/>
              </w:rPr>
              <w:t>31</w:t>
            </w:r>
            <w:r w:rsidR="00475E83" w:rsidRPr="00836705">
              <w:rPr>
                <w:b/>
              </w:rPr>
              <w:t> </w:t>
            </w:r>
            <w:r w:rsidRPr="00836705">
              <w:rPr>
                <w:b/>
              </w:rPr>
              <w:t>000</w:t>
            </w:r>
            <w:r w:rsidR="00475E83" w:rsidRPr="00836705">
              <w:rPr>
                <w:b/>
              </w:rPr>
              <w:t xml:space="preserve"> 000</w:t>
            </w:r>
            <w:r w:rsidR="00667321" w:rsidRPr="00836705">
              <w:rPr>
                <w:b/>
              </w:rPr>
              <w:t xml:space="preserve"> (</w:t>
            </w:r>
            <w:r w:rsidRPr="00836705">
              <w:rPr>
                <w:b/>
              </w:rPr>
              <w:t>тридцать один</w:t>
            </w:r>
            <w:r w:rsidR="00475E83" w:rsidRPr="00836705">
              <w:rPr>
                <w:b/>
              </w:rPr>
              <w:t xml:space="preserve"> миллион</w:t>
            </w:r>
            <w:r w:rsidR="006F7AB0" w:rsidRPr="00836705">
              <w:rPr>
                <w:b/>
              </w:rPr>
              <w:t>)</w:t>
            </w:r>
            <w:r w:rsidR="00667321" w:rsidRPr="00836705">
              <w:rPr>
                <w:b/>
              </w:rPr>
              <w:t xml:space="preserve"> рублей</w:t>
            </w:r>
            <w:r w:rsidR="00475E83" w:rsidRPr="00836705">
              <w:rPr>
                <w:b/>
              </w:rPr>
              <w:t>.</w:t>
            </w:r>
          </w:p>
          <w:p w:rsidR="00A66E09" w:rsidRPr="00836705" w:rsidRDefault="00860BFA" w:rsidP="009749DC">
            <w:pPr>
              <w:suppressAutoHyphens/>
              <w:jc w:val="both"/>
            </w:pPr>
            <w:proofErr w:type="gramStart"/>
            <w:r w:rsidRPr="00836705">
              <w:t xml:space="preserve">Начальная цена права на заключение договора установлена </w:t>
            </w:r>
            <w:r w:rsidR="00AB04E8" w:rsidRPr="00836705">
              <w:t xml:space="preserve">в соответствии </w:t>
            </w:r>
            <w:r w:rsidR="00DA2036" w:rsidRPr="00836705">
              <w:t xml:space="preserve">с требованиями Федерального закона от 29.07.1998 № 135-ФЗ «Об оценочной деятельности в Российской Федерации», </w:t>
            </w:r>
            <w:r w:rsidR="00086759" w:rsidRPr="00E87902">
              <w:t xml:space="preserve">Постановлением Правительства </w:t>
            </w:r>
            <w:r w:rsidR="00A21389" w:rsidRPr="00E87902">
              <w:t xml:space="preserve">Кемеровской области-Кузбасса от 30.09.2021 № 586 «О регулировании отдельных вопросов в сфере комплексного развития территории Кемеровской области-Кузбасса», </w:t>
            </w:r>
            <w:r w:rsidR="00086759" w:rsidRPr="00836705">
              <w:t xml:space="preserve"> </w:t>
            </w:r>
            <w:r w:rsidR="00AB04E8" w:rsidRPr="00836705">
              <w:t xml:space="preserve"> </w:t>
            </w:r>
            <w:r w:rsidR="00DA2036" w:rsidRPr="00836705">
              <w:t>Постановлением Правительства РФ от 04.05.2021 № 701 «Об утверждении Правил проведения торгов на право заключения договора о комплексном развитии территории, Правил</w:t>
            </w:r>
            <w:proofErr w:type="gramEnd"/>
            <w:r w:rsidR="00DA2036" w:rsidRPr="00836705">
              <w:t xml:space="preserve">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w:t>
            </w:r>
          </w:p>
        </w:tc>
      </w:tr>
      <w:tr w:rsidR="00A6047D" w:rsidRPr="00476170" w:rsidTr="00A960AF">
        <w:tc>
          <w:tcPr>
            <w:tcW w:w="851" w:type="dxa"/>
            <w:shd w:val="clear" w:color="auto" w:fill="auto"/>
          </w:tcPr>
          <w:p w:rsidR="00822BD4" w:rsidRPr="00476170" w:rsidRDefault="00822BD4" w:rsidP="006C7073">
            <w:pPr>
              <w:pStyle w:val="af7"/>
              <w:numPr>
                <w:ilvl w:val="0"/>
                <w:numId w:val="22"/>
              </w:numPr>
              <w:suppressAutoHyphens/>
              <w:jc w:val="both"/>
              <w:rPr>
                <w:lang w:val="ru-RU"/>
              </w:rPr>
            </w:pPr>
          </w:p>
        </w:tc>
        <w:tc>
          <w:tcPr>
            <w:tcW w:w="3160" w:type="dxa"/>
            <w:shd w:val="clear" w:color="auto" w:fill="auto"/>
          </w:tcPr>
          <w:p w:rsidR="00822BD4" w:rsidRPr="00476170" w:rsidRDefault="005B0DF1" w:rsidP="006C7073">
            <w:pPr>
              <w:suppressAutoHyphens/>
              <w:jc w:val="both"/>
              <w:rPr>
                <w:shd w:val="clear" w:color="auto" w:fill="FFFFFF"/>
              </w:rPr>
            </w:pPr>
            <w:r w:rsidRPr="00476170">
              <w:rPr>
                <w:shd w:val="clear" w:color="auto" w:fill="FFFFFF"/>
              </w:rPr>
              <w:t>«</w:t>
            </w:r>
            <w:r w:rsidR="00822BD4" w:rsidRPr="00476170">
              <w:rPr>
                <w:shd w:val="clear" w:color="auto" w:fill="FFFFFF"/>
              </w:rPr>
              <w:t>Шаг аукциона</w:t>
            </w:r>
            <w:r w:rsidRPr="00476170">
              <w:rPr>
                <w:shd w:val="clear" w:color="auto" w:fill="FFFFFF"/>
              </w:rPr>
              <w:t>» от начальной цены предмета аукциона</w:t>
            </w:r>
          </w:p>
        </w:tc>
        <w:tc>
          <w:tcPr>
            <w:tcW w:w="6196" w:type="dxa"/>
            <w:shd w:val="clear" w:color="auto" w:fill="auto"/>
          </w:tcPr>
          <w:p w:rsidR="00822BD4" w:rsidRPr="00D842C9" w:rsidRDefault="00D842C9" w:rsidP="00D842C9">
            <w:pPr>
              <w:suppressAutoHyphens/>
              <w:jc w:val="both"/>
            </w:pPr>
            <w:r w:rsidRPr="00D842C9">
              <w:rPr>
                <w:b/>
              </w:rPr>
              <w:t>1 55</w:t>
            </w:r>
            <w:r w:rsidR="00E53D21" w:rsidRPr="00D842C9">
              <w:rPr>
                <w:b/>
              </w:rPr>
              <w:t>0 </w:t>
            </w:r>
            <w:r w:rsidRPr="00D842C9">
              <w:rPr>
                <w:b/>
              </w:rPr>
              <w:t>00</w:t>
            </w:r>
            <w:r w:rsidR="00E53D21" w:rsidRPr="00D842C9">
              <w:rPr>
                <w:b/>
              </w:rPr>
              <w:t>0 (</w:t>
            </w:r>
            <w:r w:rsidRPr="00D842C9">
              <w:rPr>
                <w:b/>
              </w:rPr>
              <w:t>один миллион</w:t>
            </w:r>
            <w:r w:rsidR="00E53D21" w:rsidRPr="00D842C9">
              <w:rPr>
                <w:b/>
              </w:rPr>
              <w:t xml:space="preserve"> </w:t>
            </w:r>
            <w:r w:rsidRPr="00D842C9">
              <w:rPr>
                <w:b/>
              </w:rPr>
              <w:t>пятьсот пятьдесят тысяч</w:t>
            </w:r>
            <w:r w:rsidR="00E53D21" w:rsidRPr="00D842C9">
              <w:rPr>
                <w:b/>
              </w:rPr>
              <w:t xml:space="preserve">) </w:t>
            </w:r>
            <w:r w:rsidR="00667D1A" w:rsidRPr="00D842C9">
              <w:rPr>
                <w:b/>
              </w:rPr>
              <w:t>рублей</w:t>
            </w:r>
            <w:r w:rsidR="00073238" w:rsidRPr="00D842C9">
              <w:t xml:space="preserve"> </w:t>
            </w:r>
            <w:r w:rsidR="00667D1A" w:rsidRPr="00D842C9">
              <w:t>– 5 % от начальной цены предмета аукциона</w:t>
            </w:r>
          </w:p>
        </w:tc>
      </w:tr>
      <w:tr w:rsidR="00A6047D" w:rsidRPr="00476170" w:rsidTr="00A960AF">
        <w:tc>
          <w:tcPr>
            <w:tcW w:w="851" w:type="dxa"/>
            <w:shd w:val="clear" w:color="auto" w:fill="auto"/>
          </w:tcPr>
          <w:p w:rsidR="00260D6E" w:rsidRPr="00476170" w:rsidRDefault="00260D6E" w:rsidP="006C7073">
            <w:pPr>
              <w:pStyle w:val="af7"/>
              <w:numPr>
                <w:ilvl w:val="0"/>
                <w:numId w:val="22"/>
              </w:numPr>
              <w:suppressAutoHyphens/>
              <w:jc w:val="both"/>
              <w:rPr>
                <w:lang w:val="ru-RU"/>
              </w:rPr>
            </w:pPr>
          </w:p>
        </w:tc>
        <w:tc>
          <w:tcPr>
            <w:tcW w:w="3160" w:type="dxa"/>
            <w:shd w:val="clear" w:color="auto" w:fill="auto"/>
          </w:tcPr>
          <w:p w:rsidR="00260D6E" w:rsidRPr="00476170" w:rsidRDefault="00260D6E" w:rsidP="00AD42A7">
            <w:pPr>
              <w:suppressAutoHyphens/>
              <w:jc w:val="both"/>
              <w:rPr>
                <w:shd w:val="clear" w:color="auto" w:fill="FFFFFF"/>
              </w:rPr>
            </w:pPr>
            <w:r w:rsidRPr="00476170">
              <w:rPr>
                <w:shd w:val="clear" w:color="auto" w:fill="FFFFFF"/>
              </w:rPr>
              <w:t xml:space="preserve">Требования к участникам </w:t>
            </w:r>
            <w:r w:rsidR="00823678" w:rsidRPr="00476170">
              <w:rPr>
                <w:shd w:val="clear" w:color="auto" w:fill="FFFFFF"/>
              </w:rPr>
              <w:t xml:space="preserve">аукциона </w:t>
            </w:r>
            <w:r w:rsidRPr="00476170">
              <w:rPr>
                <w:shd w:val="clear" w:color="auto" w:fill="FFFFFF"/>
              </w:rPr>
              <w:t xml:space="preserve">на право заключения договора о комплексном развитии </w:t>
            </w:r>
            <w:r w:rsidR="00AD42A7" w:rsidRPr="00476170">
              <w:rPr>
                <w:shd w:val="clear" w:color="auto" w:fill="FFFFFF"/>
              </w:rPr>
              <w:t xml:space="preserve">незастроенной </w:t>
            </w:r>
            <w:r w:rsidR="00DE3073" w:rsidRPr="00476170">
              <w:t xml:space="preserve">территории </w:t>
            </w:r>
          </w:p>
        </w:tc>
        <w:tc>
          <w:tcPr>
            <w:tcW w:w="6196" w:type="dxa"/>
            <w:shd w:val="clear" w:color="auto" w:fill="auto"/>
          </w:tcPr>
          <w:p w:rsidR="00F81979" w:rsidRPr="00476170" w:rsidRDefault="002670FE" w:rsidP="00F81979">
            <w:pPr>
              <w:suppressAutoHyphens/>
              <w:jc w:val="both"/>
            </w:pPr>
            <w:proofErr w:type="gramStart"/>
            <w:r w:rsidRPr="00476170">
              <w:t xml:space="preserve">В соответствии с </w:t>
            </w:r>
            <w:hyperlink r:id="rId12" w:history="1">
              <w:r w:rsidRPr="00476170">
                <w:rPr>
                  <w:rStyle w:val="a4"/>
                  <w:color w:val="auto"/>
                  <w:u w:val="none"/>
                </w:rPr>
                <w:t>частью 6 статьи 69</w:t>
              </w:r>
            </w:hyperlink>
            <w:r w:rsidRPr="00476170">
              <w:t xml:space="preserve"> Градостроительного кодекса Российской Федерации </w:t>
            </w:r>
            <w:r w:rsidR="009E213A" w:rsidRPr="00476170">
              <w:t xml:space="preserve">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w:t>
            </w:r>
            <w:r w:rsidR="009E213A" w:rsidRPr="00476170">
              <w:rPr>
                <w:i/>
                <w:u w:val="single"/>
              </w:rPr>
              <w:t>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009E213A" w:rsidRPr="00476170">
              <w:rPr>
                <w:i/>
                <w:u w:val="single"/>
              </w:rPr>
              <w:t xml:space="preserve"> </w:t>
            </w:r>
            <w:proofErr w:type="gramStart"/>
            <w:r w:rsidR="009E213A" w:rsidRPr="00476170">
              <w:rPr>
                <w:i/>
                <w:u w:val="single"/>
              </w:rPr>
              <w:t>в совокупном объеме не менее десяти процентов от объема строительства, предусмотренного решением о комплексном развитии территории</w:t>
            </w:r>
            <w:r w:rsidR="009E213A" w:rsidRPr="00476170">
              <w:t xml:space="preserve">, который подтверждается наличием полученных в порядке, установленном </w:t>
            </w:r>
            <w:r w:rsidR="00C95411" w:rsidRPr="00476170">
              <w:t>Градостроительным кодексом Российской Федерации</w:t>
            </w:r>
            <w:r w:rsidR="009E213A" w:rsidRPr="00476170">
              <w:t xml:space="preserve">,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w:t>
            </w:r>
            <w:proofErr w:type="gramEnd"/>
          </w:p>
        </w:tc>
      </w:tr>
      <w:tr w:rsidR="00A6047D" w:rsidRPr="00476170" w:rsidTr="00A960AF">
        <w:tc>
          <w:tcPr>
            <w:tcW w:w="851" w:type="dxa"/>
            <w:shd w:val="clear" w:color="auto" w:fill="auto"/>
          </w:tcPr>
          <w:p w:rsidR="00D917D6" w:rsidRPr="00476170" w:rsidRDefault="00D917D6" w:rsidP="006C7073">
            <w:pPr>
              <w:pStyle w:val="af7"/>
              <w:numPr>
                <w:ilvl w:val="0"/>
                <w:numId w:val="22"/>
              </w:numPr>
              <w:suppressAutoHyphens/>
              <w:jc w:val="both"/>
              <w:rPr>
                <w:lang w:val="ru-RU"/>
              </w:rPr>
            </w:pPr>
          </w:p>
        </w:tc>
        <w:tc>
          <w:tcPr>
            <w:tcW w:w="3160" w:type="dxa"/>
            <w:shd w:val="clear" w:color="auto" w:fill="auto"/>
          </w:tcPr>
          <w:p w:rsidR="00B01FFA" w:rsidRPr="00476170" w:rsidRDefault="00DB5DDC" w:rsidP="006C7073">
            <w:pPr>
              <w:suppressAutoHyphens/>
              <w:jc w:val="both"/>
            </w:pPr>
            <w:r w:rsidRPr="00476170">
              <w:rPr>
                <w:shd w:val="clear" w:color="auto" w:fill="FFFFFF"/>
              </w:rPr>
              <w:t>Требования</w:t>
            </w:r>
            <w:r w:rsidR="00D917D6" w:rsidRPr="00476170">
              <w:rPr>
                <w:shd w:val="clear" w:color="auto" w:fill="FFFFFF"/>
              </w:rPr>
              <w:t xml:space="preserve"> к содержанию и форме заявки на участие в </w:t>
            </w:r>
            <w:r w:rsidR="00B01FFA" w:rsidRPr="00476170">
              <w:rPr>
                <w:shd w:val="clear" w:color="auto" w:fill="FFFFFF"/>
              </w:rPr>
              <w:t xml:space="preserve">торгах, </w:t>
            </w:r>
            <w:r w:rsidR="00B01FFA" w:rsidRPr="00476170">
              <w:t xml:space="preserve">в том числе к указанию реквизитов счета для возврата задатка за участие в торгах участнику торгов, адрес электронной </w:t>
            </w:r>
            <w:r w:rsidR="00B01FFA" w:rsidRPr="00476170">
              <w:lastRenderedPageBreak/>
              <w:t>почты заявителя для направления ему организатором торгов связанной с их организацией, проведением и итогами информации</w:t>
            </w:r>
          </w:p>
          <w:p w:rsidR="00D917D6" w:rsidRPr="00476170" w:rsidRDefault="00D917D6" w:rsidP="006C7073">
            <w:pPr>
              <w:suppressAutoHyphens/>
              <w:jc w:val="both"/>
              <w:rPr>
                <w:shd w:val="clear" w:color="auto" w:fill="FFFFFF"/>
              </w:rPr>
            </w:pPr>
          </w:p>
        </w:tc>
        <w:tc>
          <w:tcPr>
            <w:tcW w:w="6196" w:type="dxa"/>
            <w:shd w:val="clear" w:color="auto" w:fill="auto"/>
          </w:tcPr>
          <w:p w:rsidR="00E87902" w:rsidRPr="00843EF1" w:rsidRDefault="00E87902" w:rsidP="00E87902">
            <w:pPr>
              <w:suppressAutoHyphens/>
              <w:jc w:val="both"/>
              <w:rPr>
                <w:b/>
              </w:rPr>
            </w:pPr>
            <w:r w:rsidRPr="00843EF1">
              <w:rPr>
                <w:b/>
              </w:rPr>
              <w:lastRenderedPageBreak/>
              <w:t>Для участия в торгах заявитель представляет организатору торгов в установленный в извещении о проведении торгов срок и в предусмотренном в таком извещении порядке следующие документы:</w:t>
            </w:r>
          </w:p>
          <w:p w:rsidR="00E87902" w:rsidRPr="00843EF1" w:rsidRDefault="00E87902" w:rsidP="00E87902">
            <w:pPr>
              <w:suppressAutoHyphens/>
              <w:jc w:val="both"/>
            </w:pPr>
            <w:r w:rsidRPr="00843EF1">
              <w:t xml:space="preserve">1) заявка на участие в торгах в соответствии с установленной формой (с указанием реквизитов счета для возврата задатка за участие в торгах участнику торгов, </w:t>
            </w:r>
            <w:r w:rsidRPr="00843EF1">
              <w:lastRenderedPageBreak/>
              <w:t xml:space="preserve">адрес электронной почты заявителя для направления ему организатором торгов связанной с их организацией, проведением и итогами торгов информации). </w:t>
            </w:r>
          </w:p>
          <w:p w:rsidR="00E87902" w:rsidRPr="00843EF1" w:rsidRDefault="00E87902" w:rsidP="00E87902">
            <w:pPr>
              <w:suppressAutoHyphens/>
              <w:jc w:val="both"/>
            </w:pPr>
            <w:r w:rsidRPr="00843EF1">
              <w:t>2) выписка из Единого государственного реестра юридических лиц;</w:t>
            </w:r>
          </w:p>
          <w:p w:rsidR="00E87902" w:rsidRPr="00843EF1" w:rsidRDefault="00E87902" w:rsidP="00E87902">
            <w:pPr>
              <w:suppressAutoHyphens/>
              <w:spacing w:after="60"/>
              <w:ind w:left="-8"/>
              <w:contextualSpacing/>
              <w:jc w:val="both"/>
              <w:rPr>
                <w:rFonts w:eastAsia="Calibri"/>
              </w:rPr>
            </w:pPr>
            <w:proofErr w:type="gramStart"/>
            <w:r w:rsidRPr="00843EF1">
              <w:t>3)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 а именно: удостоверенные в установленном порядке копии выданных за последние пять лет разрешений на ввод в эксплуатацию</w:t>
            </w:r>
            <w:proofErr w:type="gramEnd"/>
            <w:r w:rsidRPr="00843EF1">
              <w:t xml:space="preserve"> </w:t>
            </w:r>
            <w:proofErr w:type="gramStart"/>
            <w:r w:rsidRPr="00843EF1">
              <w:t>объектов капитального строительства, выданные в отношении объектов капитального строительства, при строительстве которых  юридическое лицо, являющееся заявителем на участие в торгах,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в качестве застройщика, и (или) технического заказчика и составляющие в совокупном объеме не менее 10 (десяти) процентов</w:t>
            </w:r>
            <w:proofErr w:type="gramEnd"/>
            <w:r w:rsidRPr="00843EF1">
              <w:t xml:space="preserve"> объема предварительного расчета планируемого строительства жилья, предусмотренного решением о комплексном развитии территории</w:t>
            </w:r>
            <w:r w:rsidRPr="00843EF1">
              <w:rPr>
                <w:rFonts w:eastAsia="Calibri"/>
              </w:rPr>
              <w:t>;</w:t>
            </w:r>
          </w:p>
          <w:p w:rsidR="00E87902" w:rsidRPr="00843EF1" w:rsidRDefault="00E87902" w:rsidP="00E87902">
            <w:pPr>
              <w:suppressAutoHyphens/>
              <w:ind w:left="-8"/>
              <w:jc w:val="both"/>
            </w:pPr>
            <w:proofErr w:type="gramStart"/>
            <w:r w:rsidRPr="00843EF1">
              <w:t>4) документы,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843EF1">
              <w:t xml:space="preserve"> о признании обязанности участника </w:t>
            </w:r>
            <w:proofErr w:type="gramStart"/>
            <w:r w:rsidRPr="00843EF1">
              <w:t>торгов</w:t>
            </w:r>
            <w:proofErr w:type="gramEnd"/>
            <w:r w:rsidRPr="00843EF1">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3" w:history="1">
              <w:r w:rsidRPr="00843EF1">
                <w:rPr>
                  <w:rStyle w:val="a4"/>
                  <w:color w:val="auto"/>
                  <w:u w:val="none"/>
                </w:rPr>
                <w:t>законом</w:t>
              </w:r>
            </w:hyperlink>
            <w:r w:rsidRPr="00843EF1">
              <w:t xml:space="preserve">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w:t>
            </w:r>
            <w:r w:rsidRPr="00843EF1">
              <w:lastRenderedPageBreak/>
              <w:t xml:space="preserve">Федерации срок обжалования указанных недоимки, задолженности. Такое правило не применяется в случаях, предусмотренных Федеральным </w:t>
            </w:r>
            <w:hyperlink r:id="rId14" w:history="1">
              <w:r w:rsidRPr="00843EF1">
                <w:rPr>
                  <w:rStyle w:val="a4"/>
                  <w:color w:val="auto"/>
                  <w:u w:val="none"/>
                </w:rPr>
                <w:t>законом</w:t>
              </w:r>
            </w:hyperlink>
            <w:r w:rsidRPr="00843EF1">
              <w:t xml:space="preserve"> «О несостоятельности (банкротстве)». </w:t>
            </w:r>
          </w:p>
          <w:p w:rsidR="00E87902" w:rsidRPr="00843EF1" w:rsidRDefault="00E87902" w:rsidP="00E87902">
            <w:pPr>
              <w:suppressAutoHyphens/>
              <w:jc w:val="both"/>
            </w:pPr>
            <w:r w:rsidRPr="00843EF1">
              <w:t>Подтверждающим данное требование документом является справка ФНС России по форме КНД 1120101;</w:t>
            </w:r>
          </w:p>
          <w:p w:rsidR="00E87902" w:rsidRPr="00843EF1" w:rsidRDefault="00E87902" w:rsidP="00E87902">
            <w:pPr>
              <w:suppressAutoHyphens/>
              <w:jc w:val="both"/>
            </w:pPr>
            <w:r w:rsidRPr="00843EF1">
              <w:t>5)документы, подтверждающие полномочия представителя заявителя;</w:t>
            </w:r>
          </w:p>
          <w:p w:rsidR="00E87902" w:rsidRPr="00843EF1" w:rsidRDefault="00E87902" w:rsidP="00E87902">
            <w:pPr>
              <w:suppressAutoHyphens/>
              <w:jc w:val="both"/>
            </w:pPr>
            <w:proofErr w:type="gramStart"/>
            <w:r w:rsidRPr="00843EF1">
              <w:t xml:space="preserve">6)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w:t>
            </w:r>
            <w:hyperlink r:id="rId15" w:history="1">
              <w:r w:rsidRPr="00843EF1">
                <w:rPr>
                  <w:rStyle w:val="a4"/>
                  <w:color w:val="auto"/>
                  <w:u w:val="none"/>
                </w:rPr>
                <w:t>законом</w:t>
              </w:r>
            </w:hyperlink>
            <w:r w:rsidRPr="00843EF1">
              <w:t xml:space="preserve">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843EF1">
              <w:t xml:space="preserve"> в качестве меры административного наказания; </w:t>
            </w:r>
          </w:p>
          <w:p w:rsidR="00E87902" w:rsidRPr="00843EF1" w:rsidRDefault="00E87902" w:rsidP="00E87902">
            <w:pPr>
              <w:suppressAutoHyphens/>
              <w:jc w:val="both"/>
            </w:pPr>
            <w:r w:rsidRPr="00843EF1">
              <w:t xml:space="preserve">7) письменное заявление о том, что заявитель не является лицом, </w:t>
            </w:r>
            <w:proofErr w:type="spellStart"/>
            <w:r w:rsidRPr="00843EF1">
              <w:t>аффилированным</w:t>
            </w:r>
            <w:proofErr w:type="spellEnd"/>
            <w:r w:rsidRPr="00843EF1">
              <w:t xml:space="preserve">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w:t>
            </w:r>
            <w:proofErr w:type="spellStart"/>
            <w:r w:rsidRPr="00843EF1">
              <w:t>аффилированным</w:t>
            </w:r>
            <w:proofErr w:type="spellEnd"/>
            <w:r w:rsidRPr="00843EF1">
              <w:t xml:space="preserve"> лицом (лицами) владеют более чем 20 процентами акций (долей, паев) заявителя - корпоративного юридического лица. Лицо признается </w:t>
            </w:r>
            <w:proofErr w:type="spellStart"/>
            <w:r w:rsidRPr="00843EF1">
              <w:t>аффилированным</w:t>
            </w:r>
            <w:proofErr w:type="spellEnd"/>
            <w:r w:rsidRPr="00843EF1">
              <w:t xml:space="preserve"> в соответствии с требованиями антимонопольного законодательства Российской Федерации; </w:t>
            </w:r>
          </w:p>
          <w:p w:rsidR="00E87902" w:rsidRPr="00843EF1" w:rsidRDefault="00E87902" w:rsidP="00E87902">
            <w:pPr>
              <w:suppressAutoHyphens/>
              <w:jc w:val="both"/>
            </w:pPr>
            <w:r w:rsidRPr="00843EF1">
              <w:t>8) копия платежного поручения, подтверждающая внесение задатка;</w:t>
            </w:r>
          </w:p>
          <w:p w:rsidR="00E87902" w:rsidRPr="00843EF1" w:rsidRDefault="00E87902" w:rsidP="00E87902">
            <w:pPr>
              <w:suppressAutoHyphens/>
              <w:jc w:val="both"/>
            </w:pPr>
            <w:r w:rsidRPr="00843EF1">
              <w:t xml:space="preserve">9) реквизиты счета для возврата задатка за участие в торгах участнику торгов. </w:t>
            </w:r>
          </w:p>
          <w:p w:rsidR="00E87902" w:rsidRPr="00843EF1" w:rsidRDefault="00E87902" w:rsidP="00E87902">
            <w:pPr>
              <w:suppressAutoHyphens/>
              <w:jc w:val="both"/>
            </w:pPr>
          </w:p>
          <w:p w:rsidR="003C7791" w:rsidRPr="00476170" w:rsidRDefault="00E87902" w:rsidP="00E87902">
            <w:pPr>
              <w:pStyle w:val="ConsPlusNormal"/>
              <w:tabs>
                <w:tab w:val="left" w:pos="1085"/>
              </w:tabs>
              <w:suppressAutoHyphens/>
              <w:jc w:val="both"/>
            </w:pPr>
            <w:r w:rsidRPr="00843EF1">
              <w:t>Один заявитель вправе подать только одну заявку на участие в торгах.</w:t>
            </w:r>
          </w:p>
        </w:tc>
      </w:tr>
      <w:tr w:rsidR="00A6047D" w:rsidRPr="00476170" w:rsidTr="00A960AF">
        <w:tc>
          <w:tcPr>
            <w:tcW w:w="851" w:type="dxa"/>
            <w:shd w:val="clear" w:color="auto" w:fill="auto"/>
          </w:tcPr>
          <w:p w:rsidR="00860BFA" w:rsidRPr="00476170" w:rsidRDefault="00860BFA" w:rsidP="006C7073">
            <w:pPr>
              <w:pStyle w:val="af7"/>
              <w:numPr>
                <w:ilvl w:val="0"/>
                <w:numId w:val="22"/>
              </w:numPr>
              <w:suppressAutoHyphens/>
              <w:jc w:val="both"/>
              <w:rPr>
                <w:lang w:val="ru-RU"/>
              </w:rPr>
            </w:pPr>
          </w:p>
        </w:tc>
        <w:tc>
          <w:tcPr>
            <w:tcW w:w="3160" w:type="dxa"/>
            <w:shd w:val="clear" w:color="auto" w:fill="auto"/>
          </w:tcPr>
          <w:p w:rsidR="00860BFA" w:rsidRPr="00476170" w:rsidRDefault="00F569D6" w:rsidP="006C7073">
            <w:pPr>
              <w:suppressAutoHyphens/>
              <w:jc w:val="both"/>
              <w:rPr>
                <w:b/>
                <w:bCs/>
              </w:rPr>
            </w:pPr>
            <w:r w:rsidRPr="00476170">
              <w:rPr>
                <w:shd w:val="clear" w:color="auto" w:fill="FFFFFF"/>
              </w:rPr>
              <w:t>Порядок</w:t>
            </w:r>
            <w:r w:rsidR="00D917D6" w:rsidRPr="00476170">
              <w:rPr>
                <w:shd w:val="clear" w:color="auto" w:fill="FFFFFF"/>
              </w:rPr>
              <w:t xml:space="preserve"> и срок отзыва заявок на участие </w:t>
            </w:r>
            <w:r w:rsidR="00DD32B0" w:rsidRPr="00476170">
              <w:rPr>
                <w:shd w:val="clear" w:color="auto" w:fill="FFFFFF"/>
              </w:rPr>
              <w:t>в торгах</w:t>
            </w:r>
            <w:r w:rsidR="00D917D6" w:rsidRPr="00476170">
              <w:rPr>
                <w:shd w:val="clear" w:color="auto" w:fill="FFFFFF"/>
              </w:rPr>
              <w:t xml:space="preserve">, порядок </w:t>
            </w:r>
            <w:r w:rsidR="00DD32B0" w:rsidRPr="00476170">
              <w:rPr>
                <w:shd w:val="clear" w:color="auto" w:fill="FFFFFF"/>
              </w:rPr>
              <w:t xml:space="preserve">и срок </w:t>
            </w:r>
            <w:r w:rsidR="00D917D6" w:rsidRPr="00476170">
              <w:rPr>
                <w:shd w:val="clear" w:color="auto" w:fill="FFFFFF"/>
              </w:rPr>
              <w:t>внесения изменений в такие заявки</w:t>
            </w:r>
          </w:p>
        </w:tc>
        <w:tc>
          <w:tcPr>
            <w:tcW w:w="6196" w:type="dxa"/>
            <w:shd w:val="clear" w:color="auto" w:fill="auto"/>
          </w:tcPr>
          <w:p w:rsidR="00860BFA" w:rsidRPr="00476170" w:rsidRDefault="00DD32B0" w:rsidP="006A54A7">
            <w:pPr>
              <w:suppressAutoHyphens/>
              <w:jc w:val="both"/>
            </w:pPr>
            <w:r w:rsidRPr="00476170">
              <w:t>Заявитель имеет право отозвать принятую организатором торгов заявку на участие в торгах до дня окончания срока приема заявок, уведомив об этом в письменной форме организатора торгов. В этом случае организатор торгов обязан возвратить внесенный задаток заявителю в течение 5 рабочих дней со дня получения письменного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возврата задатков за участие в торгах участников торгов.</w:t>
            </w:r>
          </w:p>
          <w:p w:rsidR="00521F4B" w:rsidRPr="00476170" w:rsidRDefault="00521F4B" w:rsidP="006A54A7">
            <w:pPr>
              <w:suppressAutoHyphens/>
              <w:jc w:val="both"/>
            </w:pPr>
            <w:r w:rsidRPr="00476170">
              <w:t xml:space="preserve">Внесение изменений в заявки </w:t>
            </w:r>
            <w:proofErr w:type="gramStart"/>
            <w:r w:rsidRPr="00476170">
              <w:t>возможен</w:t>
            </w:r>
            <w:proofErr w:type="gramEnd"/>
            <w:r w:rsidRPr="00476170">
              <w:t xml:space="preserve"> до даты и времени окончания подачи заявок.</w:t>
            </w:r>
          </w:p>
        </w:tc>
      </w:tr>
      <w:tr w:rsidR="00A6047D" w:rsidRPr="00476170" w:rsidTr="00A960AF">
        <w:tc>
          <w:tcPr>
            <w:tcW w:w="851" w:type="dxa"/>
            <w:shd w:val="clear" w:color="auto" w:fill="auto"/>
          </w:tcPr>
          <w:p w:rsidR="00384182" w:rsidRPr="00476170" w:rsidRDefault="00384182" w:rsidP="006C7073">
            <w:pPr>
              <w:pStyle w:val="af7"/>
              <w:numPr>
                <w:ilvl w:val="0"/>
                <w:numId w:val="22"/>
              </w:numPr>
              <w:suppressAutoHyphens/>
              <w:jc w:val="both"/>
              <w:rPr>
                <w:lang w:val="ru-RU"/>
              </w:rPr>
            </w:pPr>
          </w:p>
        </w:tc>
        <w:tc>
          <w:tcPr>
            <w:tcW w:w="3160" w:type="dxa"/>
            <w:shd w:val="clear" w:color="auto" w:fill="auto"/>
          </w:tcPr>
          <w:p w:rsidR="00384182" w:rsidRPr="00476170" w:rsidRDefault="00AA4248" w:rsidP="006C7073">
            <w:pPr>
              <w:suppressAutoHyphens/>
              <w:jc w:val="both"/>
              <w:rPr>
                <w:shd w:val="clear" w:color="auto" w:fill="FFFFFF"/>
              </w:rPr>
            </w:pPr>
            <w:r w:rsidRPr="00476170">
              <w:rPr>
                <w:shd w:val="clear" w:color="auto" w:fill="FFFFFF"/>
              </w:rPr>
              <w:t xml:space="preserve">Условия отказа в допуске к </w:t>
            </w:r>
            <w:r w:rsidRPr="00476170">
              <w:rPr>
                <w:shd w:val="clear" w:color="auto" w:fill="FFFFFF"/>
              </w:rPr>
              <w:lastRenderedPageBreak/>
              <w:t xml:space="preserve">участию в </w:t>
            </w:r>
            <w:r w:rsidR="0062597E" w:rsidRPr="00476170">
              <w:rPr>
                <w:shd w:val="clear" w:color="auto" w:fill="FFFFFF"/>
              </w:rPr>
              <w:t>торгах</w:t>
            </w:r>
          </w:p>
        </w:tc>
        <w:tc>
          <w:tcPr>
            <w:tcW w:w="6196" w:type="dxa"/>
            <w:shd w:val="clear" w:color="auto" w:fill="auto"/>
          </w:tcPr>
          <w:p w:rsidR="0030609A" w:rsidRPr="00476170" w:rsidRDefault="0030609A" w:rsidP="006A54A7">
            <w:pPr>
              <w:suppressAutoHyphens/>
              <w:jc w:val="both"/>
            </w:pPr>
            <w:r w:rsidRPr="00476170">
              <w:lastRenderedPageBreak/>
              <w:t xml:space="preserve">Заявителю отказывается в допуске к торгам по </w:t>
            </w:r>
            <w:r w:rsidRPr="00476170">
              <w:lastRenderedPageBreak/>
              <w:t>следующим основаниям:</w:t>
            </w:r>
          </w:p>
          <w:p w:rsidR="0062597E" w:rsidRPr="00476170" w:rsidRDefault="0062597E" w:rsidP="006A54A7">
            <w:pPr>
              <w:suppressAutoHyphens/>
              <w:jc w:val="both"/>
            </w:pPr>
            <w:r w:rsidRPr="00476170">
              <w:t xml:space="preserve">а) заявителем не представлены или представлены несвоевременно указанные в </w:t>
            </w:r>
            <w:hyperlink r:id="rId16" w:history="1">
              <w:r w:rsidRPr="00476170">
                <w:rPr>
                  <w:rStyle w:val="a4"/>
                  <w:color w:val="auto"/>
                  <w:u w:val="none"/>
                </w:rPr>
                <w:t xml:space="preserve">пункте </w:t>
              </w:r>
              <w:r w:rsidR="00D6063B" w:rsidRPr="00476170">
                <w:rPr>
                  <w:rStyle w:val="a4"/>
                  <w:color w:val="auto"/>
                  <w:u w:val="none"/>
                </w:rPr>
                <w:t>14</w:t>
              </w:r>
            </w:hyperlink>
            <w:r w:rsidR="0030609A" w:rsidRPr="00476170">
              <w:t xml:space="preserve"> настоящего</w:t>
            </w:r>
            <w:r w:rsidRPr="00476170">
              <w:t xml:space="preserve"> </w:t>
            </w:r>
            <w:r w:rsidR="0030609A" w:rsidRPr="00476170">
              <w:t>Извещения</w:t>
            </w:r>
            <w:r w:rsidRPr="00476170">
              <w:t xml:space="preserve"> документы либо указанные документы содержат недостоверные сведения;</w:t>
            </w:r>
          </w:p>
          <w:p w:rsidR="0062597E" w:rsidRPr="00476170" w:rsidRDefault="0062597E" w:rsidP="006A54A7">
            <w:pPr>
              <w:suppressAutoHyphens/>
              <w:jc w:val="both"/>
            </w:pPr>
            <w:r w:rsidRPr="00476170">
              <w:t>б) на счет, реквизиты которого указаны в извещении о проведении торгов для внесения задатка за участие в торгах, в установленный для этого срок задаток не поступил либо поступил в меньшем размере по сравнению с размером, указанным в извещении о проведении торгов;</w:t>
            </w:r>
          </w:p>
          <w:p w:rsidR="0062597E" w:rsidRPr="00476170" w:rsidRDefault="0062597E" w:rsidP="006A54A7">
            <w:pPr>
              <w:suppressAutoHyphens/>
              <w:jc w:val="both"/>
            </w:pPr>
            <w:r w:rsidRPr="00476170">
              <w:t>в) заявка по своей форме и (или) содержанию не соответствует требованиям, указанным в извещении о проведении торгов;</w:t>
            </w:r>
          </w:p>
          <w:p w:rsidR="0062597E" w:rsidRPr="00476170" w:rsidRDefault="0062597E" w:rsidP="006A54A7">
            <w:pPr>
              <w:suppressAutoHyphens/>
              <w:jc w:val="both"/>
            </w:pPr>
            <w:proofErr w:type="gramStart"/>
            <w:r w:rsidRPr="00476170">
              <w:t xml:space="preserve">г) заявитель не соответствует требованиям, предусмотренным </w:t>
            </w:r>
            <w:hyperlink r:id="rId17" w:history="1">
              <w:r w:rsidRPr="00476170">
                <w:rPr>
                  <w:rStyle w:val="a4"/>
                  <w:color w:val="auto"/>
                  <w:u w:val="none"/>
                </w:rPr>
                <w:t>частью 6 статьи 69</w:t>
              </w:r>
            </w:hyperlink>
            <w:r w:rsidRPr="00476170">
              <w:t xml:space="preserve"> Градостроительного кодекса Российской Федерации, и (или)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w:t>
            </w:r>
            <w:hyperlink r:id="rId18" w:history="1">
              <w:r w:rsidRPr="00476170">
                <w:rPr>
                  <w:rStyle w:val="a4"/>
                  <w:color w:val="auto"/>
                  <w:u w:val="none"/>
                </w:rPr>
                <w:t>частью 6 статьи 69</w:t>
              </w:r>
            </w:hyperlink>
            <w:r w:rsidRPr="00476170">
              <w:t xml:space="preserve"> Градостроительного кодекса Российской Федерации;</w:t>
            </w:r>
            <w:proofErr w:type="gramEnd"/>
          </w:p>
          <w:p w:rsidR="0062597E" w:rsidRPr="00476170" w:rsidRDefault="0062597E" w:rsidP="006A54A7">
            <w:pPr>
              <w:suppressAutoHyphens/>
              <w:jc w:val="both"/>
            </w:pPr>
            <w:r w:rsidRPr="00476170">
              <w:t>д) в отношении заявителя проводятся процедуры ликвидации юридического лица;</w:t>
            </w:r>
          </w:p>
          <w:p w:rsidR="0062597E" w:rsidRPr="00476170" w:rsidRDefault="0062597E" w:rsidP="006A54A7">
            <w:pPr>
              <w:suppressAutoHyphens/>
              <w:jc w:val="both"/>
            </w:pPr>
            <w:r w:rsidRPr="00476170">
              <w:t xml:space="preserve">е) в отношении заявителя арбитражным судом принято решение о введении одной из процедур, применяемых в деле о банкротстве в соответствии с Федеральным </w:t>
            </w:r>
            <w:hyperlink r:id="rId19" w:history="1">
              <w:r w:rsidRPr="00476170">
                <w:rPr>
                  <w:rStyle w:val="a4"/>
                  <w:color w:val="auto"/>
                  <w:u w:val="none"/>
                </w:rPr>
                <w:t>законом</w:t>
              </w:r>
            </w:hyperlink>
            <w:r w:rsidR="00BF612C" w:rsidRPr="00476170">
              <w:t xml:space="preserve"> «</w:t>
            </w:r>
            <w:r w:rsidRPr="00476170">
              <w:t>О несостоятельности (банкротстве)</w:t>
            </w:r>
            <w:r w:rsidR="00BF612C" w:rsidRPr="00476170">
              <w:t>»</w:t>
            </w:r>
            <w:r w:rsidRPr="00476170">
              <w:t>;</w:t>
            </w:r>
          </w:p>
          <w:p w:rsidR="0062597E" w:rsidRPr="00476170" w:rsidRDefault="0062597E" w:rsidP="006A54A7">
            <w:pPr>
              <w:suppressAutoHyphens/>
              <w:jc w:val="both"/>
            </w:pPr>
            <w:r w:rsidRPr="00476170">
              <w:t>ж) в отношении заявителя арбитражным судом принято решение о приостановлении его деятельности в качестве меры административного наказания;</w:t>
            </w:r>
          </w:p>
          <w:p w:rsidR="0062597E" w:rsidRPr="00476170" w:rsidRDefault="0062597E" w:rsidP="006A54A7">
            <w:pPr>
              <w:suppressAutoHyphens/>
              <w:jc w:val="both"/>
            </w:pPr>
            <w:r w:rsidRPr="00476170">
              <w:t xml:space="preserve">з) в реестр недобросовестных поставщиков, ведение которого осуществляется в соответствии с Федеральным </w:t>
            </w:r>
            <w:hyperlink r:id="rId20" w:history="1">
              <w:r w:rsidRPr="00476170">
                <w:rPr>
                  <w:rStyle w:val="a4"/>
                  <w:color w:val="auto"/>
                  <w:u w:val="none"/>
                </w:rPr>
                <w:t>законом</w:t>
              </w:r>
            </w:hyperlink>
            <w:r w:rsidRPr="00476170">
              <w:t xml:space="preserve"> </w:t>
            </w:r>
            <w:r w:rsidR="00BF612C" w:rsidRPr="00476170">
              <w:t>«</w:t>
            </w:r>
            <w:r w:rsidRPr="00476170">
              <w:t>О закупках товаров, работ, услуг отдельными видами юридических лиц</w:t>
            </w:r>
            <w:r w:rsidR="00BF612C" w:rsidRPr="00476170">
              <w:t>»</w:t>
            </w:r>
            <w:r w:rsidRPr="00476170">
              <w:t xml:space="preserve">, в реестр недобросовестных поставщиков (подрядчиков, исполнителей), </w:t>
            </w:r>
            <w:proofErr w:type="gramStart"/>
            <w:r w:rsidRPr="00476170">
              <w:t>ведение</w:t>
            </w:r>
            <w:proofErr w:type="gramEnd"/>
            <w:r w:rsidRPr="00476170">
              <w:t xml:space="preserve"> которого осуществляется в соответствии с Федеральным </w:t>
            </w:r>
            <w:hyperlink r:id="rId21" w:history="1">
              <w:r w:rsidRPr="00476170">
                <w:rPr>
                  <w:rStyle w:val="a4"/>
                  <w:color w:val="auto"/>
                  <w:u w:val="none"/>
                </w:rPr>
                <w:t>законом</w:t>
              </w:r>
            </w:hyperlink>
            <w:r w:rsidRPr="00476170">
              <w:t xml:space="preserve"> </w:t>
            </w:r>
            <w:r w:rsidR="00BF612C" w:rsidRPr="00476170">
              <w:t>«</w:t>
            </w:r>
            <w:r w:rsidRPr="00476170">
              <w:t>О контрактной системе в сфере закупок товаров, работ, услуг для обеспечения государственных и муниципальных нужд</w:t>
            </w:r>
            <w:r w:rsidR="00BF612C" w:rsidRPr="00476170">
              <w:t>»</w:t>
            </w:r>
            <w:r w:rsidRPr="00476170">
              <w:t xml:space="preserve">, включены сведения о заявителе (в том числе о лице, </w:t>
            </w:r>
            <w:proofErr w:type="gramStart"/>
            <w:r w:rsidRPr="00476170">
              <w:t>исполняющем</w:t>
            </w:r>
            <w:proofErr w:type="gramEnd"/>
            <w:r w:rsidRPr="00476170">
              <w:t xml:space="preserve">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p w:rsidR="0062597E" w:rsidRPr="00476170" w:rsidRDefault="0062597E" w:rsidP="006A54A7">
            <w:pPr>
              <w:suppressAutoHyphens/>
              <w:jc w:val="both"/>
            </w:pPr>
            <w:proofErr w:type="gramStart"/>
            <w:r w:rsidRPr="00476170">
              <w:t xml:space="preserve">и)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w:t>
            </w:r>
            <w:r w:rsidRPr="00476170">
              <w:lastRenderedPageBreak/>
              <w:t xml:space="preserve">муниципальной собственности, ведение которого осуществляется в соответствии с </w:t>
            </w:r>
            <w:hyperlink r:id="rId22" w:history="1">
              <w:r w:rsidRPr="00476170">
                <w:rPr>
                  <w:rStyle w:val="a4"/>
                  <w:color w:val="auto"/>
                  <w:u w:val="none"/>
                </w:rPr>
                <w:t>пунктами 28</w:t>
              </w:r>
            </w:hyperlink>
            <w:r w:rsidRPr="00476170">
              <w:t xml:space="preserve"> и </w:t>
            </w:r>
            <w:hyperlink r:id="rId23" w:history="1">
              <w:r w:rsidRPr="00476170">
                <w:rPr>
                  <w:rStyle w:val="a4"/>
                  <w:color w:val="auto"/>
                  <w:u w:val="none"/>
                </w:rPr>
                <w:t>29 статьи 39.12</w:t>
              </w:r>
            </w:hyperlink>
            <w:r w:rsidRPr="00476170">
              <w:t xml:space="preserve"> Земельного кодекса Российской Федерации, включены сведения о заявителе (в том числе о лице, исполняющем функции единоличного исполнительного</w:t>
            </w:r>
            <w:proofErr w:type="gramEnd"/>
            <w:r w:rsidRPr="00476170">
              <w:t xml:space="preserve"> органа заявителя);</w:t>
            </w:r>
          </w:p>
          <w:p w:rsidR="003C7791" w:rsidRPr="00476170" w:rsidRDefault="0062597E" w:rsidP="006A54A7">
            <w:pPr>
              <w:suppressAutoHyphens/>
              <w:jc w:val="both"/>
            </w:pPr>
            <w:r w:rsidRPr="00476170">
              <w:t>к) заявитель является лицом, аффилированным с организатором торгов.</w:t>
            </w:r>
          </w:p>
        </w:tc>
      </w:tr>
      <w:tr w:rsidR="00A6047D" w:rsidRPr="00476170" w:rsidTr="00A960AF">
        <w:tc>
          <w:tcPr>
            <w:tcW w:w="851" w:type="dxa"/>
            <w:shd w:val="clear" w:color="auto" w:fill="auto"/>
          </w:tcPr>
          <w:p w:rsidR="00860BFA" w:rsidRPr="00476170" w:rsidRDefault="00860BFA" w:rsidP="006C7073">
            <w:pPr>
              <w:pStyle w:val="af7"/>
              <w:numPr>
                <w:ilvl w:val="0"/>
                <w:numId w:val="22"/>
              </w:numPr>
              <w:suppressAutoHyphens/>
              <w:jc w:val="both"/>
              <w:rPr>
                <w:lang w:val="ru-RU"/>
              </w:rPr>
            </w:pPr>
          </w:p>
        </w:tc>
        <w:tc>
          <w:tcPr>
            <w:tcW w:w="3160" w:type="dxa"/>
            <w:shd w:val="clear" w:color="auto" w:fill="auto"/>
          </w:tcPr>
          <w:p w:rsidR="00860BFA" w:rsidRPr="00476170" w:rsidRDefault="00C524B1" w:rsidP="006C7073">
            <w:pPr>
              <w:suppressAutoHyphens/>
              <w:rPr>
                <w:b/>
              </w:rPr>
            </w:pPr>
            <w:proofErr w:type="gramStart"/>
            <w:r w:rsidRPr="00476170">
              <w:rPr>
                <w:shd w:val="clear" w:color="auto" w:fill="FFFFFF"/>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w:t>
            </w:r>
            <w:r w:rsidR="00471C1E" w:rsidRPr="00476170">
              <w:rPr>
                <w:shd w:val="clear" w:color="auto" w:fill="FFFFFF"/>
              </w:rPr>
              <w:t xml:space="preserve">незастроенной </w:t>
            </w:r>
            <w:r w:rsidRPr="00476170">
              <w:rPr>
                <w:shd w:val="clear" w:color="auto" w:fill="FFFFFF"/>
              </w:rPr>
              <w:t>территории</w:t>
            </w:r>
            <w:proofErr w:type="gramEnd"/>
          </w:p>
        </w:tc>
        <w:tc>
          <w:tcPr>
            <w:tcW w:w="6196" w:type="dxa"/>
            <w:shd w:val="clear" w:color="auto" w:fill="auto"/>
          </w:tcPr>
          <w:p w:rsidR="00860BFA" w:rsidRPr="00476170" w:rsidRDefault="00155650" w:rsidP="00155650">
            <w:pPr>
              <w:pStyle w:val="a3"/>
              <w:suppressAutoHyphens/>
              <w:spacing w:before="0" w:after="0" w:line="240" w:lineRule="atLeast"/>
              <w:ind w:left="0" w:right="0" w:firstLine="0"/>
              <w:rPr>
                <w:rFonts w:ascii="Times New Roman" w:hAnsi="Times New Roman" w:cs="Times New Roman"/>
                <w:color w:val="auto"/>
                <w:sz w:val="24"/>
                <w:szCs w:val="24"/>
              </w:rPr>
            </w:pPr>
            <w:r w:rsidRPr="00476170">
              <w:rPr>
                <w:rFonts w:ascii="Times New Roman" w:hAnsi="Times New Roman" w:cs="Times New Roman"/>
                <w:color w:val="auto"/>
                <w:sz w:val="24"/>
                <w:szCs w:val="24"/>
              </w:rPr>
              <w:t xml:space="preserve">Перечень </w:t>
            </w:r>
            <w:r w:rsidR="00FF01F2">
              <w:rPr>
                <w:rFonts w:ascii="Times New Roman" w:hAnsi="Times New Roman" w:cs="Times New Roman"/>
                <w:color w:val="auto"/>
                <w:sz w:val="24"/>
                <w:szCs w:val="24"/>
              </w:rPr>
              <w:t xml:space="preserve">ограничений, обременений </w:t>
            </w:r>
            <w:r w:rsidRPr="00476170">
              <w:rPr>
                <w:rFonts w:ascii="Times New Roman" w:hAnsi="Times New Roman" w:cs="Times New Roman"/>
                <w:color w:val="auto"/>
                <w:sz w:val="24"/>
                <w:szCs w:val="24"/>
              </w:rPr>
              <w:t>определен в Документации для проведения аукциона.</w:t>
            </w:r>
          </w:p>
        </w:tc>
      </w:tr>
      <w:tr w:rsidR="00A6047D" w:rsidRPr="00476170" w:rsidTr="00A960AF">
        <w:tc>
          <w:tcPr>
            <w:tcW w:w="851" w:type="dxa"/>
            <w:shd w:val="clear" w:color="auto" w:fill="auto"/>
          </w:tcPr>
          <w:p w:rsidR="0087478C" w:rsidRPr="00476170" w:rsidRDefault="0087478C" w:rsidP="006C7073">
            <w:pPr>
              <w:pStyle w:val="af7"/>
              <w:numPr>
                <w:ilvl w:val="0"/>
                <w:numId w:val="22"/>
              </w:numPr>
              <w:suppressAutoHyphens/>
              <w:jc w:val="both"/>
              <w:rPr>
                <w:lang w:val="ru-RU"/>
              </w:rPr>
            </w:pPr>
          </w:p>
        </w:tc>
        <w:tc>
          <w:tcPr>
            <w:tcW w:w="3160" w:type="dxa"/>
            <w:shd w:val="clear" w:color="auto" w:fill="auto"/>
          </w:tcPr>
          <w:p w:rsidR="0087478C" w:rsidRPr="00476170" w:rsidRDefault="0087478C" w:rsidP="006C7073">
            <w:pPr>
              <w:suppressAutoHyphens/>
              <w:jc w:val="both"/>
            </w:pPr>
            <w:r w:rsidRPr="00476170">
              <w:rPr>
                <w:shd w:val="clear" w:color="auto" w:fill="FFFFFF"/>
              </w:rPr>
              <w:t>Размер задатка</w:t>
            </w:r>
            <w:r w:rsidR="0009146F" w:rsidRPr="00476170">
              <w:rPr>
                <w:shd w:val="clear" w:color="auto" w:fill="FFFFFF"/>
              </w:rPr>
              <w:t xml:space="preserve"> за участие в торгах</w:t>
            </w:r>
            <w:r w:rsidRPr="00476170">
              <w:rPr>
                <w:shd w:val="clear" w:color="auto" w:fill="FFFFFF"/>
              </w:rPr>
              <w:t>, срок и порядок его внесения, реквизиты счета для перечисления задатка</w:t>
            </w:r>
            <w:r w:rsidR="008F0CCA" w:rsidRPr="00476170">
              <w:rPr>
                <w:shd w:val="clear" w:color="auto" w:fill="FFFFFF"/>
              </w:rPr>
              <w:t>, уплаты победителем аукциона цены предмета аукциона</w:t>
            </w:r>
          </w:p>
        </w:tc>
        <w:tc>
          <w:tcPr>
            <w:tcW w:w="6196" w:type="dxa"/>
            <w:shd w:val="clear" w:color="auto" w:fill="auto"/>
          </w:tcPr>
          <w:p w:rsidR="00F00CC3" w:rsidRPr="00D203CE" w:rsidRDefault="00D203CE" w:rsidP="006A54A7">
            <w:pPr>
              <w:ind w:hanging="8"/>
              <w:jc w:val="both"/>
            </w:pPr>
            <w:r w:rsidRPr="00D203CE">
              <w:rPr>
                <w:b/>
                <w:shd w:val="clear" w:color="auto" w:fill="FFFFFF"/>
              </w:rPr>
              <w:t>6 200 0</w:t>
            </w:r>
            <w:r w:rsidR="00AC18C4" w:rsidRPr="00D203CE">
              <w:rPr>
                <w:b/>
                <w:shd w:val="clear" w:color="auto" w:fill="FFFFFF"/>
              </w:rPr>
              <w:t>00</w:t>
            </w:r>
            <w:r w:rsidR="00B80958" w:rsidRPr="00D203CE">
              <w:rPr>
                <w:b/>
              </w:rPr>
              <w:t xml:space="preserve"> (</w:t>
            </w:r>
            <w:r w:rsidRPr="00D203CE">
              <w:rPr>
                <w:b/>
              </w:rPr>
              <w:t>шесть</w:t>
            </w:r>
            <w:r w:rsidR="00AC18C4" w:rsidRPr="00D203CE">
              <w:rPr>
                <w:b/>
              </w:rPr>
              <w:t xml:space="preserve"> миллион</w:t>
            </w:r>
            <w:r w:rsidRPr="00D203CE">
              <w:rPr>
                <w:b/>
              </w:rPr>
              <w:t>ов</w:t>
            </w:r>
            <w:r w:rsidR="00AC18C4" w:rsidRPr="00D203CE">
              <w:rPr>
                <w:b/>
              </w:rPr>
              <w:t xml:space="preserve"> </w:t>
            </w:r>
            <w:r w:rsidRPr="00D203CE">
              <w:rPr>
                <w:b/>
              </w:rPr>
              <w:t xml:space="preserve">двести </w:t>
            </w:r>
            <w:r w:rsidR="00AC18C4" w:rsidRPr="00D203CE">
              <w:rPr>
                <w:b/>
              </w:rPr>
              <w:t>тысяч</w:t>
            </w:r>
            <w:r w:rsidR="00B80958" w:rsidRPr="00D203CE">
              <w:rPr>
                <w:b/>
              </w:rPr>
              <w:t xml:space="preserve">) </w:t>
            </w:r>
            <w:r w:rsidR="00AC18C4" w:rsidRPr="00D203CE">
              <w:rPr>
                <w:b/>
              </w:rPr>
              <w:t>рублей</w:t>
            </w:r>
            <w:r w:rsidR="00AC18C4" w:rsidRPr="00D203CE">
              <w:t xml:space="preserve"> </w:t>
            </w:r>
            <w:r w:rsidR="003A1BBB" w:rsidRPr="00D203CE">
              <w:t xml:space="preserve">– </w:t>
            </w:r>
            <w:r w:rsidR="00AC18C4" w:rsidRPr="00D203CE">
              <w:t>20</w:t>
            </w:r>
            <w:r w:rsidR="003A1BBB" w:rsidRPr="00D203CE">
              <w:t xml:space="preserve"> % от начальной цены предмета аукциона</w:t>
            </w:r>
            <w:r w:rsidR="00F00CC3" w:rsidRPr="00D203CE">
              <w:t>.</w:t>
            </w:r>
          </w:p>
          <w:p w:rsidR="000F2062" w:rsidRPr="00D203CE" w:rsidRDefault="003A1BBB" w:rsidP="006A54A7">
            <w:pPr>
              <w:ind w:hanging="8"/>
              <w:jc w:val="both"/>
            </w:pPr>
            <w:r w:rsidRPr="00D203CE">
              <w:rPr>
                <w:rFonts w:eastAsia="Calibri"/>
              </w:rPr>
              <w:t xml:space="preserve"> </w:t>
            </w:r>
            <w:proofErr w:type="gramStart"/>
            <w:r w:rsidR="00F00CC3" w:rsidRPr="00D203CE">
              <w:rPr>
                <w:b/>
              </w:rPr>
              <w:t xml:space="preserve">Задаток вносится на расчетный счет </w:t>
            </w:r>
            <w:r w:rsidR="00D70F00" w:rsidRPr="00D203CE">
              <w:rPr>
                <w:b/>
              </w:rPr>
              <w:t>организатора аукциона</w:t>
            </w:r>
            <w:r w:rsidR="000D7B8D" w:rsidRPr="00D203CE">
              <w:rPr>
                <w:b/>
              </w:rPr>
              <w:t xml:space="preserve"> с </w:t>
            </w:r>
            <w:r w:rsidR="00F86C05" w:rsidRPr="00D203CE">
              <w:rPr>
                <w:b/>
              </w:rPr>
              <w:t>05</w:t>
            </w:r>
            <w:r w:rsidR="000D7B8D" w:rsidRPr="00D203CE">
              <w:rPr>
                <w:b/>
              </w:rPr>
              <w:t>.</w:t>
            </w:r>
            <w:r w:rsidR="00F86C05" w:rsidRPr="00D203CE">
              <w:rPr>
                <w:b/>
              </w:rPr>
              <w:t>04</w:t>
            </w:r>
            <w:r w:rsidR="000D7B8D" w:rsidRPr="00D203CE">
              <w:rPr>
                <w:b/>
              </w:rPr>
              <w:t>.202</w:t>
            </w:r>
            <w:r w:rsidR="00F86C05" w:rsidRPr="00D203CE">
              <w:rPr>
                <w:b/>
              </w:rPr>
              <w:t>4</w:t>
            </w:r>
            <w:r w:rsidR="000D7B8D" w:rsidRPr="00D203CE">
              <w:rPr>
                <w:b/>
              </w:rPr>
              <w:t xml:space="preserve"> по </w:t>
            </w:r>
            <w:r w:rsidR="00047C36">
              <w:rPr>
                <w:b/>
              </w:rPr>
              <w:t>02</w:t>
            </w:r>
            <w:r w:rsidR="000D7B8D" w:rsidRPr="00D203CE">
              <w:rPr>
                <w:b/>
              </w:rPr>
              <w:t>.0</w:t>
            </w:r>
            <w:r w:rsidR="00047C36">
              <w:rPr>
                <w:b/>
              </w:rPr>
              <w:t>5</w:t>
            </w:r>
            <w:r w:rsidR="000D7B8D" w:rsidRPr="00D203CE">
              <w:rPr>
                <w:b/>
              </w:rPr>
              <w:t>.2024</w:t>
            </w:r>
            <w:r w:rsidR="00F00CC3" w:rsidRPr="00D203CE">
              <w:rPr>
                <w:b/>
              </w:rPr>
              <w:t>:</w:t>
            </w:r>
            <w:r w:rsidR="00F00CC3" w:rsidRPr="00D203CE">
              <w:t xml:space="preserve"> получатель - Финансовое управление г. Новокузнецка (Комитет по управлению муниципальным имуществом города Новокузнецка, л/</w:t>
            </w:r>
            <w:proofErr w:type="spellStart"/>
            <w:r w:rsidR="00F00CC3" w:rsidRPr="00D203CE">
              <w:t>сч</w:t>
            </w:r>
            <w:proofErr w:type="spellEnd"/>
            <w:r w:rsidR="00F00CC3" w:rsidRPr="00D203CE">
              <w:t xml:space="preserve"> 05393000810), </w:t>
            </w:r>
            <w:r w:rsidR="00F00CC3" w:rsidRPr="00D203CE">
              <w:rPr>
                <w:b/>
              </w:rPr>
              <w:t>ИНН/КПП</w:t>
            </w:r>
            <w:r w:rsidR="00F00CC3" w:rsidRPr="00D203CE">
              <w:t xml:space="preserve"> 4216006034/ 421701001, </w:t>
            </w:r>
            <w:r w:rsidR="00F00CC3" w:rsidRPr="00D203CE">
              <w:rPr>
                <w:b/>
              </w:rPr>
              <w:t>БИК</w:t>
            </w:r>
            <w:r w:rsidR="00F00CC3" w:rsidRPr="00D203CE">
              <w:t xml:space="preserve"> 013207212,  ОТДЕЛЕНИЕ КЕМЕРОВО БАНКА РОССИИ// УФК по Кемеровской области-Кузбассу г. Кемерово, </w:t>
            </w:r>
            <w:r w:rsidR="00F00CC3" w:rsidRPr="00D203CE">
              <w:rPr>
                <w:b/>
              </w:rPr>
              <w:t>Номер банковского счета, входящего в состав единого казначейского счета</w:t>
            </w:r>
            <w:r w:rsidR="00F00CC3" w:rsidRPr="00D203CE">
              <w:t xml:space="preserve"> 40102810745370000032, </w:t>
            </w:r>
            <w:r w:rsidR="00F00CC3" w:rsidRPr="00D203CE">
              <w:rPr>
                <w:b/>
              </w:rPr>
              <w:t>Номер казначейского счета</w:t>
            </w:r>
            <w:r w:rsidR="00F00CC3" w:rsidRPr="00D203CE">
              <w:t xml:space="preserve"> 03232643327310003901.</w:t>
            </w:r>
            <w:proofErr w:type="gramEnd"/>
            <w:r w:rsidR="00F00CC3" w:rsidRPr="00D203CE">
              <w:t xml:space="preserve"> Назначение платежа: </w:t>
            </w:r>
            <w:r w:rsidR="000F2062" w:rsidRPr="00D203CE">
              <w:t xml:space="preserve">Задаток за участие в аукционе на право заключения договора о комплексном развитии </w:t>
            </w:r>
            <w:r w:rsidR="004F4CD7" w:rsidRPr="00D203CE">
              <w:t xml:space="preserve">незастроенной территории </w:t>
            </w:r>
            <w:r w:rsidR="001E10FA" w:rsidRPr="005C16D2">
              <w:t xml:space="preserve">«Озерный-2» по улице </w:t>
            </w:r>
            <w:proofErr w:type="spellStart"/>
            <w:r w:rsidR="001E10FA" w:rsidRPr="005C16D2">
              <w:t>Клименко</w:t>
            </w:r>
            <w:proofErr w:type="spellEnd"/>
            <w:r w:rsidR="001E10FA" w:rsidRPr="00D203CE">
              <w:t xml:space="preserve"> </w:t>
            </w:r>
            <w:r w:rsidR="004F4CD7" w:rsidRPr="00D203CE">
              <w:t>(</w:t>
            </w:r>
            <w:r w:rsidR="000F2062" w:rsidRPr="00D203CE">
              <w:t xml:space="preserve">НДС не </w:t>
            </w:r>
            <w:r w:rsidR="004F4CD7" w:rsidRPr="00D203CE">
              <w:t>облагается)</w:t>
            </w:r>
            <w:r w:rsidR="000F2062" w:rsidRPr="00D203CE">
              <w:t>.</w:t>
            </w:r>
          </w:p>
          <w:p w:rsidR="000F2062" w:rsidRPr="00D203CE" w:rsidRDefault="000F2062" w:rsidP="006A54A7">
            <w:pPr>
              <w:ind w:hanging="8"/>
              <w:jc w:val="both"/>
            </w:pPr>
            <w:r w:rsidRPr="00D203CE">
              <w:t>Возврат задатка осуществляется:</w:t>
            </w:r>
          </w:p>
          <w:p w:rsidR="000F2062" w:rsidRPr="00D203CE" w:rsidRDefault="000F2062" w:rsidP="006A54A7">
            <w:pPr>
              <w:ind w:hanging="8"/>
              <w:jc w:val="both"/>
            </w:pPr>
            <w:r w:rsidRPr="00D203CE">
              <w:t>- в случае недопущения заявителя к участию в аукционе;</w:t>
            </w:r>
          </w:p>
          <w:p w:rsidR="000F2062" w:rsidRPr="00D203CE" w:rsidRDefault="000F2062" w:rsidP="006A54A7">
            <w:pPr>
              <w:jc w:val="both"/>
            </w:pPr>
            <w:r w:rsidRPr="00D203CE">
              <w:t>- в случае отзыва заявителем заявки на участие в аукционе;</w:t>
            </w:r>
          </w:p>
          <w:p w:rsidR="000F2062" w:rsidRPr="00D203CE" w:rsidRDefault="000F2062" w:rsidP="006A54A7">
            <w:pPr>
              <w:jc w:val="both"/>
            </w:pPr>
            <w:r w:rsidRPr="00D203CE">
              <w:t>- не победившим в аукционе участникам;</w:t>
            </w:r>
          </w:p>
          <w:p w:rsidR="000F2062" w:rsidRPr="00D203CE" w:rsidRDefault="000F2062" w:rsidP="006A54A7">
            <w:pPr>
              <w:jc w:val="both"/>
            </w:pPr>
            <w:r w:rsidRPr="00D203CE">
              <w:t>-</w:t>
            </w:r>
            <w:r w:rsidRPr="00D203CE">
              <w:rPr>
                <w:lang w:val="en-US"/>
              </w:rPr>
              <w:t> </w:t>
            </w:r>
            <w:r w:rsidRPr="00D203CE">
              <w:t>в случае отказа организатора аукциона от проведения аукциона.</w:t>
            </w:r>
          </w:p>
          <w:p w:rsidR="000F2062" w:rsidRPr="00D203CE" w:rsidRDefault="000F2062" w:rsidP="006A54A7">
            <w:pPr>
              <w:jc w:val="both"/>
            </w:pPr>
            <w:r w:rsidRPr="00D203CE">
              <w:t xml:space="preserve">Возврат задатка осуществляется в сроки, установленные </w:t>
            </w:r>
            <w:r w:rsidRPr="00D203CE">
              <w:lastRenderedPageBreak/>
              <w:t>Градостроительным кодексом РФ, путём перечисления денежных сре</w:t>
            </w:r>
            <w:proofErr w:type="gramStart"/>
            <w:r w:rsidRPr="00D203CE">
              <w:t>дств в р</w:t>
            </w:r>
            <w:proofErr w:type="gramEnd"/>
            <w:r w:rsidRPr="00D203CE">
              <w:t xml:space="preserve">азмере внесённого задатка на расчётный счёт, указанный в заявлении на возврат задатка. </w:t>
            </w:r>
          </w:p>
          <w:p w:rsidR="00D70F00" w:rsidRPr="00D203CE" w:rsidRDefault="000F2062" w:rsidP="00D70F00">
            <w:pPr>
              <w:autoSpaceDE w:val="0"/>
              <w:autoSpaceDN w:val="0"/>
              <w:adjustRightInd w:val="0"/>
              <w:ind w:firstLine="540"/>
              <w:jc w:val="both"/>
            </w:pPr>
            <w:r w:rsidRPr="00D203CE">
              <w:t xml:space="preserve">В случае признания участника аукциона победителем аукциона, внесенный задаток засчитывается в счет уплаты цены права на заключение договора о комплексном развитии </w:t>
            </w:r>
            <w:r w:rsidR="00031297" w:rsidRPr="00D203CE">
              <w:t xml:space="preserve">незастроенной </w:t>
            </w:r>
            <w:r w:rsidRPr="00D203CE">
              <w:t xml:space="preserve">территории. </w:t>
            </w:r>
          </w:p>
          <w:p w:rsidR="0087478C" w:rsidRPr="00D203CE" w:rsidRDefault="000F2062" w:rsidP="008F0CCA">
            <w:pPr>
              <w:autoSpaceDE w:val="0"/>
              <w:autoSpaceDN w:val="0"/>
              <w:adjustRightInd w:val="0"/>
              <w:ind w:firstLine="540"/>
              <w:jc w:val="both"/>
              <w:rPr>
                <w:sz w:val="28"/>
                <w:szCs w:val="28"/>
              </w:rPr>
            </w:pPr>
            <w:proofErr w:type="gramStart"/>
            <w:r w:rsidRPr="00D203CE">
              <w:t xml:space="preserve">Оставшиеся денежные средства победитель аукциона перечисляет </w:t>
            </w:r>
            <w:r w:rsidR="00D70F00" w:rsidRPr="00D203CE">
              <w:t xml:space="preserve">не позднее истечения срока, установленного для заключения договора о комплексном развитии </w:t>
            </w:r>
            <w:r w:rsidR="008F0CCA" w:rsidRPr="00D203CE">
              <w:t xml:space="preserve">незастроенной </w:t>
            </w:r>
            <w:r w:rsidR="00D70F00" w:rsidRPr="00D203CE">
              <w:t>территории, по следующим реквизитам: получатель - Финансовое управление г. Новокузнецка (Комитет по управлению муниципальным имуществом города Новокузнецка, л/</w:t>
            </w:r>
            <w:proofErr w:type="spellStart"/>
            <w:r w:rsidR="00D70F00" w:rsidRPr="00D203CE">
              <w:t>сч</w:t>
            </w:r>
            <w:proofErr w:type="spellEnd"/>
            <w:r w:rsidR="00D70F00" w:rsidRPr="00D203CE">
              <w:t xml:space="preserve"> 05393000810), </w:t>
            </w:r>
            <w:r w:rsidR="00D70F00" w:rsidRPr="00D203CE">
              <w:rPr>
                <w:b/>
              </w:rPr>
              <w:t>ИНН/КПП</w:t>
            </w:r>
            <w:r w:rsidR="00D70F00" w:rsidRPr="00D203CE">
              <w:t xml:space="preserve"> 4216006034/ 421701001, </w:t>
            </w:r>
            <w:r w:rsidR="00D70F00" w:rsidRPr="00D203CE">
              <w:rPr>
                <w:b/>
              </w:rPr>
              <w:t>БИК</w:t>
            </w:r>
            <w:r w:rsidR="00D70F00" w:rsidRPr="00D203CE">
              <w:t xml:space="preserve"> 013207212,  ОТДЕЛЕНИЕ КЕМЕРОВО БАНКА РОССИИ// УФК по Кемеровской области-Кузбассу г. Кемерово, </w:t>
            </w:r>
            <w:r w:rsidR="00D70F00" w:rsidRPr="00D203CE">
              <w:rPr>
                <w:b/>
              </w:rPr>
              <w:t>Номер банковского счета, входящего в состав единого</w:t>
            </w:r>
            <w:proofErr w:type="gramEnd"/>
            <w:r w:rsidR="00D70F00" w:rsidRPr="00D203CE">
              <w:rPr>
                <w:b/>
              </w:rPr>
              <w:t xml:space="preserve"> казначейского счета</w:t>
            </w:r>
            <w:r w:rsidR="00D70F00" w:rsidRPr="00D203CE">
              <w:t xml:space="preserve"> 40102810745370000032, </w:t>
            </w:r>
            <w:r w:rsidR="00D70F00" w:rsidRPr="00D203CE">
              <w:rPr>
                <w:b/>
              </w:rPr>
              <w:t>Номер казначейского счета</w:t>
            </w:r>
            <w:r w:rsidR="00D70F00" w:rsidRPr="00D203CE">
              <w:t xml:space="preserve"> 03232643327310003901. Назначение платежа: Плата по договору о комплексном развитии незастроенной территори</w:t>
            </w:r>
            <w:r w:rsidR="008F0CCA" w:rsidRPr="00D203CE">
              <w:t>и</w:t>
            </w:r>
            <w:r w:rsidR="001E10FA">
              <w:t xml:space="preserve"> </w:t>
            </w:r>
            <w:r w:rsidR="001E10FA" w:rsidRPr="005C16D2">
              <w:t xml:space="preserve">«Озерный-2» по улице </w:t>
            </w:r>
            <w:proofErr w:type="spellStart"/>
            <w:r w:rsidR="001E10FA" w:rsidRPr="005C16D2">
              <w:t>Клименко</w:t>
            </w:r>
            <w:proofErr w:type="spellEnd"/>
            <w:r w:rsidR="00D70F00" w:rsidRPr="00D203CE">
              <w:t>.</w:t>
            </w:r>
          </w:p>
        </w:tc>
      </w:tr>
      <w:tr w:rsidR="00155650" w:rsidRPr="00476170" w:rsidTr="00A960AF">
        <w:tc>
          <w:tcPr>
            <w:tcW w:w="851" w:type="dxa"/>
            <w:shd w:val="clear" w:color="auto" w:fill="auto"/>
          </w:tcPr>
          <w:p w:rsidR="00155650" w:rsidRPr="00476170" w:rsidRDefault="00155650" w:rsidP="006C7073">
            <w:pPr>
              <w:pStyle w:val="af7"/>
              <w:numPr>
                <w:ilvl w:val="0"/>
                <w:numId w:val="22"/>
              </w:numPr>
              <w:suppressAutoHyphens/>
              <w:jc w:val="both"/>
              <w:rPr>
                <w:lang w:val="ru-RU"/>
              </w:rPr>
            </w:pPr>
          </w:p>
        </w:tc>
        <w:tc>
          <w:tcPr>
            <w:tcW w:w="3160" w:type="dxa"/>
            <w:shd w:val="clear" w:color="auto" w:fill="auto"/>
          </w:tcPr>
          <w:p w:rsidR="00155650" w:rsidRPr="00476170" w:rsidRDefault="00155650" w:rsidP="00155650">
            <w:pPr>
              <w:suppressAutoHyphens/>
              <w:jc w:val="both"/>
              <w:rPr>
                <w:shd w:val="clear" w:color="auto" w:fill="FFFFFF"/>
              </w:rPr>
            </w:pPr>
            <w:r w:rsidRPr="00476170">
              <w:rPr>
                <w:shd w:val="clear" w:color="auto" w:fill="FFFFFF"/>
              </w:rPr>
              <w:t>Срок и место заключения договора о комплексном развитии незастроенной территории</w:t>
            </w:r>
          </w:p>
        </w:tc>
        <w:tc>
          <w:tcPr>
            <w:tcW w:w="6196" w:type="dxa"/>
            <w:shd w:val="clear" w:color="auto" w:fill="auto"/>
          </w:tcPr>
          <w:p w:rsidR="00155650" w:rsidRPr="00476170" w:rsidRDefault="00E87902" w:rsidP="00E706D6">
            <w:pPr>
              <w:jc w:val="both"/>
            </w:pPr>
            <w:r w:rsidRPr="00843EF1">
              <w:t>Победитель торгов заключает договор о комплексном развитии территории не позднее 30-го дня со дня размещения протокола о результатах торгов в Комитете градостроительства и земельных ресурсов администрации города Новокузнецка по адресу: г. Новокузнецк, ул. Франкфурта, 9А.</w:t>
            </w:r>
          </w:p>
        </w:tc>
      </w:tr>
      <w:tr w:rsidR="0087478C" w:rsidRPr="00476170" w:rsidTr="00A960AF">
        <w:tc>
          <w:tcPr>
            <w:tcW w:w="851" w:type="dxa"/>
            <w:shd w:val="clear" w:color="auto" w:fill="auto"/>
          </w:tcPr>
          <w:p w:rsidR="0087478C" w:rsidRPr="00476170" w:rsidRDefault="0087478C" w:rsidP="006C7073">
            <w:pPr>
              <w:pStyle w:val="af7"/>
              <w:numPr>
                <w:ilvl w:val="0"/>
                <w:numId w:val="22"/>
              </w:numPr>
              <w:suppressAutoHyphens/>
              <w:jc w:val="both"/>
              <w:rPr>
                <w:lang w:val="ru-RU"/>
              </w:rPr>
            </w:pPr>
          </w:p>
        </w:tc>
        <w:tc>
          <w:tcPr>
            <w:tcW w:w="3160" w:type="dxa"/>
            <w:shd w:val="clear" w:color="auto" w:fill="auto"/>
          </w:tcPr>
          <w:p w:rsidR="0087478C" w:rsidRPr="00476170" w:rsidRDefault="00ED5FC8" w:rsidP="006C7073">
            <w:pPr>
              <w:suppressAutoHyphens/>
              <w:autoSpaceDE w:val="0"/>
              <w:autoSpaceDN w:val="0"/>
              <w:adjustRightInd w:val="0"/>
              <w:rPr>
                <w:bCs/>
              </w:rPr>
            </w:pPr>
            <w:r w:rsidRPr="00476170">
              <w:rPr>
                <w:bCs/>
              </w:rPr>
              <w:t>Иная информация</w:t>
            </w:r>
          </w:p>
        </w:tc>
        <w:tc>
          <w:tcPr>
            <w:tcW w:w="6196" w:type="dxa"/>
            <w:shd w:val="clear" w:color="auto" w:fill="auto"/>
          </w:tcPr>
          <w:p w:rsidR="00CA05A8" w:rsidRPr="00476170" w:rsidRDefault="00E46322" w:rsidP="00ED5FC8">
            <w:pPr>
              <w:suppressAutoHyphens/>
              <w:jc w:val="both"/>
            </w:pPr>
            <w:r w:rsidRPr="00476170">
              <w:t xml:space="preserve">Документация </w:t>
            </w:r>
            <w:r w:rsidR="00C37174" w:rsidRPr="00476170">
              <w:t xml:space="preserve">для проведения </w:t>
            </w:r>
            <w:r w:rsidR="00F161BD" w:rsidRPr="00476170">
              <w:t>аукциона (с проектом договора о комплексном развитии незастроенной территории)</w:t>
            </w:r>
            <w:r w:rsidR="00ED5FC8" w:rsidRPr="00476170">
              <w:t>, ф</w:t>
            </w:r>
            <w:r w:rsidR="0087478C" w:rsidRPr="00476170">
              <w:t>орма заявки</w:t>
            </w:r>
            <w:r w:rsidR="00ED5FC8" w:rsidRPr="00476170">
              <w:t xml:space="preserve"> размещаются  </w:t>
            </w:r>
            <w:hyperlink r:id="rId24" w:history="1">
              <w:r w:rsidR="00ED5FC8" w:rsidRPr="00476170">
                <w:rPr>
                  <w:rStyle w:val="a4"/>
                  <w:color w:val="auto"/>
                  <w:u w:val="none"/>
                </w:rPr>
                <w:t>https://torgi.gov.ru/</w:t>
              </w:r>
            </w:hyperlink>
            <w:r w:rsidR="00ED5FC8" w:rsidRPr="00476170">
              <w:t xml:space="preserve">, на официальном сайте Администрации города Новокузнецка </w:t>
            </w:r>
            <w:proofErr w:type="spellStart"/>
            <w:r w:rsidR="00ED5FC8" w:rsidRPr="00476170">
              <w:t>www.admnkz.info</w:t>
            </w:r>
            <w:proofErr w:type="spellEnd"/>
            <w:r w:rsidR="00ED5FC8" w:rsidRPr="00476170">
              <w:t>, в разделе Экономика/Муниципальное имущество/ Аукционы КУМИ - Отдел приватизации.</w:t>
            </w:r>
          </w:p>
        </w:tc>
      </w:tr>
    </w:tbl>
    <w:p w:rsidR="00594307" w:rsidRPr="00476170" w:rsidRDefault="00594307" w:rsidP="00A518A1">
      <w:pPr>
        <w:suppressAutoHyphens/>
        <w:jc w:val="center"/>
        <w:rPr>
          <w:spacing w:val="-4"/>
          <w:szCs w:val="22"/>
        </w:rPr>
      </w:pPr>
    </w:p>
    <w:p w:rsidR="00476170" w:rsidRPr="00476170" w:rsidRDefault="00476170" w:rsidP="00A518A1">
      <w:pPr>
        <w:suppressAutoHyphens/>
        <w:jc w:val="center"/>
        <w:rPr>
          <w:spacing w:val="-4"/>
          <w:szCs w:val="22"/>
        </w:rPr>
      </w:pPr>
    </w:p>
    <w:p w:rsidR="00476170" w:rsidRPr="00476170" w:rsidRDefault="00476170" w:rsidP="00A518A1">
      <w:pPr>
        <w:suppressAutoHyphens/>
        <w:jc w:val="center"/>
        <w:rPr>
          <w:spacing w:val="-4"/>
          <w:szCs w:val="22"/>
        </w:rPr>
      </w:pPr>
    </w:p>
    <w:p w:rsidR="00476170" w:rsidRPr="00476170" w:rsidRDefault="00476170" w:rsidP="00A518A1">
      <w:pPr>
        <w:suppressAutoHyphens/>
        <w:jc w:val="center"/>
        <w:rPr>
          <w:spacing w:val="-4"/>
          <w:szCs w:val="22"/>
        </w:rPr>
      </w:pPr>
    </w:p>
    <w:p w:rsidR="00476170" w:rsidRDefault="00476170" w:rsidP="00A518A1">
      <w:pPr>
        <w:suppressAutoHyphens/>
        <w:jc w:val="center"/>
        <w:rPr>
          <w:spacing w:val="-4"/>
          <w:sz w:val="28"/>
          <w:szCs w:val="28"/>
        </w:rPr>
      </w:pPr>
      <w:r w:rsidRPr="004517A5">
        <w:rPr>
          <w:spacing w:val="-4"/>
          <w:sz w:val="28"/>
          <w:szCs w:val="28"/>
        </w:rPr>
        <w:t>Председатель Комитета                                                             О.В. Коробов</w:t>
      </w:r>
    </w:p>
    <w:p w:rsidR="00540A3D" w:rsidRDefault="00540A3D" w:rsidP="00A518A1">
      <w:pPr>
        <w:suppressAutoHyphens/>
        <w:jc w:val="center"/>
        <w:rPr>
          <w:spacing w:val="-4"/>
          <w:sz w:val="28"/>
          <w:szCs w:val="28"/>
        </w:rPr>
      </w:pPr>
    </w:p>
    <w:p w:rsidR="00540A3D" w:rsidRDefault="00540A3D" w:rsidP="00A518A1">
      <w:pPr>
        <w:suppressAutoHyphens/>
        <w:jc w:val="center"/>
        <w:rPr>
          <w:spacing w:val="-4"/>
          <w:sz w:val="28"/>
          <w:szCs w:val="28"/>
        </w:rPr>
      </w:pPr>
    </w:p>
    <w:p w:rsidR="00540A3D" w:rsidRDefault="00540A3D" w:rsidP="00540A3D">
      <w:pPr>
        <w:suppressAutoHyphens/>
        <w:rPr>
          <w:spacing w:val="-4"/>
          <w:sz w:val="28"/>
          <w:szCs w:val="28"/>
        </w:rPr>
      </w:pPr>
    </w:p>
    <w:p w:rsidR="00540A3D" w:rsidRDefault="00540A3D" w:rsidP="00540A3D">
      <w:pPr>
        <w:suppressAutoHyphens/>
        <w:rPr>
          <w:spacing w:val="-4"/>
          <w:sz w:val="20"/>
          <w:szCs w:val="20"/>
        </w:rPr>
      </w:pPr>
    </w:p>
    <w:p w:rsidR="00540A3D" w:rsidRDefault="00540A3D" w:rsidP="00540A3D">
      <w:pPr>
        <w:suppressAutoHyphens/>
        <w:rPr>
          <w:spacing w:val="-4"/>
          <w:sz w:val="20"/>
          <w:szCs w:val="20"/>
        </w:rPr>
      </w:pPr>
    </w:p>
    <w:p w:rsidR="00540A3D" w:rsidRDefault="00540A3D" w:rsidP="00540A3D">
      <w:pPr>
        <w:suppressAutoHyphens/>
        <w:rPr>
          <w:spacing w:val="-4"/>
          <w:sz w:val="20"/>
          <w:szCs w:val="20"/>
        </w:rPr>
      </w:pPr>
    </w:p>
    <w:p w:rsidR="00540A3D" w:rsidRPr="00540A3D" w:rsidRDefault="00540A3D" w:rsidP="00540A3D">
      <w:pPr>
        <w:suppressAutoHyphens/>
        <w:rPr>
          <w:spacing w:val="-4"/>
          <w:sz w:val="20"/>
          <w:szCs w:val="20"/>
        </w:rPr>
      </w:pPr>
      <w:r w:rsidRPr="00540A3D">
        <w:rPr>
          <w:spacing w:val="-4"/>
          <w:sz w:val="20"/>
          <w:szCs w:val="20"/>
        </w:rPr>
        <w:t xml:space="preserve">Исп. </w:t>
      </w:r>
      <w:proofErr w:type="spellStart"/>
      <w:r w:rsidR="00A736D6">
        <w:rPr>
          <w:spacing w:val="-4"/>
          <w:sz w:val="20"/>
          <w:szCs w:val="20"/>
        </w:rPr>
        <w:t>Клочаник</w:t>
      </w:r>
      <w:proofErr w:type="spellEnd"/>
      <w:r w:rsidR="00A736D6">
        <w:rPr>
          <w:spacing w:val="-4"/>
          <w:sz w:val="20"/>
          <w:szCs w:val="20"/>
        </w:rPr>
        <w:t xml:space="preserve"> </w:t>
      </w:r>
      <w:r w:rsidRPr="00540A3D">
        <w:rPr>
          <w:spacing w:val="-4"/>
          <w:sz w:val="20"/>
          <w:szCs w:val="20"/>
        </w:rPr>
        <w:t>А.</w:t>
      </w:r>
      <w:r w:rsidR="00A736D6">
        <w:rPr>
          <w:spacing w:val="-4"/>
          <w:sz w:val="20"/>
          <w:szCs w:val="20"/>
        </w:rPr>
        <w:t>Н.</w:t>
      </w:r>
      <w:r w:rsidRPr="00540A3D">
        <w:rPr>
          <w:spacing w:val="-4"/>
          <w:sz w:val="20"/>
          <w:szCs w:val="20"/>
        </w:rPr>
        <w:t>, 32-15-19</w:t>
      </w:r>
    </w:p>
    <w:sectPr w:rsidR="00540A3D" w:rsidRPr="00540A3D" w:rsidSect="002757EB">
      <w:footerReference w:type="even" r:id="rId25"/>
      <w:footerReference w:type="default" r:id="rId26"/>
      <w:pgSz w:w="11906" w:h="16838"/>
      <w:pgMar w:top="568"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05D" w:rsidRDefault="0014205D">
      <w:r>
        <w:separator/>
      </w:r>
    </w:p>
  </w:endnote>
  <w:endnote w:type="continuationSeparator" w:id="0">
    <w:p w:rsidR="0014205D" w:rsidRDefault="00142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AC3" w:rsidRDefault="0072209B">
    <w:pPr>
      <w:pStyle w:val="af0"/>
      <w:framePr w:wrap="around" w:vAnchor="text" w:hAnchor="margin" w:xAlign="center" w:y="1"/>
      <w:rPr>
        <w:rStyle w:val="af2"/>
      </w:rPr>
    </w:pPr>
    <w:r>
      <w:rPr>
        <w:rStyle w:val="af2"/>
      </w:rPr>
      <w:fldChar w:fldCharType="begin"/>
    </w:r>
    <w:r w:rsidR="009C1AC3">
      <w:rPr>
        <w:rStyle w:val="af2"/>
      </w:rPr>
      <w:instrText xml:space="preserve">PAGE  </w:instrText>
    </w:r>
    <w:r>
      <w:rPr>
        <w:rStyle w:val="af2"/>
      </w:rPr>
      <w:fldChar w:fldCharType="end"/>
    </w:r>
  </w:p>
  <w:p w:rsidR="009C1AC3" w:rsidRDefault="009C1AC3">
    <w:pPr>
      <w:pStyle w:val="af0"/>
    </w:pPr>
  </w:p>
  <w:p w:rsidR="009C1AC3" w:rsidRDefault="009C1AC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239955"/>
      <w:docPartObj>
        <w:docPartGallery w:val="Page Numbers (Bottom of Page)"/>
        <w:docPartUnique/>
      </w:docPartObj>
    </w:sdtPr>
    <w:sdtContent>
      <w:p w:rsidR="009C1AC3" w:rsidRDefault="0072209B">
        <w:pPr>
          <w:pStyle w:val="af0"/>
          <w:jc w:val="right"/>
        </w:pPr>
        <w:fldSimple w:instr="PAGE   \* MERGEFORMAT">
          <w:r w:rsidR="00CF2203">
            <w:rPr>
              <w:noProof/>
            </w:rPr>
            <w:t>2</w:t>
          </w:r>
        </w:fldSimple>
      </w:p>
    </w:sdtContent>
  </w:sdt>
  <w:p w:rsidR="009C1AC3" w:rsidRDefault="009C1AC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05D" w:rsidRDefault="0014205D">
      <w:r>
        <w:separator/>
      </w:r>
    </w:p>
  </w:footnote>
  <w:footnote w:type="continuationSeparator" w:id="0">
    <w:p w:rsidR="0014205D" w:rsidRDefault="00142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404"/>
    <w:multiLevelType w:val="singleLevel"/>
    <w:tmpl w:val="1E8E7EBC"/>
    <w:lvl w:ilvl="0">
      <w:start w:val="1"/>
      <w:numFmt w:val="decimal"/>
      <w:lvlText w:val="%1."/>
      <w:lvlJc w:val="left"/>
      <w:pPr>
        <w:tabs>
          <w:tab w:val="num" w:pos="927"/>
        </w:tabs>
        <w:ind w:left="927" w:hanging="360"/>
      </w:pPr>
      <w:rPr>
        <w:rFonts w:hint="default"/>
      </w:rPr>
    </w:lvl>
  </w:abstractNum>
  <w:abstractNum w:abstractNumId="1">
    <w:nsid w:val="03FA4A1E"/>
    <w:multiLevelType w:val="hybridMultilevel"/>
    <w:tmpl w:val="6A28EDF8"/>
    <w:lvl w:ilvl="0" w:tplc="D3C48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D5695"/>
    <w:multiLevelType w:val="hybridMultilevel"/>
    <w:tmpl w:val="B9ACA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084277"/>
    <w:multiLevelType w:val="multilevel"/>
    <w:tmpl w:val="21CE25C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81C12E6"/>
    <w:multiLevelType w:val="hybridMultilevel"/>
    <w:tmpl w:val="6360CFA0"/>
    <w:lvl w:ilvl="0" w:tplc="D3C48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8547D0"/>
    <w:multiLevelType w:val="hybridMultilevel"/>
    <w:tmpl w:val="53C4124E"/>
    <w:lvl w:ilvl="0" w:tplc="37CCD6F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7F208C"/>
    <w:multiLevelType w:val="hybridMultilevel"/>
    <w:tmpl w:val="97368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F25589"/>
    <w:multiLevelType w:val="hybridMultilevel"/>
    <w:tmpl w:val="949A7060"/>
    <w:lvl w:ilvl="0" w:tplc="3B3CD0CA">
      <w:start w:val="1"/>
      <w:numFmt w:val="decimal"/>
      <w:lvlText w:val="%1."/>
      <w:lvlJc w:val="left"/>
      <w:pPr>
        <w:ind w:left="2070" w:hanging="117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4563E18"/>
    <w:multiLevelType w:val="hybridMultilevel"/>
    <w:tmpl w:val="E74E5AE4"/>
    <w:lvl w:ilvl="0" w:tplc="D3C4821C">
      <w:start w:val="1"/>
      <w:numFmt w:val="decimal"/>
      <w:lvlText w:val="%1."/>
      <w:lvlJc w:val="left"/>
      <w:pPr>
        <w:tabs>
          <w:tab w:val="num" w:pos="748"/>
        </w:tabs>
        <w:ind w:left="748" w:hanging="360"/>
      </w:pPr>
      <w:rPr>
        <w:rFonts w:hint="default"/>
      </w:r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9">
    <w:nsid w:val="35D14DF1"/>
    <w:multiLevelType w:val="multilevel"/>
    <w:tmpl w:val="53C412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0176A96"/>
    <w:multiLevelType w:val="hybridMultilevel"/>
    <w:tmpl w:val="4AE241C2"/>
    <w:lvl w:ilvl="0" w:tplc="BFFE1A10">
      <w:start w:val="1"/>
      <w:numFmt w:val="decimal"/>
      <w:lvlText w:val="%1."/>
      <w:lvlJc w:val="left"/>
      <w:pPr>
        <w:ind w:left="568"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32437C"/>
    <w:multiLevelType w:val="hybridMultilevel"/>
    <w:tmpl w:val="3F260E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DC5599"/>
    <w:multiLevelType w:val="hybridMultilevel"/>
    <w:tmpl w:val="5DD0750E"/>
    <w:lvl w:ilvl="0" w:tplc="16F2865E">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3">
    <w:nsid w:val="4B693F91"/>
    <w:multiLevelType w:val="hybridMultilevel"/>
    <w:tmpl w:val="BBCE7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B4072"/>
    <w:multiLevelType w:val="multilevel"/>
    <w:tmpl w:val="973683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B4CEE"/>
    <w:multiLevelType w:val="hybridMultilevel"/>
    <w:tmpl w:val="6E6A4B0E"/>
    <w:lvl w:ilvl="0" w:tplc="34286E6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51C77CED"/>
    <w:multiLevelType w:val="hybridMultilevel"/>
    <w:tmpl w:val="A2F63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EA43D5"/>
    <w:multiLevelType w:val="hybridMultilevel"/>
    <w:tmpl w:val="2EAA8166"/>
    <w:lvl w:ilvl="0" w:tplc="191A7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3FD5A16"/>
    <w:multiLevelType w:val="hybridMultilevel"/>
    <w:tmpl w:val="5DD0750E"/>
    <w:lvl w:ilvl="0" w:tplc="16F2865E">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19">
    <w:nsid w:val="55A26A22"/>
    <w:multiLevelType w:val="hybridMultilevel"/>
    <w:tmpl w:val="FF586C20"/>
    <w:lvl w:ilvl="0" w:tplc="376456A8">
      <w:start w:val="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5BAE7C8C"/>
    <w:multiLevelType w:val="hybridMultilevel"/>
    <w:tmpl w:val="C7B0447C"/>
    <w:lvl w:ilvl="0" w:tplc="191A7D4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0597E05"/>
    <w:multiLevelType w:val="hybridMultilevel"/>
    <w:tmpl w:val="CF54545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CEE3785"/>
    <w:multiLevelType w:val="singleLevel"/>
    <w:tmpl w:val="6C509D7A"/>
    <w:lvl w:ilvl="0">
      <w:start w:val="1"/>
      <w:numFmt w:val="bullet"/>
      <w:lvlText w:val="–"/>
      <w:lvlJc w:val="left"/>
      <w:pPr>
        <w:tabs>
          <w:tab w:val="num" w:pos="360"/>
        </w:tabs>
        <w:ind w:left="360" w:hanging="360"/>
      </w:pPr>
      <w:rPr>
        <w:rFonts w:ascii="Times New Roman" w:hAnsi="Times New Roman" w:hint="default"/>
      </w:rPr>
    </w:lvl>
  </w:abstractNum>
  <w:abstractNum w:abstractNumId="23">
    <w:nsid w:val="737656FF"/>
    <w:multiLevelType w:val="hybridMultilevel"/>
    <w:tmpl w:val="537AF47A"/>
    <w:lvl w:ilvl="0" w:tplc="888E590A">
      <w:start w:val="1"/>
      <w:numFmt w:val="decimal"/>
      <w:lvlText w:val="%1."/>
      <w:lvlJc w:val="left"/>
      <w:pPr>
        <w:ind w:left="1620" w:hanging="93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4">
    <w:nsid w:val="74A65934"/>
    <w:multiLevelType w:val="hybridMultilevel"/>
    <w:tmpl w:val="29ACF6EC"/>
    <w:lvl w:ilvl="0" w:tplc="52CCB952">
      <w:start w:val="1"/>
      <w:numFmt w:val="decimal"/>
      <w:lvlText w:val="%1."/>
      <w:lvlJc w:val="left"/>
      <w:pPr>
        <w:ind w:left="227" w:hanging="1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6E73FC5"/>
    <w:multiLevelType w:val="hybridMultilevel"/>
    <w:tmpl w:val="A9303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64691E"/>
    <w:multiLevelType w:val="hybridMultilevel"/>
    <w:tmpl w:val="4AE241C2"/>
    <w:lvl w:ilvl="0" w:tplc="BFFE1A10">
      <w:start w:val="1"/>
      <w:numFmt w:val="decimal"/>
      <w:lvlText w:val="%1."/>
      <w:lvlJc w:val="left"/>
      <w:pPr>
        <w:ind w:left="851" w:hanging="284"/>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914375F"/>
    <w:multiLevelType w:val="hybridMultilevel"/>
    <w:tmpl w:val="4C50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9"/>
  </w:num>
  <w:num w:numId="3">
    <w:abstractNumId w:val="2"/>
  </w:num>
  <w:num w:numId="4">
    <w:abstractNumId w:val="0"/>
  </w:num>
  <w:num w:numId="5">
    <w:abstractNumId w:val="22"/>
  </w:num>
  <w:num w:numId="6">
    <w:abstractNumId w:val="6"/>
  </w:num>
  <w:num w:numId="7">
    <w:abstractNumId w:val="14"/>
  </w:num>
  <w:num w:numId="8">
    <w:abstractNumId w:val="5"/>
  </w:num>
  <w:num w:numId="9">
    <w:abstractNumId w:val="9"/>
  </w:num>
  <w:num w:numId="10">
    <w:abstractNumId w:val="20"/>
  </w:num>
  <w:num w:numId="11">
    <w:abstractNumId w:val="17"/>
  </w:num>
  <w:num w:numId="12">
    <w:abstractNumId w:val="21"/>
  </w:num>
  <w:num w:numId="13">
    <w:abstractNumId w:val="24"/>
  </w:num>
  <w:num w:numId="14">
    <w:abstractNumId w:val="11"/>
  </w:num>
  <w:num w:numId="15">
    <w:abstractNumId w:val="27"/>
  </w:num>
  <w:num w:numId="16">
    <w:abstractNumId w:val="13"/>
  </w:num>
  <w:num w:numId="17">
    <w:abstractNumId w:val="10"/>
  </w:num>
  <w:num w:numId="18">
    <w:abstractNumId w:val="16"/>
  </w:num>
  <w:num w:numId="19">
    <w:abstractNumId w:val="25"/>
  </w:num>
  <w:num w:numId="20">
    <w:abstractNumId w:val="26"/>
  </w:num>
  <w:num w:numId="21">
    <w:abstractNumId w:val="1"/>
  </w:num>
  <w:num w:numId="22">
    <w:abstractNumId w:val="4"/>
  </w:num>
  <w:num w:numId="23">
    <w:abstractNumId w:val="7"/>
  </w:num>
  <w:num w:numId="24">
    <w:abstractNumId w:val="3"/>
  </w:num>
  <w:num w:numId="25">
    <w:abstractNumId w:val="15"/>
  </w:num>
  <w:num w:numId="26">
    <w:abstractNumId w:val="23"/>
  </w:num>
  <w:num w:numId="27">
    <w:abstractNumId w:val="1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5E213A"/>
    <w:rsid w:val="00000D59"/>
    <w:rsid w:val="0000138A"/>
    <w:rsid w:val="000046AC"/>
    <w:rsid w:val="000071DD"/>
    <w:rsid w:val="0001129F"/>
    <w:rsid w:val="000128AD"/>
    <w:rsid w:val="00012BAD"/>
    <w:rsid w:val="00017176"/>
    <w:rsid w:val="00024CEF"/>
    <w:rsid w:val="00026611"/>
    <w:rsid w:val="0002776E"/>
    <w:rsid w:val="00031297"/>
    <w:rsid w:val="00034A0A"/>
    <w:rsid w:val="00034FD8"/>
    <w:rsid w:val="00035C15"/>
    <w:rsid w:val="00036E5C"/>
    <w:rsid w:val="000376D6"/>
    <w:rsid w:val="00042FBA"/>
    <w:rsid w:val="0004593A"/>
    <w:rsid w:val="00046AF6"/>
    <w:rsid w:val="00047B92"/>
    <w:rsid w:val="00047C36"/>
    <w:rsid w:val="00047E8F"/>
    <w:rsid w:val="00052453"/>
    <w:rsid w:val="00052896"/>
    <w:rsid w:val="00052B7B"/>
    <w:rsid w:val="000555F4"/>
    <w:rsid w:val="0005582F"/>
    <w:rsid w:val="00063C56"/>
    <w:rsid w:val="0006448B"/>
    <w:rsid w:val="00071477"/>
    <w:rsid w:val="00073238"/>
    <w:rsid w:val="00073D38"/>
    <w:rsid w:val="00075AC8"/>
    <w:rsid w:val="00081F73"/>
    <w:rsid w:val="00082677"/>
    <w:rsid w:val="00082F13"/>
    <w:rsid w:val="000837B7"/>
    <w:rsid w:val="00084697"/>
    <w:rsid w:val="00086002"/>
    <w:rsid w:val="00086759"/>
    <w:rsid w:val="00087F2C"/>
    <w:rsid w:val="000905E8"/>
    <w:rsid w:val="0009146F"/>
    <w:rsid w:val="00091834"/>
    <w:rsid w:val="00092347"/>
    <w:rsid w:val="00094B27"/>
    <w:rsid w:val="00097667"/>
    <w:rsid w:val="00097677"/>
    <w:rsid w:val="000A0DC5"/>
    <w:rsid w:val="000A105F"/>
    <w:rsid w:val="000A1F10"/>
    <w:rsid w:val="000A1FEC"/>
    <w:rsid w:val="000A4BAD"/>
    <w:rsid w:val="000A67BD"/>
    <w:rsid w:val="000A6B58"/>
    <w:rsid w:val="000B0E12"/>
    <w:rsid w:val="000B0E66"/>
    <w:rsid w:val="000B1DDE"/>
    <w:rsid w:val="000B3E89"/>
    <w:rsid w:val="000B4833"/>
    <w:rsid w:val="000B4EF5"/>
    <w:rsid w:val="000B5BBC"/>
    <w:rsid w:val="000B5C32"/>
    <w:rsid w:val="000B5E17"/>
    <w:rsid w:val="000B6EBA"/>
    <w:rsid w:val="000C00A5"/>
    <w:rsid w:val="000C600A"/>
    <w:rsid w:val="000C699E"/>
    <w:rsid w:val="000C7897"/>
    <w:rsid w:val="000D2769"/>
    <w:rsid w:val="000D3DE2"/>
    <w:rsid w:val="000D42A7"/>
    <w:rsid w:val="000D5170"/>
    <w:rsid w:val="000D5E5F"/>
    <w:rsid w:val="000D7274"/>
    <w:rsid w:val="000D7B8D"/>
    <w:rsid w:val="000D7F0C"/>
    <w:rsid w:val="000E0E4F"/>
    <w:rsid w:val="000E1007"/>
    <w:rsid w:val="000E1A1C"/>
    <w:rsid w:val="000E1A69"/>
    <w:rsid w:val="000E1E33"/>
    <w:rsid w:val="000E3B78"/>
    <w:rsid w:val="000E4855"/>
    <w:rsid w:val="000E664D"/>
    <w:rsid w:val="000F0FA3"/>
    <w:rsid w:val="000F2062"/>
    <w:rsid w:val="000F2272"/>
    <w:rsid w:val="000F3202"/>
    <w:rsid w:val="000F43DE"/>
    <w:rsid w:val="00100123"/>
    <w:rsid w:val="00100708"/>
    <w:rsid w:val="0010466A"/>
    <w:rsid w:val="0010592E"/>
    <w:rsid w:val="00107BBC"/>
    <w:rsid w:val="00107EF8"/>
    <w:rsid w:val="0011072A"/>
    <w:rsid w:val="00110748"/>
    <w:rsid w:val="0011299B"/>
    <w:rsid w:val="00112A69"/>
    <w:rsid w:val="0011407E"/>
    <w:rsid w:val="00116E29"/>
    <w:rsid w:val="00125B69"/>
    <w:rsid w:val="00126F2E"/>
    <w:rsid w:val="00130417"/>
    <w:rsid w:val="00130E98"/>
    <w:rsid w:val="00132BED"/>
    <w:rsid w:val="00132D01"/>
    <w:rsid w:val="001351F7"/>
    <w:rsid w:val="00135CEB"/>
    <w:rsid w:val="00137456"/>
    <w:rsid w:val="00140C75"/>
    <w:rsid w:val="0014205D"/>
    <w:rsid w:val="001430BB"/>
    <w:rsid w:val="001432B6"/>
    <w:rsid w:val="00144F19"/>
    <w:rsid w:val="00146149"/>
    <w:rsid w:val="0014634E"/>
    <w:rsid w:val="00147AFA"/>
    <w:rsid w:val="00150DB5"/>
    <w:rsid w:val="00151603"/>
    <w:rsid w:val="00155650"/>
    <w:rsid w:val="00156E5E"/>
    <w:rsid w:val="00157BD3"/>
    <w:rsid w:val="00160C07"/>
    <w:rsid w:val="001644F5"/>
    <w:rsid w:val="00164A66"/>
    <w:rsid w:val="00165024"/>
    <w:rsid w:val="0016635D"/>
    <w:rsid w:val="0016680D"/>
    <w:rsid w:val="00166D77"/>
    <w:rsid w:val="001704B9"/>
    <w:rsid w:val="0017113F"/>
    <w:rsid w:val="00172229"/>
    <w:rsid w:val="001739E1"/>
    <w:rsid w:val="00177DAD"/>
    <w:rsid w:val="0018294C"/>
    <w:rsid w:val="00184004"/>
    <w:rsid w:val="00184941"/>
    <w:rsid w:val="00191447"/>
    <w:rsid w:val="00193AAE"/>
    <w:rsid w:val="00196BB0"/>
    <w:rsid w:val="00197894"/>
    <w:rsid w:val="001A0D3A"/>
    <w:rsid w:val="001A1513"/>
    <w:rsid w:val="001A1F31"/>
    <w:rsid w:val="001A3A91"/>
    <w:rsid w:val="001B03ED"/>
    <w:rsid w:val="001B21D5"/>
    <w:rsid w:val="001B67D0"/>
    <w:rsid w:val="001C114C"/>
    <w:rsid w:val="001C1F30"/>
    <w:rsid w:val="001C67F5"/>
    <w:rsid w:val="001C6B9D"/>
    <w:rsid w:val="001C764F"/>
    <w:rsid w:val="001D3A9C"/>
    <w:rsid w:val="001E0C67"/>
    <w:rsid w:val="001E0F8E"/>
    <w:rsid w:val="001E10FA"/>
    <w:rsid w:val="001E737C"/>
    <w:rsid w:val="001F2721"/>
    <w:rsid w:val="001F4400"/>
    <w:rsid w:val="001F44F9"/>
    <w:rsid w:val="001F50CC"/>
    <w:rsid w:val="00201E5A"/>
    <w:rsid w:val="00202172"/>
    <w:rsid w:val="002045C6"/>
    <w:rsid w:val="00204C2B"/>
    <w:rsid w:val="00204CA6"/>
    <w:rsid w:val="00206B59"/>
    <w:rsid w:val="00207561"/>
    <w:rsid w:val="00207FE9"/>
    <w:rsid w:val="00211B8B"/>
    <w:rsid w:val="00211BD9"/>
    <w:rsid w:val="00213424"/>
    <w:rsid w:val="00217B0C"/>
    <w:rsid w:val="0022129A"/>
    <w:rsid w:val="002212CD"/>
    <w:rsid w:val="00221872"/>
    <w:rsid w:val="00221D59"/>
    <w:rsid w:val="00221E8F"/>
    <w:rsid w:val="00222EA5"/>
    <w:rsid w:val="002230B7"/>
    <w:rsid w:val="002263C3"/>
    <w:rsid w:val="002274FA"/>
    <w:rsid w:val="0022787B"/>
    <w:rsid w:val="00230A42"/>
    <w:rsid w:val="00233362"/>
    <w:rsid w:val="00236CBA"/>
    <w:rsid w:val="00241105"/>
    <w:rsid w:val="0024156C"/>
    <w:rsid w:val="00252325"/>
    <w:rsid w:val="00252435"/>
    <w:rsid w:val="0025407F"/>
    <w:rsid w:val="002547F7"/>
    <w:rsid w:val="00256AE1"/>
    <w:rsid w:val="00256D68"/>
    <w:rsid w:val="00260D6E"/>
    <w:rsid w:val="00263851"/>
    <w:rsid w:val="00266B1E"/>
    <w:rsid w:val="00266B2C"/>
    <w:rsid w:val="002670FE"/>
    <w:rsid w:val="00270702"/>
    <w:rsid w:val="002747C9"/>
    <w:rsid w:val="002757EB"/>
    <w:rsid w:val="00276248"/>
    <w:rsid w:val="00282553"/>
    <w:rsid w:val="00285A29"/>
    <w:rsid w:val="00285A69"/>
    <w:rsid w:val="00286B92"/>
    <w:rsid w:val="0029092E"/>
    <w:rsid w:val="00290D3D"/>
    <w:rsid w:val="0029660B"/>
    <w:rsid w:val="00296893"/>
    <w:rsid w:val="002A05FD"/>
    <w:rsid w:val="002A2A41"/>
    <w:rsid w:val="002A5EDC"/>
    <w:rsid w:val="002A7646"/>
    <w:rsid w:val="002B0180"/>
    <w:rsid w:val="002B036A"/>
    <w:rsid w:val="002B03A3"/>
    <w:rsid w:val="002C00AE"/>
    <w:rsid w:val="002C0270"/>
    <w:rsid w:val="002C3304"/>
    <w:rsid w:val="002C4614"/>
    <w:rsid w:val="002D1054"/>
    <w:rsid w:val="002D3466"/>
    <w:rsid w:val="002D3F15"/>
    <w:rsid w:val="002D42C6"/>
    <w:rsid w:val="002D50EC"/>
    <w:rsid w:val="002D554A"/>
    <w:rsid w:val="002D5C46"/>
    <w:rsid w:val="002D6666"/>
    <w:rsid w:val="002E3313"/>
    <w:rsid w:val="002E33BA"/>
    <w:rsid w:val="002E3C04"/>
    <w:rsid w:val="002E4D6F"/>
    <w:rsid w:val="002E5672"/>
    <w:rsid w:val="002F0D62"/>
    <w:rsid w:val="002F119E"/>
    <w:rsid w:val="002F33E0"/>
    <w:rsid w:val="002F3EE8"/>
    <w:rsid w:val="002F4FAE"/>
    <w:rsid w:val="002F60B1"/>
    <w:rsid w:val="002F7466"/>
    <w:rsid w:val="00300799"/>
    <w:rsid w:val="0030090C"/>
    <w:rsid w:val="00300A1C"/>
    <w:rsid w:val="00304438"/>
    <w:rsid w:val="003054D7"/>
    <w:rsid w:val="0030609A"/>
    <w:rsid w:val="00311134"/>
    <w:rsid w:val="00311B61"/>
    <w:rsid w:val="00312641"/>
    <w:rsid w:val="003148BC"/>
    <w:rsid w:val="0031637D"/>
    <w:rsid w:val="0031794F"/>
    <w:rsid w:val="00317AC3"/>
    <w:rsid w:val="00320D50"/>
    <w:rsid w:val="003243E8"/>
    <w:rsid w:val="00324A6D"/>
    <w:rsid w:val="003254E3"/>
    <w:rsid w:val="00326D20"/>
    <w:rsid w:val="003275E1"/>
    <w:rsid w:val="00330AF6"/>
    <w:rsid w:val="003366C6"/>
    <w:rsid w:val="00336D07"/>
    <w:rsid w:val="00341762"/>
    <w:rsid w:val="00341B38"/>
    <w:rsid w:val="003437CA"/>
    <w:rsid w:val="00345EC8"/>
    <w:rsid w:val="00352A90"/>
    <w:rsid w:val="00352FE6"/>
    <w:rsid w:val="003547C5"/>
    <w:rsid w:val="00354C57"/>
    <w:rsid w:val="00360AD2"/>
    <w:rsid w:val="0036218D"/>
    <w:rsid w:val="00363869"/>
    <w:rsid w:val="00365F48"/>
    <w:rsid w:val="00370A44"/>
    <w:rsid w:val="00372FD2"/>
    <w:rsid w:val="0037599D"/>
    <w:rsid w:val="0037633F"/>
    <w:rsid w:val="00381FDD"/>
    <w:rsid w:val="00384182"/>
    <w:rsid w:val="0039033E"/>
    <w:rsid w:val="00390B13"/>
    <w:rsid w:val="00391651"/>
    <w:rsid w:val="00391D9F"/>
    <w:rsid w:val="00394A29"/>
    <w:rsid w:val="00394CAE"/>
    <w:rsid w:val="003958F4"/>
    <w:rsid w:val="003A16F9"/>
    <w:rsid w:val="003A1BBB"/>
    <w:rsid w:val="003A2BFC"/>
    <w:rsid w:val="003A6760"/>
    <w:rsid w:val="003B3A00"/>
    <w:rsid w:val="003B477E"/>
    <w:rsid w:val="003B56DF"/>
    <w:rsid w:val="003B5CC6"/>
    <w:rsid w:val="003B73BE"/>
    <w:rsid w:val="003C7791"/>
    <w:rsid w:val="003D24DA"/>
    <w:rsid w:val="003D3D4D"/>
    <w:rsid w:val="003D5210"/>
    <w:rsid w:val="003D635E"/>
    <w:rsid w:val="003D735A"/>
    <w:rsid w:val="003E0D1A"/>
    <w:rsid w:val="003E0E88"/>
    <w:rsid w:val="003E22A6"/>
    <w:rsid w:val="003E369C"/>
    <w:rsid w:val="003E6442"/>
    <w:rsid w:val="003F3287"/>
    <w:rsid w:val="003F3402"/>
    <w:rsid w:val="003F381E"/>
    <w:rsid w:val="003F5CE1"/>
    <w:rsid w:val="00401708"/>
    <w:rsid w:val="004033BA"/>
    <w:rsid w:val="00404490"/>
    <w:rsid w:val="00412FB6"/>
    <w:rsid w:val="00413E79"/>
    <w:rsid w:val="00422E88"/>
    <w:rsid w:val="004245AD"/>
    <w:rsid w:val="004254B9"/>
    <w:rsid w:val="00426A24"/>
    <w:rsid w:val="00431711"/>
    <w:rsid w:val="00436670"/>
    <w:rsid w:val="00440A4D"/>
    <w:rsid w:val="00442FBF"/>
    <w:rsid w:val="00444208"/>
    <w:rsid w:val="00445840"/>
    <w:rsid w:val="0044616D"/>
    <w:rsid w:val="004462FD"/>
    <w:rsid w:val="00447ACB"/>
    <w:rsid w:val="00447E81"/>
    <w:rsid w:val="004517A5"/>
    <w:rsid w:val="00452663"/>
    <w:rsid w:val="00452FA6"/>
    <w:rsid w:val="0045504A"/>
    <w:rsid w:val="0045585D"/>
    <w:rsid w:val="004569FA"/>
    <w:rsid w:val="00461727"/>
    <w:rsid w:val="0046448D"/>
    <w:rsid w:val="0046480C"/>
    <w:rsid w:val="00471C1E"/>
    <w:rsid w:val="00475117"/>
    <w:rsid w:val="00475397"/>
    <w:rsid w:val="00475E83"/>
    <w:rsid w:val="00476170"/>
    <w:rsid w:val="00476F6A"/>
    <w:rsid w:val="00477B42"/>
    <w:rsid w:val="0048479D"/>
    <w:rsid w:val="00487D80"/>
    <w:rsid w:val="00490D02"/>
    <w:rsid w:val="00492BBA"/>
    <w:rsid w:val="0049648D"/>
    <w:rsid w:val="00497986"/>
    <w:rsid w:val="004A099B"/>
    <w:rsid w:val="004A1384"/>
    <w:rsid w:val="004A4604"/>
    <w:rsid w:val="004A5E60"/>
    <w:rsid w:val="004A66CA"/>
    <w:rsid w:val="004B0A61"/>
    <w:rsid w:val="004B22E4"/>
    <w:rsid w:val="004B49ED"/>
    <w:rsid w:val="004C15B4"/>
    <w:rsid w:val="004C309B"/>
    <w:rsid w:val="004C57BC"/>
    <w:rsid w:val="004C783F"/>
    <w:rsid w:val="004D2302"/>
    <w:rsid w:val="004D3079"/>
    <w:rsid w:val="004D541D"/>
    <w:rsid w:val="004D57BF"/>
    <w:rsid w:val="004E0BDC"/>
    <w:rsid w:val="004E3250"/>
    <w:rsid w:val="004E4443"/>
    <w:rsid w:val="004E4B5B"/>
    <w:rsid w:val="004F010D"/>
    <w:rsid w:val="004F0B6D"/>
    <w:rsid w:val="004F4CD7"/>
    <w:rsid w:val="004F660C"/>
    <w:rsid w:val="005020C7"/>
    <w:rsid w:val="005023A5"/>
    <w:rsid w:val="00502C7E"/>
    <w:rsid w:val="00502C92"/>
    <w:rsid w:val="00502F7E"/>
    <w:rsid w:val="00511655"/>
    <w:rsid w:val="005127A5"/>
    <w:rsid w:val="00512BA2"/>
    <w:rsid w:val="005137FD"/>
    <w:rsid w:val="00520988"/>
    <w:rsid w:val="005210DF"/>
    <w:rsid w:val="00521F4B"/>
    <w:rsid w:val="0052332C"/>
    <w:rsid w:val="00532A13"/>
    <w:rsid w:val="00533DC5"/>
    <w:rsid w:val="005342D3"/>
    <w:rsid w:val="00535C63"/>
    <w:rsid w:val="005406EE"/>
    <w:rsid w:val="00540A3D"/>
    <w:rsid w:val="005431D7"/>
    <w:rsid w:val="00543F57"/>
    <w:rsid w:val="00551573"/>
    <w:rsid w:val="00551949"/>
    <w:rsid w:val="005519C4"/>
    <w:rsid w:val="00553AF2"/>
    <w:rsid w:val="00554494"/>
    <w:rsid w:val="0055556E"/>
    <w:rsid w:val="00556DEC"/>
    <w:rsid w:val="00562BDC"/>
    <w:rsid w:val="00562E8C"/>
    <w:rsid w:val="00563457"/>
    <w:rsid w:val="00566A4E"/>
    <w:rsid w:val="005703E1"/>
    <w:rsid w:val="005708D6"/>
    <w:rsid w:val="005745D9"/>
    <w:rsid w:val="0057581B"/>
    <w:rsid w:val="005770C8"/>
    <w:rsid w:val="00585C2F"/>
    <w:rsid w:val="00592022"/>
    <w:rsid w:val="005927D6"/>
    <w:rsid w:val="00592DB9"/>
    <w:rsid w:val="00593F27"/>
    <w:rsid w:val="00594307"/>
    <w:rsid w:val="00594EA8"/>
    <w:rsid w:val="00595E83"/>
    <w:rsid w:val="00595FD7"/>
    <w:rsid w:val="00596A59"/>
    <w:rsid w:val="00596E8A"/>
    <w:rsid w:val="00597912"/>
    <w:rsid w:val="005A09A8"/>
    <w:rsid w:val="005A2434"/>
    <w:rsid w:val="005A5802"/>
    <w:rsid w:val="005A60D5"/>
    <w:rsid w:val="005B0DF1"/>
    <w:rsid w:val="005B3F1A"/>
    <w:rsid w:val="005B59EC"/>
    <w:rsid w:val="005C02CA"/>
    <w:rsid w:val="005C16D2"/>
    <w:rsid w:val="005C2CAC"/>
    <w:rsid w:val="005D3197"/>
    <w:rsid w:val="005D3BB0"/>
    <w:rsid w:val="005D4CE8"/>
    <w:rsid w:val="005D683C"/>
    <w:rsid w:val="005E0E24"/>
    <w:rsid w:val="005E213A"/>
    <w:rsid w:val="005E3ABF"/>
    <w:rsid w:val="005E5E01"/>
    <w:rsid w:val="005E631A"/>
    <w:rsid w:val="005F4502"/>
    <w:rsid w:val="005F5E6A"/>
    <w:rsid w:val="005F67EE"/>
    <w:rsid w:val="005F734D"/>
    <w:rsid w:val="005F7548"/>
    <w:rsid w:val="005F7EE0"/>
    <w:rsid w:val="00603549"/>
    <w:rsid w:val="0060433E"/>
    <w:rsid w:val="00611844"/>
    <w:rsid w:val="006131BF"/>
    <w:rsid w:val="00613DBF"/>
    <w:rsid w:val="00620097"/>
    <w:rsid w:val="006200B0"/>
    <w:rsid w:val="00621AC6"/>
    <w:rsid w:val="00622851"/>
    <w:rsid w:val="0062597E"/>
    <w:rsid w:val="00626561"/>
    <w:rsid w:val="00626677"/>
    <w:rsid w:val="00626FCE"/>
    <w:rsid w:val="006278F8"/>
    <w:rsid w:val="00627D4F"/>
    <w:rsid w:val="006348C1"/>
    <w:rsid w:val="006349A1"/>
    <w:rsid w:val="00634F0B"/>
    <w:rsid w:val="00634FDA"/>
    <w:rsid w:val="0063500D"/>
    <w:rsid w:val="006356C1"/>
    <w:rsid w:val="00636AFA"/>
    <w:rsid w:val="00640677"/>
    <w:rsid w:val="0064071B"/>
    <w:rsid w:val="00641924"/>
    <w:rsid w:val="00641D18"/>
    <w:rsid w:val="00647E35"/>
    <w:rsid w:val="00650A41"/>
    <w:rsid w:val="00651CFB"/>
    <w:rsid w:val="0065396E"/>
    <w:rsid w:val="0065595A"/>
    <w:rsid w:val="00655E87"/>
    <w:rsid w:val="00656E68"/>
    <w:rsid w:val="00657C86"/>
    <w:rsid w:val="00664856"/>
    <w:rsid w:val="0066700F"/>
    <w:rsid w:val="00667321"/>
    <w:rsid w:val="00667D1A"/>
    <w:rsid w:val="00670D1E"/>
    <w:rsid w:val="006711FA"/>
    <w:rsid w:val="00671B41"/>
    <w:rsid w:val="0067477F"/>
    <w:rsid w:val="00683660"/>
    <w:rsid w:val="00683860"/>
    <w:rsid w:val="00684733"/>
    <w:rsid w:val="00685DE7"/>
    <w:rsid w:val="00692DA6"/>
    <w:rsid w:val="00693E2C"/>
    <w:rsid w:val="006975F4"/>
    <w:rsid w:val="006A048F"/>
    <w:rsid w:val="006A4DAD"/>
    <w:rsid w:val="006A506E"/>
    <w:rsid w:val="006A54A7"/>
    <w:rsid w:val="006A717C"/>
    <w:rsid w:val="006B3983"/>
    <w:rsid w:val="006B4399"/>
    <w:rsid w:val="006B5146"/>
    <w:rsid w:val="006B51D0"/>
    <w:rsid w:val="006B581D"/>
    <w:rsid w:val="006B6E43"/>
    <w:rsid w:val="006C1A21"/>
    <w:rsid w:val="006C2FF3"/>
    <w:rsid w:val="006C365E"/>
    <w:rsid w:val="006C4295"/>
    <w:rsid w:val="006C4A24"/>
    <w:rsid w:val="006C5159"/>
    <w:rsid w:val="006C53F0"/>
    <w:rsid w:val="006C5AA2"/>
    <w:rsid w:val="006C5F7B"/>
    <w:rsid w:val="006C7073"/>
    <w:rsid w:val="006C7F62"/>
    <w:rsid w:val="006D096F"/>
    <w:rsid w:val="006D29E1"/>
    <w:rsid w:val="006D6DF7"/>
    <w:rsid w:val="006D7EE7"/>
    <w:rsid w:val="006E04D5"/>
    <w:rsid w:val="006E2287"/>
    <w:rsid w:val="006F0F58"/>
    <w:rsid w:val="006F2B00"/>
    <w:rsid w:val="006F7AB0"/>
    <w:rsid w:val="00700138"/>
    <w:rsid w:val="00701D00"/>
    <w:rsid w:val="0070639D"/>
    <w:rsid w:val="0071154B"/>
    <w:rsid w:val="0071596C"/>
    <w:rsid w:val="007159AE"/>
    <w:rsid w:val="0071714E"/>
    <w:rsid w:val="00717D38"/>
    <w:rsid w:val="00721151"/>
    <w:rsid w:val="007217AA"/>
    <w:rsid w:val="0072209B"/>
    <w:rsid w:val="007247C9"/>
    <w:rsid w:val="0072561F"/>
    <w:rsid w:val="00726935"/>
    <w:rsid w:val="00731E04"/>
    <w:rsid w:val="007337F0"/>
    <w:rsid w:val="00733841"/>
    <w:rsid w:val="00733EF9"/>
    <w:rsid w:val="007419FE"/>
    <w:rsid w:val="00743112"/>
    <w:rsid w:val="00746027"/>
    <w:rsid w:val="007464B3"/>
    <w:rsid w:val="007478A8"/>
    <w:rsid w:val="00751E62"/>
    <w:rsid w:val="0076277A"/>
    <w:rsid w:val="00763C07"/>
    <w:rsid w:val="007645F6"/>
    <w:rsid w:val="00765564"/>
    <w:rsid w:val="0076702B"/>
    <w:rsid w:val="007723FB"/>
    <w:rsid w:val="00773D0A"/>
    <w:rsid w:val="00774D87"/>
    <w:rsid w:val="00775760"/>
    <w:rsid w:val="00775D7A"/>
    <w:rsid w:val="00780613"/>
    <w:rsid w:val="007814D5"/>
    <w:rsid w:val="007827E4"/>
    <w:rsid w:val="00783FE7"/>
    <w:rsid w:val="0078494D"/>
    <w:rsid w:val="00786BEF"/>
    <w:rsid w:val="00786DE7"/>
    <w:rsid w:val="00792CB7"/>
    <w:rsid w:val="00795802"/>
    <w:rsid w:val="00795CA8"/>
    <w:rsid w:val="00796894"/>
    <w:rsid w:val="00796EB2"/>
    <w:rsid w:val="007971CD"/>
    <w:rsid w:val="007A1431"/>
    <w:rsid w:val="007A1CF4"/>
    <w:rsid w:val="007A1E15"/>
    <w:rsid w:val="007A33E2"/>
    <w:rsid w:val="007A5E27"/>
    <w:rsid w:val="007A7968"/>
    <w:rsid w:val="007B11CC"/>
    <w:rsid w:val="007B4701"/>
    <w:rsid w:val="007B470C"/>
    <w:rsid w:val="007C1AB4"/>
    <w:rsid w:val="007C1FEC"/>
    <w:rsid w:val="007C6CE2"/>
    <w:rsid w:val="007E14B0"/>
    <w:rsid w:val="007E3164"/>
    <w:rsid w:val="007E34BA"/>
    <w:rsid w:val="007E5DBD"/>
    <w:rsid w:val="007E65EC"/>
    <w:rsid w:val="007F1505"/>
    <w:rsid w:val="007F292D"/>
    <w:rsid w:val="007F473D"/>
    <w:rsid w:val="007F4A53"/>
    <w:rsid w:val="007F4AC0"/>
    <w:rsid w:val="007F5EEE"/>
    <w:rsid w:val="007F70E2"/>
    <w:rsid w:val="007F7B56"/>
    <w:rsid w:val="008010CD"/>
    <w:rsid w:val="008033AD"/>
    <w:rsid w:val="0080530E"/>
    <w:rsid w:val="008136D7"/>
    <w:rsid w:val="00820423"/>
    <w:rsid w:val="00822BD4"/>
    <w:rsid w:val="00823678"/>
    <w:rsid w:val="00830E0D"/>
    <w:rsid w:val="00833385"/>
    <w:rsid w:val="00836705"/>
    <w:rsid w:val="00837D03"/>
    <w:rsid w:val="00840C3F"/>
    <w:rsid w:val="00843814"/>
    <w:rsid w:val="008445FE"/>
    <w:rsid w:val="00845B9A"/>
    <w:rsid w:val="00846962"/>
    <w:rsid w:val="0085007E"/>
    <w:rsid w:val="00853D18"/>
    <w:rsid w:val="00855928"/>
    <w:rsid w:val="00856D70"/>
    <w:rsid w:val="00857EFE"/>
    <w:rsid w:val="00860BFA"/>
    <w:rsid w:val="00864095"/>
    <w:rsid w:val="00866DCD"/>
    <w:rsid w:val="00867351"/>
    <w:rsid w:val="0087048D"/>
    <w:rsid w:val="00870B37"/>
    <w:rsid w:val="00870D50"/>
    <w:rsid w:val="0087414D"/>
    <w:rsid w:val="0087478C"/>
    <w:rsid w:val="00876B02"/>
    <w:rsid w:val="00877C95"/>
    <w:rsid w:val="008803A1"/>
    <w:rsid w:val="008837F8"/>
    <w:rsid w:val="00885184"/>
    <w:rsid w:val="00885535"/>
    <w:rsid w:val="00890394"/>
    <w:rsid w:val="0089118A"/>
    <w:rsid w:val="008934F6"/>
    <w:rsid w:val="00893D20"/>
    <w:rsid w:val="00894F5E"/>
    <w:rsid w:val="008A1117"/>
    <w:rsid w:val="008A1392"/>
    <w:rsid w:val="008A1D32"/>
    <w:rsid w:val="008A2083"/>
    <w:rsid w:val="008A43D1"/>
    <w:rsid w:val="008A57EB"/>
    <w:rsid w:val="008B0B66"/>
    <w:rsid w:val="008C3FA8"/>
    <w:rsid w:val="008C54F2"/>
    <w:rsid w:val="008C6187"/>
    <w:rsid w:val="008C714A"/>
    <w:rsid w:val="008C74DF"/>
    <w:rsid w:val="008D1293"/>
    <w:rsid w:val="008D2109"/>
    <w:rsid w:val="008D2751"/>
    <w:rsid w:val="008D4E2A"/>
    <w:rsid w:val="008D5B4E"/>
    <w:rsid w:val="008D5CDC"/>
    <w:rsid w:val="008D7E80"/>
    <w:rsid w:val="008E15D8"/>
    <w:rsid w:val="008E3B01"/>
    <w:rsid w:val="008E5BC3"/>
    <w:rsid w:val="008E6BA9"/>
    <w:rsid w:val="008E7AF1"/>
    <w:rsid w:val="008F0318"/>
    <w:rsid w:val="008F0B39"/>
    <w:rsid w:val="008F0CCA"/>
    <w:rsid w:val="008F68BF"/>
    <w:rsid w:val="00902024"/>
    <w:rsid w:val="00902FEC"/>
    <w:rsid w:val="0090487F"/>
    <w:rsid w:val="0090580A"/>
    <w:rsid w:val="00915553"/>
    <w:rsid w:val="00916F48"/>
    <w:rsid w:val="0092106D"/>
    <w:rsid w:val="00921B95"/>
    <w:rsid w:val="00924CCC"/>
    <w:rsid w:val="009251DB"/>
    <w:rsid w:val="009319EF"/>
    <w:rsid w:val="00931E3E"/>
    <w:rsid w:val="00934B07"/>
    <w:rsid w:val="00936013"/>
    <w:rsid w:val="009405BB"/>
    <w:rsid w:val="00940BA3"/>
    <w:rsid w:val="009445B3"/>
    <w:rsid w:val="009450B7"/>
    <w:rsid w:val="0095003E"/>
    <w:rsid w:val="009537B6"/>
    <w:rsid w:val="00953C3B"/>
    <w:rsid w:val="00955C71"/>
    <w:rsid w:val="009608CB"/>
    <w:rsid w:val="00961589"/>
    <w:rsid w:val="00961747"/>
    <w:rsid w:val="00961811"/>
    <w:rsid w:val="00961F2E"/>
    <w:rsid w:val="0096223E"/>
    <w:rsid w:val="0096266A"/>
    <w:rsid w:val="009643BA"/>
    <w:rsid w:val="009744C8"/>
    <w:rsid w:val="009749DC"/>
    <w:rsid w:val="00974A14"/>
    <w:rsid w:val="0097694D"/>
    <w:rsid w:val="009772CD"/>
    <w:rsid w:val="00977E54"/>
    <w:rsid w:val="00980C4F"/>
    <w:rsid w:val="0098386C"/>
    <w:rsid w:val="00983D3A"/>
    <w:rsid w:val="00983E38"/>
    <w:rsid w:val="00984E7B"/>
    <w:rsid w:val="0098618A"/>
    <w:rsid w:val="00986453"/>
    <w:rsid w:val="00992E18"/>
    <w:rsid w:val="00994FF0"/>
    <w:rsid w:val="00995F02"/>
    <w:rsid w:val="00995FAA"/>
    <w:rsid w:val="00996B1F"/>
    <w:rsid w:val="009A37DC"/>
    <w:rsid w:val="009A6AD8"/>
    <w:rsid w:val="009B0422"/>
    <w:rsid w:val="009B4468"/>
    <w:rsid w:val="009B7C40"/>
    <w:rsid w:val="009C1AC3"/>
    <w:rsid w:val="009C4AF5"/>
    <w:rsid w:val="009C4F20"/>
    <w:rsid w:val="009C50E1"/>
    <w:rsid w:val="009C5E40"/>
    <w:rsid w:val="009C6230"/>
    <w:rsid w:val="009D432F"/>
    <w:rsid w:val="009E1E2B"/>
    <w:rsid w:val="009E213A"/>
    <w:rsid w:val="009E49AA"/>
    <w:rsid w:val="009E4EB0"/>
    <w:rsid w:val="009E6035"/>
    <w:rsid w:val="009E6F1A"/>
    <w:rsid w:val="009F13B1"/>
    <w:rsid w:val="009F23EA"/>
    <w:rsid w:val="009F4EB5"/>
    <w:rsid w:val="009F6AFD"/>
    <w:rsid w:val="00A00C8C"/>
    <w:rsid w:val="00A02B6B"/>
    <w:rsid w:val="00A03A40"/>
    <w:rsid w:val="00A03C7F"/>
    <w:rsid w:val="00A117D3"/>
    <w:rsid w:val="00A124BA"/>
    <w:rsid w:val="00A12D90"/>
    <w:rsid w:val="00A150A5"/>
    <w:rsid w:val="00A15689"/>
    <w:rsid w:val="00A15F2E"/>
    <w:rsid w:val="00A171F8"/>
    <w:rsid w:val="00A17307"/>
    <w:rsid w:val="00A17636"/>
    <w:rsid w:val="00A21389"/>
    <w:rsid w:val="00A21B6B"/>
    <w:rsid w:val="00A22707"/>
    <w:rsid w:val="00A23337"/>
    <w:rsid w:val="00A236CD"/>
    <w:rsid w:val="00A24CB6"/>
    <w:rsid w:val="00A25823"/>
    <w:rsid w:val="00A2704B"/>
    <w:rsid w:val="00A271C0"/>
    <w:rsid w:val="00A326CC"/>
    <w:rsid w:val="00A36685"/>
    <w:rsid w:val="00A37A06"/>
    <w:rsid w:val="00A408F8"/>
    <w:rsid w:val="00A410B7"/>
    <w:rsid w:val="00A4525A"/>
    <w:rsid w:val="00A45BE0"/>
    <w:rsid w:val="00A4785C"/>
    <w:rsid w:val="00A518A1"/>
    <w:rsid w:val="00A53D50"/>
    <w:rsid w:val="00A56D01"/>
    <w:rsid w:val="00A576EE"/>
    <w:rsid w:val="00A6047D"/>
    <w:rsid w:val="00A62DD8"/>
    <w:rsid w:val="00A63229"/>
    <w:rsid w:val="00A632FF"/>
    <w:rsid w:val="00A66E09"/>
    <w:rsid w:val="00A736D6"/>
    <w:rsid w:val="00A75CF7"/>
    <w:rsid w:val="00A77D61"/>
    <w:rsid w:val="00A81606"/>
    <w:rsid w:val="00A86F3C"/>
    <w:rsid w:val="00A87470"/>
    <w:rsid w:val="00A87FC2"/>
    <w:rsid w:val="00A91D4D"/>
    <w:rsid w:val="00A92AE6"/>
    <w:rsid w:val="00A92C22"/>
    <w:rsid w:val="00A93A5D"/>
    <w:rsid w:val="00A949E5"/>
    <w:rsid w:val="00A95307"/>
    <w:rsid w:val="00A960AF"/>
    <w:rsid w:val="00A97A3C"/>
    <w:rsid w:val="00AA1063"/>
    <w:rsid w:val="00AA117B"/>
    <w:rsid w:val="00AA1B60"/>
    <w:rsid w:val="00AA4248"/>
    <w:rsid w:val="00AA563F"/>
    <w:rsid w:val="00AB04E8"/>
    <w:rsid w:val="00AB3764"/>
    <w:rsid w:val="00AB3D92"/>
    <w:rsid w:val="00AC18C4"/>
    <w:rsid w:val="00AC1F89"/>
    <w:rsid w:val="00AC2E46"/>
    <w:rsid w:val="00AC3F9E"/>
    <w:rsid w:val="00AC492E"/>
    <w:rsid w:val="00AC66CF"/>
    <w:rsid w:val="00AC7414"/>
    <w:rsid w:val="00AD06D6"/>
    <w:rsid w:val="00AD42A7"/>
    <w:rsid w:val="00AD4BCD"/>
    <w:rsid w:val="00AE0840"/>
    <w:rsid w:val="00AE1972"/>
    <w:rsid w:val="00AE52C9"/>
    <w:rsid w:val="00AF71CF"/>
    <w:rsid w:val="00B007F9"/>
    <w:rsid w:val="00B01048"/>
    <w:rsid w:val="00B01FFA"/>
    <w:rsid w:val="00B05364"/>
    <w:rsid w:val="00B055B0"/>
    <w:rsid w:val="00B05D99"/>
    <w:rsid w:val="00B0799C"/>
    <w:rsid w:val="00B11C92"/>
    <w:rsid w:val="00B135CB"/>
    <w:rsid w:val="00B20D3F"/>
    <w:rsid w:val="00B21F5A"/>
    <w:rsid w:val="00B220FD"/>
    <w:rsid w:val="00B22CFE"/>
    <w:rsid w:val="00B233DC"/>
    <w:rsid w:val="00B25F1A"/>
    <w:rsid w:val="00B34CF5"/>
    <w:rsid w:val="00B35A5E"/>
    <w:rsid w:val="00B404DC"/>
    <w:rsid w:val="00B42835"/>
    <w:rsid w:val="00B4299B"/>
    <w:rsid w:val="00B42C80"/>
    <w:rsid w:val="00B45F81"/>
    <w:rsid w:val="00B50877"/>
    <w:rsid w:val="00B5166B"/>
    <w:rsid w:val="00B52EC3"/>
    <w:rsid w:val="00B546D4"/>
    <w:rsid w:val="00B553D3"/>
    <w:rsid w:val="00B55A40"/>
    <w:rsid w:val="00B55F0E"/>
    <w:rsid w:val="00B56654"/>
    <w:rsid w:val="00B611B5"/>
    <w:rsid w:val="00B62C04"/>
    <w:rsid w:val="00B668F7"/>
    <w:rsid w:val="00B66B07"/>
    <w:rsid w:val="00B70D39"/>
    <w:rsid w:val="00B714F3"/>
    <w:rsid w:val="00B732F6"/>
    <w:rsid w:val="00B735DC"/>
    <w:rsid w:val="00B74DFB"/>
    <w:rsid w:val="00B76EC8"/>
    <w:rsid w:val="00B80958"/>
    <w:rsid w:val="00B81C96"/>
    <w:rsid w:val="00B828A6"/>
    <w:rsid w:val="00B84EAE"/>
    <w:rsid w:val="00B87B78"/>
    <w:rsid w:val="00B95BE6"/>
    <w:rsid w:val="00B963AF"/>
    <w:rsid w:val="00B974F9"/>
    <w:rsid w:val="00BA2FB9"/>
    <w:rsid w:val="00BA3EBB"/>
    <w:rsid w:val="00BA4466"/>
    <w:rsid w:val="00BA47DD"/>
    <w:rsid w:val="00BB2AB1"/>
    <w:rsid w:val="00BB7841"/>
    <w:rsid w:val="00BC2998"/>
    <w:rsid w:val="00BC2CC9"/>
    <w:rsid w:val="00BC54B3"/>
    <w:rsid w:val="00BC5EF4"/>
    <w:rsid w:val="00BC72C0"/>
    <w:rsid w:val="00BD3390"/>
    <w:rsid w:val="00BD564A"/>
    <w:rsid w:val="00BD6045"/>
    <w:rsid w:val="00BD6D44"/>
    <w:rsid w:val="00BD7C1A"/>
    <w:rsid w:val="00BE184F"/>
    <w:rsid w:val="00BE4E89"/>
    <w:rsid w:val="00BF082C"/>
    <w:rsid w:val="00BF31DB"/>
    <w:rsid w:val="00BF4124"/>
    <w:rsid w:val="00BF612C"/>
    <w:rsid w:val="00BF7BC2"/>
    <w:rsid w:val="00C02BB8"/>
    <w:rsid w:val="00C032BB"/>
    <w:rsid w:val="00C0411D"/>
    <w:rsid w:val="00C0451D"/>
    <w:rsid w:val="00C05FF4"/>
    <w:rsid w:val="00C07864"/>
    <w:rsid w:val="00C07A2C"/>
    <w:rsid w:val="00C138E1"/>
    <w:rsid w:val="00C21B59"/>
    <w:rsid w:val="00C21CE8"/>
    <w:rsid w:val="00C224BA"/>
    <w:rsid w:val="00C23090"/>
    <w:rsid w:val="00C23B4B"/>
    <w:rsid w:val="00C25F75"/>
    <w:rsid w:val="00C30AE4"/>
    <w:rsid w:val="00C32E0F"/>
    <w:rsid w:val="00C33C60"/>
    <w:rsid w:val="00C361D1"/>
    <w:rsid w:val="00C36E1F"/>
    <w:rsid w:val="00C37174"/>
    <w:rsid w:val="00C372AF"/>
    <w:rsid w:val="00C47B82"/>
    <w:rsid w:val="00C52106"/>
    <w:rsid w:val="00C524B1"/>
    <w:rsid w:val="00C52A61"/>
    <w:rsid w:val="00C5311B"/>
    <w:rsid w:val="00C53465"/>
    <w:rsid w:val="00C54494"/>
    <w:rsid w:val="00C602AC"/>
    <w:rsid w:val="00C61425"/>
    <w:rsid w:val="00C672BC"/>
    <w:rsid w:val="00C67B08"/>
    <w:rsid w:val="00C67B70"/>
    <w:rsid w:val="00C71775"/>
    <w:rsid w:val="00C732C6"/>
    <w:rsid w:val="00C74C02"/>
    <w:rsid w:val="00C75936"/>
    <w:rsid w:val="00C75D35"/>
    <w:rsid w:val="00C7716D"/>
    <w:rsid w:val="00C779FF"/>
    <w:rsid w:val="00C828E9"/>
    <w:rsid w:val="00C83F6D"/>
    <w:rsid w:val="00C857BD"/>
    <w:rsid w:val="00C90BEE"/>
    <w:rsid w:val="00C91D2B"/>
    <w:rsid w:val="00C93AE7"/>
    <w:rsid w:val="00C9449A"/>
    <w:rsid w:val="00C95411"/>
    <w:rsid w:val="00C962F6"/>
    <w:rsid w:val="00C96736"/>
    <w:rsid w:val="00C97CE7"/>
    <w:rsid w:val="00CA05A8"/>
    <w:rsid w:val="00CA0FCD"/>
    <w:rsid w:val="00CA3193"/>
    <w:rsid w:val="00CA3BE8"/>
    <w:rsid w:val="00CA5B5A"/>
    <w:rsid w:val="00CB5AC2"/>
    <w:rsid w:val="00CC16B9"/>
    <w:rsid w:val="00CC1706"/>
    <w:rsid w:val="00CC1B42"/>
    <w:rsid w:val="00CC1D85"/>
    <w:rsid w:val="00CC3352"/>
    <w:rsid w:val="00CD2593"/>
    <w:rsid w:val="00CD3DCF"/>
    <w:rsid w:val="00CD4A3F"/>
    <w:rsid w:val="00CD65A1"/>
    <w:rsid w:val="00CE02F9"/>
    <w:rsid w:val="00CE0BC0"/>
    <w:rsid w:val="00CE21BB"/>
    <w:rsid w:val="00CE3F26"/>
    <w:rsid w:val="00CE42CD"/>
    <w:rsid w:val="00CE4B24"/>
    <w:rsid w:val="00CE5896"/>
    <w:rsid w:val="00CE7959"/>
    <w:rsid w:val="00CF0D33"/>
    <w:rsid w:val="00CF2203"/>
    <w:rsid w:val="00CF29D1"/>
    <w:rsid w:val="00D02F9A"/>
    <w:rsid w:val="00D04AD2"/>
    <w:rsid w:val="00D062FA"/>
    <w:rsid w:val="00D07093"/>
    <w:rsid w:val="00D0782A"/>
    <w:rsid w:val="00D10A10"/>
    <w:rsid w:val="00D1114E"/>
    <w:rsid w:val="00D131B6"/>
    <w:rsid w:val="00D1592A"/>
    <w:rsid w:val="00D17193"/>
    <w:rsid w:val="00D203CE"/>
    <w:rsid w:val="00D21FBB"/>
    <w:rsid w:val="00D223CB"/>
    <w:rsid w:val="00D32E30"/>
    <w:rsid w:val="00D34E5F"/>
    <w:rsid w:val="00D366D5"/>
    <w:rsid w:val="00D37545"/>
    <w:rsid w:val="00D429CB"/>
    <w:rsid w:val="00D43870"/>
    <w:rsid w:val="00D4484D"/>
    <w:rsid w:val="00D506D4"/>
    <w:rsid w:val="00D510F9"/>
    <w:rsid w:val="00D56FA4"/>
    <w:rsid w:val="00D6063B"/>
    <w:rsid w:val="00D627B5"/>
    <w:rsid w:val="00D629A1"/>
    <w:rsid w:val="00D634A9"/>
    <w:rsid w:val="00D65A85"/>
    <w:rsid w:val="00D65F74"/>
    <w:rsid w:val="00D67D22"/>
    <w:rsid w:val="00D70CC7"/>
    <w:rsid w:val="00D70F00"/>
    <w:rsid w:val="00D71036"/>
    <w:rsid w:val="00D734C6"/>
    <w:rsid w:val="00D73A28"/>
    <w:rsid w:val="00D74631"/>
    <w:rsid w:val="00D82119"/>
    <w:rsid w:val="00D82DAC"/>
    <w:rsid w:val="00D842C9"/>
    <w:rsid w:val="00D917D6"/>
    <w:rsid w:val="00D95284"/>
    <w:rsid w:val="00DA0CA2"/>
    <w:rsid w:val="00DA2036"/>
    <w:rsid w:val="00DA291F"/>
    <w:rsid w:val="00DB4C0E"/>
    <w:rsid w:val="00DB5DDC"/>
    <w:rsid w:val="00DB6335"/>
    <w:rsid w:val="00DC10E3"/>
    <w:rsid w:val="00DC4A04"/>
    <w:rsid w:val="00DC5F85"/>
    <w:rsid w:val="00DD32B0"/>
    <w:rsid w:val="00DD47FF"/>
    <w:rsid w:val="00DD76C8"/>
    <w:rsid w:val="00DD7DDF"/>
    <w:rsid w:val="00DE1937"/>
    <w:rsid w:val="00DE2616"/>
    <w:rsid w:val="00DE3073"/>
    <w:rsid w:val="00DE33AA"/>
    <w:rsid w:val="00DE3832"/>
    <w:rsid w:val="00DE3FCF"/>
    <w:rsid w:val="00DE42AC"/>
    <w:rsid w:val="00DE4F04"/>
    <w:rsid w:val="00DE53C2"/>
    <w:rsid w:val="00DE62F0"/>
    <w:rsid w:val="00DF0E74"/>
    <w:rsid w:val="00DF108B"/>
    <w:rsid w:val="00DF353B"/>
    <w:rsid w:val="00DF7C9A"/>
    <w:rsid w:val="00E002E0"/>
    <w:rsid w:val="00E0059F"/>
    <w:rsid w:val="00E00D07"/>
    <w:rsid w:val="00E01977"/>
    <w:rsid w:val="00E02A85"/>
    <w:rsid w:val="00E05852"/>
    <w:rsid w:val="00E076E4"/>
    <w:rsid w:val="00E1285A"/>
    <w:rsid w:val="00E12E52"/>
    <w:rsid w:val="00E1575C"/>
    <w:rsid w:val="00E20684"/>
    <w:rsid w:val="00E21F67"/>
    <w:rsid w:val="00E264A4"/>
    <w:rsid w:val="00E31B6B"/>
    <w:rsid w:val="00E33383"/>
    <w:rsid w:val="00E34BCD"/>
    <w:rsid w:val="00E37D7F"/>
    <w:rsid w:val="00E413B0"/>
    <w:rsid w:val="00E454E3"/>
    <w:rsid w:val="00E46322"/>
    <w:rsid w:val="00E474D5"/>
    <w:rsid w:val="00E47809"/>
    <w:rsid w:val="00E47863"/>
    <w:rsid w:val="00E52D1F"/>
    <w:rsid w:val="00E5388F"/>
    <w:rsid w:val="00E53D21"/>
    <w:rsid w:val="00E55792"/>
    <w:rsid w:val="00E565C0"/>
    <w:rsid w:val="00E614E3"/>
    <w:rsid w:val="00E6206A"/>
    <w:rsid w:val="00E645E5"/>
    <w:rsid w:val="00E706D6"/>
    <w:rsid w:val="00E72173"/>
    <w:rsid w:val="00E752E5"/>
    <w:rsid w:val="00E76BB9"/>
    <w:rsid w:val="00E83B26"/>
    <w:rsid w:val="00E8640D"/>
    <w:rsid w:val="00E864D5"/>
    <w:rsid w:val="00E865B6"/>
    <w:rsid w:val="00E87902"/>
    <w:rsid w:val="00E9133B"/>
    <w:rsid w:val="00E930CF"/>
    <w:rsid w:val="00E94401"/>
    <w:rsid w:val="00E963F8"/>
    <w:rsid w:val="00E969B1"/>
    <w:rsid w:val="00EA24AB"/>
    <w:rsid w:val="00EA2ACA"/>
    <w:rsid w:val="00EA52F2"/>
    <w:rsid w:val="00EA5798"/>
    <w:rsid w:val="00EB17CE"/>
    <w:rsid w:val="00EB1FCF"/>
    <w:rsid w:val="00EB4A40"/>
    <w:rsid w:val="00EB552C"/>
    <w:rsid w:val="00EB67C4"/>
    <w:rsid w:val="00EC12E5"/>
    <w:rsid w:val="00EC3596"/>
    <w:rsid w:val="00EC4EBB"/>
    <w:rsid w:val="00EC515E"/>
    <w:rsid w:val="00EC68C4"/>
    <w:rsid w:val="00EC6BDC"/>
    <w:rsid w:val="00EC7D25"/>
    <w:rsid w:val="00ED00F8"/>
    <w:rsid w:val="00ED070F"/>
    <w:rsid w:val="00ED0F13"/>
    <w:rsid w:val="00ED147B"/>
    <w:rsid w:val="00ED28BA"/>
    <w:rsid w:val="00ED5165"/>
    <w:rsid w:val="00ED5FC8"/>
    <w:rsid w:val="00ED6D54"/>
    <w:rsid w:val="00EE10F0"/>
    <w:rsid w:val="00EE238F"/>
    <w:rsid w:val="00EE2F74"/>
    <w:rsid w:val="00EE5116"/>
    <w:rsid w:val="00EE630F"/>
    <w:rsid w:val="00EE697E"/>
    <w:rsid w:val="00EF23AE"/>
    <w:rsid w:val="00EF2963"/>
    <w:rsid w:val="00EF311C"/>
    <w:rsid w:val="00EF333B"/>
    <w:rsid w:val="00EF4446"/>
    <w:rsid w:val="00EF56D3"/>
    <w:rsid w:val="00EF6B02"/>
    <w:rsid w:val="00EF7465"/>
    <w:rsid w:val="00F00CC3"/>
    <w:rsid w:val="00F041B0"/>
    <w:rsid w:val="00F0741A"/>
    <w:rsid w:val="00F103D5"/>
    <w:rsid w:val="00F10961"/>
    <w:rsid w:val="00F11D5F"/>
    <w:rsid w:val="00F130EF"/>
    <w:rsid w:val="00F1333C"/>
    <w:rsid w:val="00F1384F"/>
    <w:rsid w:val="00F14DF6"/>
    <w:rsid w:val="00F1524B"/>
    <w:rsid w:val="00F161BD"/>
    <w:rsid w:val="00F1632B"/>
    <w:rsid w:val="00F1794A"/>
    <w:rsid w:val="00F20EBF"/>
    <w:rsid w:val="00F21730"/>
    <w:rsid w:val="00F23955"/>
    <w:rsid w:val="00F24B10"/>
    <w:rsid w:val="00F25FF2"/>
    <w:rsid w:val="00F2640B"/>
    <w:rsid w:val="00F31CCF"/>
    <w:rsid w:val="00F32FD7"/>
    <w:rsid w:val="00F333B7"/>
    <w:rsid w:val="00F35C08"/>
    <w:rsid w:val="00F37A06"/>
    <w:rsid w:val="00F4512B"/>
    <w:rsid w:val="00F464A6"/>
    <w:rsid w:val="00F464FA"/>
    <w:rsid w:val="00F47F41"/>
    <w:rsid w:val="00F563A7"/>
    <w:rsid w:val="00F569D6"/>
    <w:rsid w:val="00F636D6"/>
    <w:rsid w:val="00F670E2"/>
    <w:rsid w:val="00F72594"/>
    <w:rsid w:val="00F7470A"/>
    <w:rsid w:val="00F756DB"/>
    <w:rsid w:val="00F77547"/>
    <w:rsid w:val="00F775F3"/>
    <w:rsid w:val="00F81979"/>
    <w:rsid w:val="00F82D30"/>
    <w:rsid w:val="00F836F0"/>
    <w:rsid w:val="00F84187"/>
    <w:rsid w:val="00F86C05"/>
    <w:rsid w:val="00F87020"/>
    <w:rsid w:val="00F90225"/>
    <w:rsid w:val="00F92788"/>
    <w:rsid w:val="00F95A54"/>
    <w:rsid w:val="00F95AC1"/>
    <w:rsid w:val="00F96463"/>
    <w:rsid w:val="00F97AF8"/>
    <w:rsid w:val="00F97B7B"/>
    <w:rsid w:val="00FA463A"/>
    <w:rsid w:val="00FA5BA0"/>
    <w:rsid w:val="00FA6DC8"/>
    <w:rsid w:val="00FA6E03"/>
    <w:rsid w:val="00FB3D3D"/>
    <w:rsid w:val="00FB5603"/>
    <w:rsid w:val="00FB68A9"/>
    <w:rsid w:val="00FC1ADC"/>
    <w:rsid w:val="00FC3319"/>
    <w:rsid w:val="00FD33F7"/>
    <w:rsid w:val="00FD5552"/>
    <w:rsid w:val="00FD6C02"/>
    <w:rsid w:val="00FD770C"/>
    <w:rsid w:val="00FD7DFA"/>
    <w:rsid w:val="00FE1944"/>
    <w:rsid w:val="00FE2B4A"/>
    <w:rsid w:val="00FE4DF1"/>
    <w:rsid w:val="00FE7134"/>
    <w:rsid w:val="00FF01F2"/>
    <w:rsid w:val="00FF0355"/>
    <w:rsid w:val="00FF38C8"/>
    <w:rsid w:val="00FF3BD6"/>
    <w:rsid w:val="00FF457F"/>
    <w:rsid w:val="00FF62FC"/>
    <w:rsid w:val="00FF7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F0C"/>
    <w:rPr>
      <w:sz w:val="24"/>
      <w:szCs w:val="24"/>
    </w:rPr>
  </w:style>
  <w:style w:type="paragraph" w:styleId="1">
    <w:name w:val="heading 1"/>
    <w:basedOn w:val="a"/>
    <w:next w:val="a"/>
    <w:link w:val="10"/>
    <w:qFormat/>
    <w:rsid w:val="00EC6BDC"/>
    <w:pPr>
      <w:keepNext/>
      <w:jc w:val="center"/>
      <w:outlineLvl w:val="0"/>
    </w:pPr>
    <w:rPr>
      <w:b/>
      <w:bCs/>
    </w:rPr>
  </w:style>
  <w:style w:type="paragraph" w:styleId="2">
    <w:name w:val="heading 2"/>
    <w:basedOn w:val="a"/>
    <w:next w:val="a"/>
    <w:link w:val="20"/>
    <w:qFormat/>
    <w:rsid w:val="00EC6BDC"/>
    <w:pPr>
      <w:keepNext/>
      <w:jc w:val="right"/>
      <w:outlineLvl w:val="1"/>
    </w:pPr>
    <w:rPr>
      <w:sz w:val="28"/>
    </w:rPr>
  </w:style>
  <w:style w:type="paragraph" w:styleId="4">
    <w:name w:val="heading 4"/>
    <w:basedOn w:val="a"/>
    <w:next w:val="a"/>
    <w:qFormat/>
    <w:rsid w:val="00EC6BDC"/>
    <w:pPr>
      <w:keepNext/>
      <w:widowControl w:val="0"/>
      <w:tabs>
        <w:tab w:val="left" w:pos="4680"/>
      </w:tabs>
      <w:ind w:left="2640"/>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EC6BDC"/>
    <w:pPr>
      <w:spacing w:before="40" w:after="40"/>
      <w:ind w:left="100" w:right="100" w:firstLine="288"/>
      <w:jc w:val="both"/>
    </w:pPr>
    <w:rPr>
      <w:rFonts w:ascii="Verdana" w:eastAsia="Arial Unicode MS" w:hAnsi="Verdana" w:cs="Arial Unicode MS"/>
      <w:color w:val="000000"/>
      <w:sz w:val="16"/>
      <w:szCs w:val="16"/>
    </w:rPr>
  </w:style>
  <w:style w:type="paragraph" w:customStyle="1" w:styleId="11">
    <w:name w:val="Верхний колонтитул1"/>
    <w:basedOn w:val="a"/>
    <w:rsid w:val="00EC6BDC"/>
    <w:pPr>
      <w:spacing w:before="40" w:after="40"/>
      <w:ind w:left="100" w:right="100"/>
      <w:jc w:val="center"/>
    </w:pPr>
    <w:rPr>
      <w:rFonts w:ascii="Verdana" w:eastAsia="Arial Unicode MS" w:hAnsi="Verdana" w:cs="Arial Unicode MS"/>
      <w:color w:val="000000"/>
      <w:sz w:val="16"/>
      <w:szCs w:val="16"/>
    </w:rPr>
  </w:style>
  <w:style w:type="character" w:styleId="a4">
    <w:name w:val="Hyperlink"/>
    <w:uiPriority w:val="99"/>
    <w:rsid w:val="00EC6BDC"/>
    <w:rPr>
      <w:color w:val="0000FF"/>
      <w:u w:val="single"/>
    </w:rPr>
  </w:style>
  <w:style w:type="paragraph" w:customStyle="1" w:styleId="ConsNormal">
    <w:name w:val="ConsNormal"/>
    <w:rsid w:val="00EC6BDC"/>
    <w:pPr>
      <w:widowControl w:val="0"/>
      <w:autoSpaceDE w:val="0"/>
      <w:autoSpaceDN w:val="0"/>
      <w:adjustRightInd w:val="0"/>
      <w:ind w:firstLine="720"/>
    </w:pPr>
    <w:rPr>
      <w:rFonts w:ascii="Arial" w:hAnsi="Arial" w:cs="Arial"/>
    </w:rPr>
  </w:style>
  <w:style w:type="paragraph" w:customStyle="1" w:styleId="ConsNonformat">
    <w:name w:val="ConsNonformat"/>
    <w:rsid w:val="00EC6BDC"/>
    <w:pPr>
      <w:widowControl w:val="0"/>
      <w:autoSpaceDE w:val="0"/>
      <w:autoSpaceDN w:val="0"/>
      <w:adjustRightInd w:val="0"/>
    </w:pPr>
    <w:rPr>
      <w:rFonts w:ascii="Courier New" w:hAnsi="Courier New" w:cs="Courier New"/>
    </w:rPr>
  </w:style>
  <w:style w:type="paragraph" w:styleId="a5">
    <w:name w:val="Title"/>
    <w:basedOn w:val="a"/>
    <w:qFormat/>
    <w:rsid w:val="00EC6BDC"/>
    <w:pPr>
      <w:jc w:val="center"/>
    </w:pPr>
    <w:rPr>
      <w:b/>
      <w:bCs/>
    </w:rPr>
  </w:style>
  <w:style w:type="paragraph" w:styleId="a6">
    <w:name w:val="Body Text"/>
    <w:basedOn w:val="a"/>
    <w:link w:val="a7"/>
    <w:qFormat/>
    <w:rsid w:val="00EC6BDC"/>
    <w:pPr>
      <w:jc w:val="both"/>
    </w:pPr>
  </w:style>
  <w:style w:type="paragraph" w:styleId="21">
    <w:name w:val="Body Text 2"/>
    <w:basedOn w:val="a"/>
    <w:rsid w:val="00EC6BDC"/>
    <w:pPr>
      <w:jc w:val="both"/>
    </w:pPr>
    <w:rPr>
      <w:b/>
      <w:bCs/>
    </w:rPr>
  </w:style>
  <w:style w:type="paragraph" w:styleId="3">
    <w:name w:val="Body Text 3"/>
    <w:basedOn w:val="a"/>
    <w:rsid w:val="00EC6BDC"/>
    <w:pPr>
      <w:jc w:val="both"/>
    </w:pPr>
    <w:rPr>
      <w:sz w:val="28"/>
    </w:rPr>
  </w:style>
  <w:style w:type="paragraph" w:styleId="a8">
    <w:name w:val="Body Text Indent"/>
    <w:basedOn w:val="a"/>
    <w:link w:val="a9"/>
    <w:rsid w:val="00EC6BDC"/>
    <w:pPr>
      <w:tabs>
        <w:tab w:val="right" w:leader="dot" w:pos="4762"/>
      </w:tabs>
      <w:autoSpaceDE w:val="0"/>
      <w:autoSpaceDN w:val="0"/>
      <w:adjustRightInd w:val="0"/>
      <w:spacing w:line="300" w:lineRule="atLeast"/>
      <w:ind w:firstLine="283"/>
      <w:jc w:val="both"/>
    </w:pPr>
    <w:rPr>
      <w:sz w:val="28"/>
      <w:szCs w:val="20"/>
    </w:rPr>
  </w:style>
  <w:style w:type="paragraph" w:customStyle="1" w:styleId="aa">
    <w:name w:val="готик текст"/>
    <w:rsid w:val="00EC6BDC"/>
    <w:pPr>
      <w:tabs>
        <w:tab w:val="right" w:leader="dot" w:pos="4762"/>
      </w:tabs>
      <w:autoSpaceDE w:val="0"/>
      <w:autoSpaceDN w:val="0"/>
      <w:adjustRightInd w:val="0"/>
      <w:spacing w:line="240" w:lineRule="atLeast"/>
      <w:ind w:firstLine="283"/>
      <w:jc w:val="both"/>
    </w:pPr>
    <w:rPr>
      <w:rFonts w:ascii="NewsGothic_A.Z_PS" w:hAnsi="NewsGothic_A.Z_PS"/>
    </w:rPr>
  </w:style>
  <w:style w:type="paragraph" w:styleId="22">
    <w:name w:val="Body Text Indent 2"/>
    <w:basedOn w:val="a"/>
    <w:link w:val="23"/>
    <w:rsid w:val="00EC6BDC"/>
    <w:pPr>
      <w:ind w:firstLine="708"/>
      <w:jc w:val="both"/>
    </w:pPr>
    <w:rPr>
      <w:sz w:val="28"/>
    </w:rPr>
  </w:style>
  <w:style w:type="paragraph" w:customStyle="1" w:styleId="ab">
    <w:name w:val="Стандарт"/>
    <w:basedOn w:val="a"/>
    <w:rsid w:val="00EC6BDC"/>
    <w:pPr>
      <w:ind w:firstLine="720"/>
      <w:jc w:val="both"/>
    </w:pPr>
    <w:rPr>
      <w:szCs w:val="20"/>
    </w:rPr>
  </w:style>
  <w:style w:type="paragraph" w:customStyle="1" w:styleId="ac">
    <w:name w:val="Наш заголовок"/>
    <w:basedOn w:val="a"/>
    <w:rsid w:val="00EC6BDC"/>
    <w:pPr>
      <w:keepNext/>
      <w:widowControl w:val="0"/>
      <w:spacing w:before="240" w:after="120"/>
      <w:jc w:val="center"/>
    </w:pPr>
    <w:rPr>
      <w:b/>
      <w:caps/>
      <w:szCs w:val="20"/>
    </w:rPr>
  </w:style>
  <w:style w:type="paragraph" w:customStyle="1" w:styleId="12">
    <w:name w:val="стандарт1"/>
    <w:basedOn w:val="ad"/>
    <w:rsid w:val="00EC6BDC"/>
    <w:pPr>
      <w:widowControl w:val="0"/>
      <w:spacing w:before="120"/>
      <w:ind w:left="0" w:firstLine="709"/>
      <w:jc w:val="both"/>
    </w:pPr>
    <w:rPr>
      <w:szCs w:val="20"/>
    </w:rPr>
  </w:style>
  <w:style w:type="paragraph" w:styleId="ad">
    <w:name w:val="Normal Indent"/>
    <w:basedOn w:val="a"/>
    <w:rsid w:val="00EC6BDC"/>
    <w:pPr>
      <w:ind w:left="708"/>
    </w:pPr>
  </w:style>
  <w:style w:type="paragraph" w:styleId="30">
    <w:name w:val="Body Text Indent 3"/>
    <w:basedOn w:val="a"/>
    <w:link w:val="31"/>
    <w:rsid w:val="00EC6BDC"/>
    <w:pPr>
      <w:ind w:firstLine="708"/>
      <w:jc w:val="both"/>
    </w:pPr>
    <w:rPr>
      <w:b/>
      <w:bCs/>
      <w:color w:val="800080"/>
      <w:sz w:val="28"/>
    </w:rPr>
  </w:style>
  <w:style w:type="paragraph" w:styleId="ae">
    <w:name w:val="header"/>
    <w:basedOn w:val="a"/>
    <w:link w:val="af"/>
    <w:rsid w:val="00EC6BDC"/>
    <w:pPr>
      <w:tabs>
        <w:tab w:val="center" w:pos="4677"/>
        <w:tab w:val="right" w:pos="9355"/>
      </w:tabs>
    </w:pPr>
  </w:style>
  <w:style w:type="paragraph" w:styleId="af0">
    <w:name w:val="footer"/>
    <w:basedOn w:val="a"/>
    <w:link w:val="af1"/>
    <w:uiPriority w:val="99"/>
    <w:rsid w:val="00EC6BDC"/>
    <w:pPr>
      <w:tabs>
        <w:tab w:val="center" w:pos="4677"/>
        <w:tab w:val="right" w:pos="9355"/>
      </w:tabs>
    </w:pPr>
  </w:style>
  <w:style w:type="character" w:styleId="af2">
    <w:name w:val="page number"/>
    <w:basedOn w:val="a0"/>
    <w:rsid w:val="00EC6BDC"/>
  </w:style>
  <w:style w:type="paragraph" w:styleId="af3">
    <w:name w:val="Balloon Text"/>
    <w:basedOn w:val="a"/>
    <w:link w:val="af4"/>
    <w:uiPriority w:val="99"/>
    <w:semiHidden/>
    <w:rsid w:val="00EC6BDC"/>
    <w:rPr>
      <w:rFonts w:ascii="Tahoma" w:hAnsi="Tahoma" w:cs="Tahoma"/>
      <w:sz w:val="16"/>
      <w:szCs w:val="16"/>
    </w:rPr>
  </w:style>
  <w:style w:type="character" w:customStyle="1" w:styleId="13">
    <w:name w:val="Основной шрифт абзаца1"/>
    <w:semiHidden/>
    <w:rsid w:val="004E3250"/>
    <w:rPr>
      <w:sz w:val="20"/>
    </w:rPr>
  </w:style>
  <w:style w:type="paragraph" w:customStyle="1" w:styleId="ConsPlusNormal">
    <w:name w:val="ConsPlusNormal"/>
    <w:rsid w:val="00867351"/>
    <w:pPr>
      <w:autoSpaceDE w:val="0"/>
      <w:autoSpaceDN w:val="0"/>
      <w:adjustRightInd w:val="0"/>
    </w:pPr>
    <w:rPr>
      <w:sz w:val="24"/>
      <w:szCs w:val="24"/>
    </w:rPr>
  </w:style>
  <w:style w:type="character" w:styleId="af5">
    <w:name w:val="Strong"/>
    <w:qFormat/>
    <w:rsid w:val="002E33BA"/>
    <w:rPr>
      <w:b/>
      <w:bCs/>
    </w:rPr>
  </w:style>
  <w:style w:type="table" w:styleId="af6">
    <w:name w:val="Table Grid"/>
    <w:basedOn w:val="a1"/>
    <w:uiPriority w:val="59"/>
    <w:rsid w:val="00B23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AD06D6"/>
  </w:style>
  <w:style w:type="character" w:customStyle="1" w:styleId="apple-converted-space">
    <w:name w:val="apple-converted-space"/>
    <w:rsid w:val="00AD06D6"/>
  </w:style>
  <w:style w:type="paragraph" w:styleId="af7">
    <w:name w:val="List Paragraph"/>
    <w:basedOn w:val="a"/>
    <w:uiPriority w:val="34"/>
    <w:qFormat/>
    <w:rsid w:val="00137456"/>
    <w:pPr>
      <w:ind w:left="720"/>
      <w:contextualSpacing/>
    </w:pPr>
    <w:rPr>
      <w:lang w:val="en-US"/>
    </w:rPr>
  </w:style>
  <w:style w:type="paragraph" w:styleId="af8">
    <w:name w:val="No Spacing"/>
    <w:link w:val="af9"/>
    <w:uiPriority w:val="1"/>
    <w:qFormat/>
    <w:rsid w:val="00137456"/>
    <w:rPr>
      <w:rFonts w:ascii="Calibri" w:eastAsia="Calibri" w:hAnsi="Calibri"/>
      <w:sz w:val="22"/>
      <w:szCs w:val="22"/>
      <w:lang w:eastAsia="en-US"/>
    </w:rPr>
  </w:style>
  <w:style w:type="character" w:styleId="afa">
    <w:name w:val="Emphasis"/>
    <w:basedOn w:val="a0"/>
    <w:qFormat/>
    <w:rsid w:val="00132D01"/>
    <w:rPr>
      <w:i/>
      <w:iCs/>
    </w:rPr>
  </w:style>
  <w:style w:type="character" w:styleId="afb">
    <w:name w:val="FollowedHyperlink"/>
    <w:basedOn w:val="a0"/>
    <w:uiPriority w:val="99"/>
    <w:rsid w:val="004C57BC"/>
    <w:rPr>
      <w:color w:val="954F72" w:themeColor="followedHyperlink"/>
      <w:u w:val="single"/>
    </w:rPr>
  </w:style>
  <w:style w:type="paragraph" w:customStyle="1" w:styleId="32">
    <w:name w:val="Стиль3"/>
    <w:basedOn w:val="22"/>
    <w:rsid w:val="00221E8F"/>
    <w:pPr>
      <w:widowControl w:val="0"/>
      <w:tabs>
        <w:tab w:val="num" w:pos="227"/>
      </w:tabs>
      <w:adjustRightInd w:val="0"/>
      <w:ind w:firstLine="0"/>
      <w:textAlignment w:val="baseline"/>
    </w:pPr>
    <w:rPr>
      <w:sz w:val="24"/>
      <w:szCs w:val="20"/>
    </w:rPr>
  </w:style>
  <w:style w:type="numbering" w:customStyle="1" w:styleId="14">
    <w:name w:val="Нет списка1"/>
    <w:next w:val="a2"/>
    <w:uiPriority w:val="99"/>
    <w:semiHidden/>
    <w:unhideWhenUsed/>
    <w:rsid w:val="00091834"/>
  </w:style>
  <w:style w:type="character" w:customStyle="1" w:styleId="af1">
    <w:name w:val="Нижний колонтитул Знак"/>
    <w:link w:val="af0"/>
    <w:uiPriority w:val="99"/>
    <w:rsid w:val="00091834"/>
    <w:rPr>
      <w:sz w:val="24"/>
      <w:szCs w:val="24"/>
    </w:rPr>
  </w:style>
  <w:style w:type="character" w:customStyle="1" w:styleId="a7">
    <w:name w:val="Основной текст Знак"/>
    <w:link w:val="a6"/>
    <w:rsid w:val="00091834"/>
    <w:rPr>
      <w:sz w:val="24"/>
      <w:szCs w:val="24"/>
    </w:rPr>
  </w:style>
  <w:style w:type="paragraph" w:customStyle="1" w:styleId="HeadDoc">
    <w:name w:val="HeadDoc"/>
    <w:rsid w:val="00091834"/>
    <w:pPr>
      <w:keepLines/>
      <w:jc w:val="both"/>
    </w:pPr>
    <w:rPr>
      <w:sz w:val="28"/>
    </w:rPr>
  </w:style>
  <w:style w:type="character" w:customStyle="1" w:styleId="a9">
    <w:name w:val="Основной текст с отступом Знак"/>
    <w:link w:val="a8"/>
    <w:rsid w:val="00091834"/>
    <w:rPr>
      <w:sz w:val="28"/>
    </w:rPr>
  </w:style>
  <w:style w:type="character" w:customStyle="1" w:styleId="20">
    <w:name w:val="Заголовок 2 Знак"/>
    <w:link w:val="2"/>
    <w:rsid w:val="00091834"/>
    <w:rPr>
      <w:sz w:val="28"/>
      <w:szCs w:val="24"/>
    </w:rPr>
  </w:style>
  <w:style w:type="paragraph" w:customStyle="1" w:styleId="111">
    <w:name w:val="111"/>
    <w:basedOn w:val="a"/>
    <w:rsid w:val="00091834"/>
    <w:rPr>
      <w:rFonts w:ascii="Times New Roman CYR" w:hAnsi="Times New Roman CYR"/>
      <w:sz w:val="20"/>
      <w:szCs w:val="20"/>
    </w:rPr>
  </w:style>
  <w:style w:type="paragraph" w:customStyle="1" w:styleId="ConsPlusCell">
    <w:name w:val="ConsPlusCell"/>
    <w:rsid w:val="00091834"/>
    <w:pPr>
      <w:autoSpaceDE w:val="0"/>
      <w:autoSpaceDN w:val="0"/>
      <w:adjustRightInd w:val="0"/>
    </w:pPr>
    <w:rPr>
      <w:rFonts w:ascii="Arial" w:hAnsi="Arial" w:cs="Arial"/>
    </w:rPr>
  </w:style>
  <w:style w:type="paragraph" w:customStyle="1" w:styleId="6">
    <w:name w:val="заголовок 6"/>
    <w:basedOn w:val="a"/>
    <w:next w:val="a"/>
    <w:rsid w:val="00091834"/>
    <w:pPr>
      <w:keepNext/>
      <w:widowControl w:val="0"/>
      <w:autoSpaceDE w:val="0"/>
      <w:autoSpaceDN w:val="0"/>
      <w:jc w:val="right"/>
      <w:outlineLvl w:val="5"/>
    </w:pPr>
    <w:rPr>
      <w:vanish/>
      <w:sz w:val="20"/>
      <w:szCs w:val="20"/>
      <w:lang w:val="en-US"/>
    </w:rPr>
  </w:style>
  <w:style w:type="character" w:customStyle="1" w:styleId="af">
    <w:name w:val="Верхний колонтитул Знак"/>
    <w:basedOn w:val="a0"/>
    <w:link w:val="ae"/>
    <w:rsid w:val="00091834"/>
    <w:rPr>
      <w:sz w:val="24"/>
      <w:szCs w:val="24"/>
    </w:rPr>
  </w:style>
  <w:style w:type="table" w:customStyle="1" w:styleId="15">
    <w:name w:val="Сетка таблицы1"/>
    <w:basedOn w:val="a1"/>
    <w:next w:val="af6"/>
    <w:uiPriority w:val="39"/>
    <w:rsid w:val="0009183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091834"/>
    <w:pPr>
      <w:spacing w:before="100" w:beforeAutospacing="1" w:after="100" w:afterAutospacing="1"/>
    </w:pPr>
    <w:rPr>
      <w:sz w:val="26"/>
      <w:szCs w:val="26"/>
    </w:rPr>
  </w:style>
  <w:style w:type="paragraph" w:customStyle="1" w:styleId="xl65">
    <w:name w:val="xl65"/>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6">
    <w:name w:val="xl66"/>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8">
    <w:name w:val="xl68"/>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a"/>
    <w:rsid w:val="00091834"/>
    <w:pPr>
      <w:spacing w:before="100" w:beforeAutospacing="1" w:after="100" w:afterAutospacing="1"/>
      <w:jc w:val="center"/>
    </w:pPr>
  </w:style>
  <w:style w:type="paragraph" w:customStyle="1" w:styleId="xl70">
    <w:name w:val="xl70"/>
    <w:basedOn w:val="a"/>
    <w:rsid w:val="00091834"/>
    <w:pPr>
      <w:spacing w:before="100" w:beforeAutospacing="1" w:after="100" w:afterAutospacing="1"/>
    </w:pPr>
  </w:style>
  <w:style w:type="paragraph" w:customStyle="1" w:styleId="xl71">
    <w:name w:val="xl7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74">
    <w:name w:val="xl74"/>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75">
    <w:name w:val="xl75"/>
    <w:basedOn w:val="a"/>
    <w:rsid w:val="00091834"/>
    <w:pPr>
      <w:spacing w:before="100" w:beforeAutospacing="1" w:after="100" w:afterAutospacing="1"/>
    </w:pPr>
  </w:style>
  <w:style w:type="paragraph" w:customStyle="1" w:styleId="xl76">
    <w:name w:val="xl76"/>
    <w:basedOn w:val="a"/>
    <w:rsid w:val="00091834"/>
    <w:pPr>
      <w:spacing w:before="100" w:beforeAutospacing="1" w:after="100" w:afterAutospacing="1"/>
      <w:jc w:val="center"/>
    </w:pPr>
    <w:rPr>
      <w:sz w:val="28"/>
      <w:szCs w:val="28"/>
    </w:rPr>
  </w:style>
  <w:style w:type="paragraph" w:customStyle="1" w:styleId="xl77">
    <w:name w:val="xl77"/>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8">
    <w:name w:val="xl78"/>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1">
    <w:name w:val="xl8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9183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83">
    <w:name w:val="xl83"/>
    <w:basedOn w:val="a"/>
    <w:rsid w:val="0009183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style>
  <w:style w:type="paragraph" w:customStyle="1" w:styleId="xl84">
    <w:name w:val="xl84"/>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8">
    <w:name w:val="xl88"/>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0">
    <w:name w:val="xl90"/>
    <w:basedOn w:val="a"/>
    <w:rsid w:val="000918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1">
    <w:name w:val="xl91"/>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2">
    <w:name w:val="xl92"/>
    <w:basedOn w:val="a"/>
    <w:rsid w:val="000918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3">
    <w:name w:val="xl93"/>
    <w:basedOn w:val="a"/>
    <w:rsid w:val="00091834"/>
    <w:pPr>
      <w:spacing w:before="100" w:beforeAutospacing="1" w:after="100" w:afterAutospacing="1"/>
    </w:pPr>
    <w:rPr>
      <w:sz w:val="26"/>
      <w:szCs w:val="26"/>
    </w:rPr>
  </w:style>
  <w:style w:type="paragraph" w:customStyle="1" w:styleId="xl94">
    <w:name w:val="xl94"/>
    <w:basedOn w:val="a"/>
    <w:rsid w:val="00091834"/>
    <w:pPr>
      <w:shd w:val="clear" w:color="000000" w:fill="92D050"/>
      <w:spacing w:before="100" w:beforeAutospacing="1" w:after="100" w:afterAutospacing="1"/>
    </w:pPr>
  </w:style>
  <w:style w:type="paragraph" w:customStyle="1" w:styleId="xl95">
    <w:name w:val="xl95"/>
    <w:basedOn w:val="a"/>
    <w:rsid w:val="00091834"/>
    <w:pPr>
      <w:shd w:val="clear" w:color="000000" w:fill="E6B8B7"/>
      <w:spacing w:before="100" w:beforeAutospacing="1" w:after="100" w:afterAutospacing="1"/>
    </w:pPr>
  </w:style>
  <w:style w:type="paragraph" w:customStyle="1" w:styleId="xl96">
    <w:name w:val="xl96"/>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97">
    <w:name w:val="xl97"/>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6"/>
      <w:szCs w:val="26"/>
    </w:rPr>
  </w:style>
  <w:style w:type="paragraph" w:customStyle="1" w:styleId="xl98">
    <w:name w:val="xl98"/>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99">
    <w:name w:val="xl99"/>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0">
    <w:name w:val="xl100"/>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1">
    <w:name w:val="xl101"/>
    <w:basedOn w:val="a"/>
    <w:rsid w:val="00091834"/>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02">
    <w:name w:val="xl102"/>
    <w:basedOn w:val="a"/>
    <w:rsid w:val="00091834"/>
    <w:pPr>
      <w:spacing w:before="100" w:beforeAutospacing="1" w:after="100" w:afterAutospacing="1"/>
    </w:pPr>
  </w:style>
  <w:style w:type="paragraph" w:customStyle="1" w:styleId="xl103">
    <w:name w:val="xl103"/>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4">
    <w:name w:val="xl104"/>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b/>
      <w:bCs/>
      <w:sz w:val="26"/>
      <w:szCs w:val="26"/>
    </w:rPr>
  </w:style>
  <w:style w:type="paragraph" w:customStyle="1" w:styleId="xl105">
    <w:name w:val="xl105"/>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6">
    <w:name w:val="xl106"/>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07">
    <w:name w:val="xl107"/>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style>
  <w:style w:type="paragraph" w:customStyle="1" w:styleId="xl108">
    <w:name w:val="xl108"/>
    <w:basedOn w:val="a"/>
    <w:rsid w:val="00091834"/>
    <w:pPr>
      <w:shd w:val="clear" w:color="000000" w:fill="92CDDC"/>
      <w:spacing w:before="100" w:beforeAutospacing="1" w:after="100" w:afterAutospacing="1"/>
    </w:pPr>
  </w:style>
  <w:style w:type="paragraph" w:customStyle="1" w:styleId="xl109">
    <w:name w:val="xl109"/>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10">
    <w:name w:val="xl110"/>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style>
  <w:style w:type="paragraph" w:customStyle="1" w:styleId="xl111">
    <w:name w:val="xl111"/>
    <w:basedOn w:val="a"/>
    <w:rsid w:val="0009183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b/>
      <w:bCs/>
      <w:sz w:val="26"/>
      <w:szCs w:val="26"/>
    </w:rPr>
  </w:style>
  <w:style w:type="paragraph" w:customStyle="1" w:styleId="xl112">
    <w:name w:val="xl112"/>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3">
    <w:name w:val="xl113"/>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6"/>
      <w:szCs w:val="26"/>
    </w:rPr>
  </w:style>
  <w:style w:type="paragraph" w:customStyle="1" w:styleId="xl114">
    <w:name w:val="xl114"/>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5">
    <w:name w:val="xl115"/>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6">
    <w:name w:val="xl116"/>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17">
    <w:name w:val="xl117"/>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118">
    <w:name w:val="xl118"/>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6"/>
      <w:szCs w:val="26"/>
    </w:rPr>
  </w:style>
  <w:style w:type="paragraph" w:customStyle="1" w:styleId="xl119">
    <w:name w:val="xl119"/>
    <w:basedOn w:val="a"/>
    <w:rsid w:val="0009183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style>
  <w:style w:type="paragraph" w:customStyle="1" w:styleId="xl120">
    <w:name w:val="xl120"/>
    <w:basedOn w:val="a"/>
    <w:rsid w:val="00091834"/>
    <w:pPr>
      <w:shd w:val="clear" w:color="000000" w:fill="E6B8B7"/>
      <w:spacing w:before="100" w:beforeAutospacing="1" w:after="100" w:afterAutospacing="1"/>
      <w:jc w:val="center"/>
    </w:pPr>
  </w:style>
  <w:style w:type="paragraph" w:customStyle="1" w:styleId="xl121">
    <w:name w:val="xl121"/>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a"/>
    <w:rsid w:val="0009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10">
    <w:name w:val="Нет списка11"/>
    <w:next w:val="a2"/>
    <w:uiPriority w:val="99"/>
    <w:semiHidden/>
    <w:unhideWhenUsed/>
    <w:rsid w:val="00091834"/>
  </w:style>
  <w:style w:type="character" w:styleId="afc">
    <w:name w:val="annotation reference"/>
    <w:uiPriority w:val="99"/>
    <w:unhideWhenUsed/>
    <w:rsid w:val="00091834"/>
    <w:rPr>
      <w:sz w:val="16"/>
      <w:szCs w:val="16"/>
    </w:rPr>
  </w:style>
  <w:style w:type="paragraph" w:styleId="afd">
    <w:name w:val="annotation text"/>
    <w:basedOn w:val="a"/>
    <w:link w:val="afe"/>
    <w:uiPriority w:val="99"/>
    <w:unhideWhenUsed/>
    <w:rsid w:val="00091834"/>
    <w:pPr>
      <w:spacing w:after="16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091834"/>
    <w:rPr>
      <w:rFonts w:ascii="Calibri" w:eastAsia="Calibri" w:hAnsi="Calibri"/>
      <w:lang w:eastAsia="en-US"/>
    </w:rPr>
  </w:style>
  <w:style w:type="paragraph" w:styleId="aff">
    <w:name w:val="annotation subject"/>
    <w:basedOn w:val="afd"/>
    <w:next w:val="afd"/>
    <w:link w:val="aff0"/>
    <w:uiPriority w:val="99"/>
    <w:unhideWhenUsed/>
    <w:rsid w:val="00091834"/>
    <w:rPr>
      <w:b/>
      <w:bCs/>
    </w:rPr>
  </w:style>
  <w:style w:type="character" w:customStyle="1" w:styleId="aff0">
    <w:name w:val="Тема примечания Знак"/>
    <w:basedOn w:val="afe"/>
    <w:link w:val="aff"/>
    <w:uiPriority w:val="99"/>
    <w:rsid w:val="00091834"/>
    <w:rPr>
      <w:rFonts w:ascii="Calibri" w:eastAsia="Calibri" w:hAnsi="Calibri"/>
      <w:b/>
      <w:bCs/>
      <w:lang w:eastAsia="en-US"/>
    </w:rPr>
  </w:style>
  <w:style w:type="paragraph" w:styleId="aff1">
    <w:name w:val="Revision"/>
    <w:hidden/>
    <w:uiPriority w:val="99"/>
    <w:semiHidden/>
    <w:rsid w:val="00091834"/>
    <w:rPr>
      <w:rFonts w:ascii="Calibri" w:eastAsia="Calibri" w:hAnsi="Calibri"/>
      <w:sz w:val="22"/>
      <w:szCs w:val="22"/>
      <w:lang w:eastAsia="en-US"/>
    </w:rPr>
  </w:style>
  <w:style w:type="character" w:customStyle="1" w:styleId="af4">
    <w:name w:val="Текст выноски Знак"/>
    <w:link w:val="af3"/>
    <w:uiPriority w:val="99"/>
    <w:semiHidden/>
    <w:rsid w:val="00091834"/>
    <w:rPr>
      <w:rFonts w:ascii="Tahoma" w:hAnsi="Tahoma" w:cs="Tahoma"/>
      <w:sz w:val="16"/>
      <w:szCs w:val="16"/>
    </w:rPr>
  </w:style>
  <w:style w:type="character" w:customStyle="1" w:styleId="10">
    <w:name w:val="Заголовок 1 Знак"/>
    <w:link w:val="1"/>
    <w:rsid w:val="00091834"/>
    <w:rPr>
      <w:b/>
      <w:bCs/>
      <w:sz w:val="24"/>
      <w:szCs w:val="24"/>
    </w:rPr>
  </w:style>
  <w:style w:type="numbering" w:customStyle="1" w:styleId="24">
    <w:name w:val="Нет списка2"/>
    <w:next w:val="a2"/>
    <w:uiPriority w:val="99"/>
    <w:semiHidden/>
    <w:unhideWhenUsed/>
    <w:rsid w:val="00091834"/>
  </w:style>
  <w:style w:type="paragraph" w:styleId="aff2">
    <w:name w:val="footnote text"/>
    <w:basedOn w:val="a"/>
    <w:link w:val="aff3"/>
    <w:rsid w:val="00091834"/>
    <w:pPr>
      <w:spacing w:after="60"/>
      <w:jc w:val="both"/>
    </w:pPr>
    <w:rPr>
      <w:color w:val="000000"/>
      <w:sz w:val="20"/>
      <w:szCs w:val="20"/>
    </w:rPr>
  </w:style>
  <w:style w:type="character" w:customStyle="1" w:styleId="aff3">
    <w:name w:val="Текст сноски Знак"/>
    <w:basedOn w:val="a0"/>
    <w:link w:val="aff2"/>
    <w:rsid w:val="00091834"/>
    <w:rPr>
      <w:color w:val="000000"/>
    </w:rPr>
  </w:style>
  <w:style w:type="paragraph" w:customStyle="1" w:styleId="ConsPlusNonformat">
    <w:name w:val="ConsPlusNonformat"/>
    <w:qFormat/>
    <w:rsid w:val="00091834"/>
    <w:pPr>
      <w:suppressAutoHyphens/>
    </w:pPr>
    <w:rPr>
      <w:rFonts w:ascii="Courier New" w:eastAsia="Calibri" w:hAnsi="Courier New" w:cs="Courier New"/>
      <w:lang w:eastAsia="en-US"/>
    </w:rPr>
  </w:style>
  <w:style w:type="character" w:customStyle="1" w:styleId="aff4">
    <w:name w:val="Основной текст_"/>
    <w:basedOn w:val="a0"/>
    <w:link w:val="16"/>
    <w:rsid w:val="00091834"/>
    <w:rPr>
      <w:rFonts w:ascii="Lucida Sans Unicode" w:eastAsia="Lucida Sans Unicode" w:hAnsi="Lucida Sans Unicode" w:cs="Lucida Sans Unicode"/>
      <w:sz w:val="18"/>
      <w:szCs w:val="18"/>
    </w:rPr>
  </w:style>
  <w:style w:type="paragraph" w:customStyle="1" w:styleId="16">
    <w:name w:val="Основной текст1"/>
    <w:basedOn w:val="a"/>
    <w:link w:val="aff4"/>
    <w:rsid w:val="00091834"/>
    <w:pPr>
      <w:widowControl w:val="0"/>
      <w:spacing w:line="257" w:lineRule="auto"/>
    </w:pPr>
    <w:rPr>
      <w:rFonts w:ascii="Lucida Sans Unicode" w:eastAsia="Lucida Sans Unicode" w:hAnsi="Lucida Sans Unicode" w:cs="Lucida Sans Unicode"/>
      <w:sz w:val="18"/>
      <w:szCs w:val="18"/>
    </w:rPr>
  </w:style>
  <w:style w:type="character" w:customStyle="1" w:styleId="17">
    <w:name w:val="Заголовок №1_"/>
    <w:basedOn w:val="a0"/>
    <w:link w:val="18"/>
    <w:rsid w:val="00091834"/>
    <w:rPr>
      <w:rFonts w:ascii="Lucida Sans Unicode" w:eastAsia="Lucida Sans Unicode" w:hAnsi="Lucida Sans Unicode" w:cs="Lucida Sans Unicode"/>
      <w:b/>
      <w:bCs/>
      <w:sz w:val="18"/>
      <w:szCs w:val="18"/>
    </w:rPr>
  </w:style>
  <w:style w:type="paragraph" w:customStyle="1" w:styleId="18">
    <w:name w:val="Заголовок №1"/>
    <w:basedOn w:val="a"/>
    <w:link w:val="17"/>
    <w:rsid w:val="00091834"/>
    <w:pPr>
      <w:widowControl w:val="0"/>
      <w:spacing w:line="257" w:lineRule="auto"/>
      <w:ind w:firstLine="150"/>
      <w:outlineLvl w:val="0"/>
    </w:pPr>
    <w:rPr>
      <w:rFonts w:ascii="Lucida Sans Unicode" w:eastAsia="Lucida Sans Unicode" w:hAnsi="Lucida Sans Unicode" w:cs="Lucida Sans Unicode"/>
      <w:b/>
      <w:bCs/>
      <w:sz w:val="18"/>
      <w:szCs w:val="18"/>
    </w:rPr>
  </w:style>
  <w:style w:type="character" w:customStyle="1" w:styleId="73">
    <w:name w:val="Основной текст (73) + Полужирный"/>
    <w:uiPriority w:val="99"/>
    <w:rsid w:val="00091834"/>
    <w:rPr>
      <w:rFonts w:ascii="Calibri" w:hAnsi="Calibri" w:cs="Calibri"/>
      <w:b/>
      <w:bCs/>
      <w:sz w:val="31"/>
      <w:szCs w:val="31"/>
      <w:shd w:val="clear" w:color="auto" w:fill="FFFFFF"/>
    </w:rPr>
  </w:style>
  <w:style w:type="numbering" w:customStyle="1" w:styleId="33">
    <w:name w:val="Нет списка3"/>
    <w:next w:val="a2"/>
    <w:uiPriority w:val="99"/>
    <w:semiHidden/>
    <w:unhideWhenUsed/>
    <w:rsid w:val="0024156C"/>
  </w:style>
  <w:style w:type="table" w:customStyle="1" w:styleId="25">
    <w:name w:val="Сетка таблицы2"/>
    <w:basedOn w:val="a1"/>
    <w:next w:val="af6"/>
    <w:uiPriority w:val="39"/>
    <w:rsid w:val="0024156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24156C"/>
  </w:style>
  <w:style w:type="numbering" w:customStyle="1" w:styleId="210">
    <w:name w:val="Нет списка21"/>
    <w:next w:val="a2"/>
    <w:uiPriority w:val="99"/>
    <w:semiHidden/>
    <w:unhideWhenUsed/>
    <w:rsid w:val="0024156C"/>
  </w:style>
  <w:style w:type="numbering" w:customStyle="1" w:styleId="310">
    <w:name w:val="Нет списка31"/>
    <w:next w:val="a2"/>
    <w:uiPriority w:val="99"/>
    <w:semiHidden/>
    <w:unhideWhenUsed/>
    <w:rsid w:val="0024156C"/>
  </w:style>
  <w:style w:type="paragraph" w:customStyle="1" w:styleId="ConsPlusTitle">
    <w:name w:val="ConsPlusTitle"/>
    <w:rsid w:val="0024156C"/>
    <w:pPr>
      <w:autoSpaceDE w:val="0"/>
      <w:autoSpaceDN w:val="0"/>
      <w:adjustRightInd w:val="0"/>
    </w:pPr>
    <w:rPr>
      <w:rFonts w:ascii="Arial" w:hAnsi="Arial" w:cs="Arial"/>
      <w:b/>
      <w:bCs/>
      <w:sz w:val="28"/>
      <w:szCs w:val="28"/>
    </w:rPr>
  </w:style>
  <w:style w:type="paragraph" w:customStyle="1" w:styleId="font6">
    <w:name w:val="font6"/>
    <w:basedOn w:val="a"/>
    <w:rsid w:val="0024156C"/>
    <w:pPr>
      <w:spacing w:before="100" w:beforeAutospacing="1" w:after="100" w:afterAutospacing="1"/>
    </w:pPr>
    <w:rPr>
      <w:color w:val="FF0000"/>
    </w:rPr>
  </w:style>
  <w:style w:type="paragraph" w:customStyle="1" w:styleId="font7">
    <w:name w:val="font7"/>
    <w:basedOn w:val="a"/>
    <w:rsid w:val="0024156C"/>
    <w:pPr>
      <w:spacing w:before="100" w:beforeAutospacing="1" w:after="100" w:afterAutospacing="1"/>
    </w:pPr>
    <w:rPr>
      <w:color w:val="000000"/>
    </w:rPr>
  </w:style>
  <w:style w:type="paragraph" w:customStyle="1" w:styleId="font8">
    <w:name w:val="font8"/>
    <w:basedOn w:val="a"/>
    <w:rsid w:val="0024156C"/>
    <w:pPr>
      <w:spacing w:before="100" w:beforeAutospacing="1" w:after="100" w:afterAutospacing="1"/>
    </w:pPr>
    <w:rPr>
      <w:color w:val="000000"/>
    </w:rPr>
  </w:style>
  <w:style w:type="paragraph" w:customStyle="1" w:styleId="font9">
    <w:name w:val="font9"/>
    <w:basedOn w:val="a"/>
    <w:rsid w:val="0024156C"/>
    <w:pPr>
      <w:spacing w:before="100" w:beforeAutospacing="1" w:after="100" w:afterAutospacing="1"/>
    </w:pPr>
    <w:rPr>
      <w:color w:val="000000"/>
    </w:rPr>
  </w:style>
  <w:style w:type="paragraph" w:customStyle="1" w:styleId="font10">
    <w:name w:val="font10"/>
    <w:basedOn w:val="a"/>
    <w:rsid w:val="0024156C"/>
    <w:pPr>
      <w:spacing w:before="100" w:beforeAutospacing="1" w:after="100" w:afterAutospacing="1"/>
    </w:pPr>
    <w:rPr>
      <w:color w:val="000000"/>
    </w:rPr>
  </w:style>
  <w:style w:type="paragraph" w:customStyle="1" w:styleId="font11">
    <w:name w:val="font11"/>
    <w:basedOn w:val="a"/>
    <w:rsid w:val="0024156C"/>
    <w:pPr>
      <w:spacing w:before="100" w:beforeAutospacing="1" w:after="100" w:afterAutospacing="1"/>
    </w:pPr>
    <w:rPr>
      <w:color w:val="000000"/>
    </w:rPr>
  </w:style>
  <w:style w:type="paragraph" w:customStyle="1" w:styleId="font12">
    <w:name w:val="font12"/>
    <w:basedOn w:val="a"/>
    <w:rsid w:val="0024156C"/>
    <w:pPr>
      <w:spacing w:before="100" w:beforeAutospacing="1" w:after="100" w:afterAutospacing="1"/>
    </w:pPr>
    <w:rPr>
      <w:color w:val="000000"/>
    </w:rPr>
  </w:style>
  <w:style w:type="paragraph" w:customStyle="1" w:styleId="font13">
    <w:name w:val="font13"/>
    <w:basedOn w:val="a"/>
    <w:rsid w:val="0024156C"/>
    <w:pPr>
      <w:spacing w:before="100" w:beforeAutospacing="1" w:after="100" w:afterAutospacing="1"/>
    </w:pPr>
    <w:rPr>
      <w:color w:val="000000"/>
    </w:rPr>
  </w:style>
  <w:style w:type="paragraph" w:customStyle="1" w:styleId="font14">
    <w:name w:val="font14"/>
    <w:basedOn w:val="a"/>
    <w:rsid w:val="0024156C"/>
    <w:pPr>
      <w:spacing w:before="100" w:beforeAutospacing="1" w:after="100" w:afterAutospacing="1"/>
    </w:pPr>
    <w:rPr>
      <w:color w:val="FF0000"/>
    </w:rPr>
  </w:style>
  <w:style w:type="paragraph" w:customStyle="1" w:styleId="font15">
    <w:name w:val="font15"/>
    <w:basedOn w:val="a"/>
    <w:rsid w:val="0024156C"/>
    <w:pPr>
      <w:spacing w:before="100" w:beforeAutospacing="1" w:after="100" w:afterAutospacing="1"/>
    </w:pPr>
    <w:rPr>
      <w:b/>
      <w:bCs/>
    </w:rPr>
  </w:style>
  <w:style w:type="paragraph" w:customStyle="1" w:styleId="font16">
    <w:name w:val="font16"/>
    <w:basedOn w:val="a"/>
    <w:rsid w:val="0024156C"/>
    <w:pPr>
      <w:spacing w:before="100" w:beforeAutospacing="1" w:after="100" w:afterAutospacing="1"/>
    </w:pPr>
    <w:rPr>
      <w:color w:val="000000"/>
    </w:rPr>
  </w:style>
  <w:style w:type="paragraph" w:customStyle="1" w:styleId="font17">
    <w:name w:val="font17"/>
    <w:basedOn w:val="a"/>
    <w:rsid w:val="0024156C"/>
    <w:pPr>
      <w:spacing w:before="100" w:beforeAutospacing="1" w:after="100" w:afterAutospacing="1"/>
    </w:pPr>
    <w:rPr>
      <w:b/>
      <w:bCs/>
      <w:color w:val="000000"/>
    </w:rPr>
  </w:style>
  <w:style w:type="paragraph" w:customStyle="1" w:styleId="font18">
    <w:name w:val="font18"/>
    <w:basedOn w:val="a"/>
    <w:rsid w:val="0024156C"/>
    <w:pPr>
      <w:spacing w:before="100" w:beforeAutospacing="1" w:after="100" w:afterAutospacing="1"/>
    </w:pPr>
    <w:rPr>
      <w:b/>
      <w:bCs/>
      <w:color w:val="000000"/>
    </w:rPr>
  </w:style>
  <w:style w:type="paragraph" w:customStyle="1" w:styleId="font19">
    <w:name w:val="font19"/>
    <w:basedOn w:val="a"/>
    <w:rsid w:val="0024156C"/>
    <w:pPr>
      <w:spacing w:before="100" w:beforeAutospacing="1" w:after="100" w:afterAutospacing="1"/>
    </w:pPr>
    <w:rPr>
      <w:color w:val="000000"/>
    </w:rPr>
  </w:style>
  <w:style w:type="paragraph" w:customStyle="1" w:styleId="font20">
    <w:name w:val="font20"/>
    <w:basedOn w:val="a"/>
    <w:rsid w:val="0024156C"/>
    <w:pPr>
      <w:spacing w:before="100" w:beforeAutospacing="1" w:after="100" w:afterAutospacing="1"/>
    </w:pPr>
    <w:rPr>
      <w:b/>
      <w:bCs/>
      <w:color w:val="000000"/>
    </w:rPr>
  </w:style>
  <w:style w:type="paragraph" w:customStyle="1" w:styleId="font21">
    <w:name w:val="font21"/>
    <w:basedOn w:val="a"/>
    <w:rsid w:val="0024156C"/>
    <w:pPr>
      <w:spacing w:before="100" w:beforeAutospacing="1" w:after="100" w:afterAutospacing="1"/>
    </w:pPr>
    <w:rPr>
      <w:color w:val="000000"/>
    </w:rPr>
  </w:style>
  <w:style w:type="paragraph" w:customStyle="1" w:styleId="font22">
    <w:name w:val="font22"/>
    <w:basedOn w:val="a"/>
    <w:rsid w:val="0024156C"/>
    <w:pPr>
      <w:spacing w:before="100" w:beforeAutospacing="1" w:after="100" w:afterAutospacing="1"/>
    </w:pPr>
    <w:rPr>
      <w:b/>
      <w:bCs/>
      <w:color w:val="000000"/>
    </w:rPr>
  </w:style>
  <w:style w:type="table" w:customStyle="1" w:styleId="211">
    <w:name w:val="Сетка таблицы21"/>
    <w:basedOn w:val="a1"/>
    <w:next w:val="af6"/>
    <w:uiPriority w:val="59"/>
    <w:rsid w:val="00241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_"/>
    <w:link w:val="41"/>
    <w:uiPriority w:val="99"/>
    <w:rsid w:val="0024156C"/>
    <w:rPr>
      <w:rFonts w:ascii="Calibri" w:hAnsi="Calibri" w:cs="Calibri"/>
      <w:b/>
      <w:bCs/>
      <w:sz w:val="31"/>
      <w:szCs w:val="31"/>
      <w:shd w:val="clear" w:color="auto" w:fill="FFFFFF"/>
    </w:rPr>
  </w:style>
  <w:style w:type="paragraph" w:customStyle="1" w:styleId="41">
    <w:name w:val="Заголовок №4"/>
    <w:basedOn w:val="a"/>
    <w:link w:val="40"/>
    <w:uiPriority w:val="99"/>
    <w:rsid w:val="0024156C"/>
    <w:pPr>
      <w:shd w:val="clear" w:color="auto" w:fill="FFFFFF"/>
      <w:spacing w:after="120" w:line="456" w:lineRule="exact"/>
      <w:ind w:hanging="720"/>
      <w:outlineLvl w:val="3"/>
    </w:pPr>
    <w:rPr>
      <w:rFonts w:ascii="Calibri" w:hAnsi="Calibri" w:cs="Calibri"/>
      <w:b/>
      <w:bCs/>
      <w:sz w:val="31"/>
      <w:szCs w:val="31"/>
    </w:rPr>
  </w:style>
  <w:style w:type="character" w:customStyle="1" w:styleId="730">
    <w:name w:val="Основной текст (73)_"/>
    <w:link w:val="731"/>
    <w:uiPriority w:val="99"/>
    <w:rsid w:val="0024156C"/>
    <w:rPr>
      <w:rFonts w:ascii="Calibri" w:hAnsi="Calibri" w:cs="Calibri"/>
      <w:sz w:val="31"/>
      <w:szCs w:val="31"/>
      <w:shd w:val="clear" w:color="auto" w:fill="FFFFFF"/>
    </w:rPr>
  </w:style>
  <w:style w:type="paragraph" w:customStyle="1" w:styleId="731">
    <w:name w:val="Основной текст (73)"/>
    <w:basedOn w:val="a"/>
    <w:link w:val="730"/>
    <w:uiPriority w:val="99"/>
    <w:rsid w:val="0024156C"/>
    <w:pPr>
      <w:shd w:val="clear" w:color="auto" w:fill="FFFFFF"/>
      <w:spacing w:line="240" w:lineRule="atLeast"/>
      <w:ind w:hanging="720"/>
    </w:pPr>
    <w:rPr>
      <w:rFonts w:ascii="Calibri" w:hAnsi="Calibri" w:cs="Calibri"/>
      <w:sz w:val="31"/>
      <w:szCs w:val="31"/>
    </w:rPr>
  </w:style>
  <w:style w:type="numbering" w:customStyle="1" w:styleId="42">
    <w:name w:val="Нет списка4"/>
    <w:next w:val="a2"/>
    <w:uiPriority w:val="99"/>
    <w:semiHidden/>
    <w:unhideWhenUsed/>
    <w:rsid w:val="00FC1ADC"/>
  </w:style>
  <w:style w:type="table" w:customStyle="1" w:styleId="34">
    <w:name w:val="Сетка таблицы3"/>
    <w:basedOn w:val="a1"/>
    <w:next w:val="af6"/>
    <w:uiPriority w:val="39"/>
    <w:rsid w:val="00FC1AD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FC1ADC"/>
  </w:style>
  <w:style w:type="numbering" w:customStyle="1" w:styleId="220">
    <w:name w:val="Нет списка22"/>
    <w:next w:val="a2"/>
    <w:uiPriority w:val="99"/>
    <w:semiHidden/>
    <w:unhideWhenUsed/>
    <w:rsid w:val="00FC1ADC"/>
  </w:style>
  <w:style w:type="numbering" w:customStyle="1" w:styleId="5">
    <w:name w:val="Нет списка5"/>
    <w:next w:val="a2"/>
    <w:uiPriority w:val="99"/>
    <w:semiHidden/>
    <w:unhideWhenUsed/>
    <w:rsid w:val="00626677"/>
  </w:style>
  <w:style w:type="character" w:customStyle="1" w:styleId="31">
    <w:name w:val="Основной текст с отступом 3 Знак"/>
    <w:basedOn w:val="a0"/>
    <w:link w:val="30"/>
    <w:rsid w:val="00626677"/>
    <w:rPr>
      <w:b/>
      <w:bCs/>
      <w:color w:val="800080"/>
      <w:sz w:val="28"/>
      <w:szCs w:val="24"/>
    </w:rPr>
  </w:style>
  <w:style w:type="character" w:customStyle="1" w:styleId="23">
    <w:name w:val="Основной текст с отступом 2 Знак"/>
    <w:basedOn w:val="a0"/>
    <w:link w:val="22"/>
    <w:rsid w:val="00626677"/>
    <w:rPr>
      <w:sz w:val="28"/>
      <w:szCs w:val="24"/>
    </w:rPr>
  </w:style>
  <w:style w:type="table" w:customStyle="1" w:styleId="43">
    <w:name w:val="Сетка таблицы4"/>
    <w:basedOn w:val="a1"/>
    <w:next w:val="af6"/>
    <w:uiPriority w:val="39"/>
    <w:rsid w:val="006266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626677"/>
  </w:style>
  <w:style w:type="numbering" w:customStyle="1" w:styleId="230">
    <w:name w:val="Нет списка23"/>
    <w:next w:val="a2"/>
    <w:uiPriority w:val="99"/>
    <w:semiHidden/>
    <w:unhideWhenUsed/>
    <w:rsid w:val="00626677"/>
  </w:style>
  <w:style w:type="character" w:customStyle="1" w:styleId="af9">
    <w:name w:val="Без интервала Знак"/>
    <w:link w:val="af8"/>
    <w:uiPriority w:val="1"/>
    <w:rsid w:val="00A24CB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5908691">
      <w:bodyDiv w:val="1"/>
      <w:marLeft w:val="0"/>
      <w:marRight w:val="0"/>
      <w:marTop w:val="0"/>
      <w:marBottom w:val="0"/>
      <w:divBdr>
        <w:top w:val="none" w:sz="0" w:space="0" w:color="auto"/>
        <w:left w:val="none" w:sz="0" w:space="0" w:color="auto"/>
        <w:bottom w:val="none" w:sz="0" w:space="0" w:color="auto"/>
        <w:right w:val="none" w:sz="0" w:space="0" w:color="auto"/>
      </w:divBdr>
    </w:div>
    <w:div w:id="317609885">
      <w:bodyDiv w:val="1"/>
      <w:marLeft w:val="0"/>
      <w:marRight w:val="0"/>
      <w:marTop w:val="0"/>
      <w:marBottom w:val="0"/>
      <w:divBdr>
        <w:top w:val="none" w:sz="0" w:space="0" w:color="auto"/>
        <w:left w:val="none" w:sz="0" w:space="0" w:color="auto"/>
        <w:bottom w:val="none" w:sz="0" w:space="0" w:color="auto"/>
        <w:right w:val="none" w:sz="0" w:space="0" w:color="auto"/>
      </w:divBdr>
    </w:div>
    <w:div w:id="433017735">
      <w:bodyDiv w:val="1"/>
      <w:marLeft w:val="0"/>
      <w:marRight w:val="0"/>
      <w:marTop w:val="0"/>
      <w:marBottom w:val="0"/>
      <w:divBdr>
        <w:top w:val="none" w:sz="0" w:space="0" w:color="auto"/>
        <w:left w:val="none" w:sz="0" w:space="0" w:color="auto"/>
        <w:bottom w:val="none" w:sz="0" w:space="0" w:color="auto"/>
        <w:right w:val="none" w:sz="0" w:space="0" w:color="auto"/>
      </w:divBdr>
    </w:div>
    <w:div w:id="603727905">
      <w:bodyDiv w:val="1"/>
      <w:marLeft w:val="0"/>
      <w:marRight w:val="0"/>
      <w:marTop w:val="0"/>
      <w:marBottom w:val="0"/>
      <w:divBdr>
        <w:top w:val="none" w:sz="0" w:space="0" w:color="auto"/>
        <w:left w:val="none" w:sz="0" w:space="0" w:color="auto"/>
        <w:bottom w:val="none" w:sz="0" w:space="0" w:color="auto"/>
        <w:right w:val="none" w:sz="0" w:space="0" w:color="auto"/>
      </w:divBdr>
    </w:div>
    <w:div w:id="699666623">
      <w:bodyDiv w:val="1"/>
      <w:marLeft w:val="0"/>
      <w:marRight w:val="0"/>
      <w:marTop w:val="0"/>
      <w:marBottom w:val="0"/>
      <w:divBdr>
        <w:top w:val="none" w:sz="0" w:space="0" w:color="auto"/>
        <w:left w:val="none" w:sz="0" w:space="0" w:color="auto"/>
        <w:bottom w:val="none" w:sz="0" w:space="0" w:color="auto"/>
        <w:right w:val="none" w:sz="0" w:space="0" w:color="auto"/>
      </w:divBdr>
    </w:div>
    <w:div w:id="834612710">
      <w:bodyDiv w:val="1"/>
      <w:marLeft w:val="0"/>
      <w:marRight w:val="0"/>
      <w:marTop w:val="0"/>
      <w:marBottom w:val="0"/>
      <w:divBdr>
        <w:top w:val="none" w:sz="0" w:space="0" w:color="auto"/>
        <w:left w:val="none" w:sz="0" w:space="0" w:color="auto"/>
        <w:bottom w:val="none" w:sz="0" w:space="0" w:color="auto"/>
        <w:right w:val="none" w:sz="0" w:space="0" w:color="auto"/>
      </w:divBdr>
    </w:div>
    <w:div w:id="938097689">
      <w:bodyDiv w:val="1"/>
      <w:marLeft w:val="0"/>
      <w:marRight w:val="0"/>
      <w:marTop w:val="0"/>
      <w:marBottom w:val="0"/>
      <w:divBdr>
        <w:top w:val="none" w:sz="0" w:space="0" w:color="auto"/>
        <w:left w:val="none" w:sz="0" w:space="0" w:color="auto"/>
        <w:bottom w:val="none" w:sz="0" w:space="0" w:color="auto"/>
        <w:right w:val="none" w:sz="0" w:space="0" w:color="auto"/>
      </w:divBdr>
    </w:div>
    <w:div w:id="946547299">
      <w:bodyDiv w:val="1"/>
      <w:marLeft w:val="0"/>
      <w:marRight w:val="0"/>
      <w:marTop w:val="0"/>
      <w:marBottom w:val="0"/>
      <w:divBdr>
        <w:top w:val="none" w:sz="0" w:space="0" w:color="auto"/>
        <w:left w:val="none" w:sz="0" w:space="0" w:color="auto"/>
        <w:bottom w:val="none" w:sz="0" w:space="0" w:color="auto"/>
        <w:right w:val="none" w:sz="0" w:space="0" w:color="auto"/>
      </w:divBdr>
    </w:div>
    <w:div w:id="1094084024">
      <w:bodyDiv w:val="1"/>
      <w:marLeft w:val="0"/>
      <w:marRight w:val="0"/>
      <w:marTop w:val="0"/>
      <w:marBottom w:val="0"/>
      <w:divBdr>
        <w:top w:val="none" w:sz="0" w:space="0" w:color="auto"/>
        <w:left w:val="none" w:sz="0" w:space="0" w:color="auto"/>
        <w:bottom w:val="none" w:sz="0" w:space="0" w:color="auto"/>
        <w:right w:val="none" w:sz="0" w:space="0" w:color="auto"/>
      </w:divBdr>
    </w:div>
    <w:div w:id="1097991443">
      <w:bodyDiv w:val="1"/>
      <w:marLeft w:val="0"/>
      <w:marRight w:val="0"/>
      <w:marTop w:val="0"/>
      <w:marBottom w:val="0"/>
      <w:divBdr>
        <w:top w:val="none" w:sz="0" w:space="0" w:color="auto"/>
        <w:left w:val="none" w:sz="0" w:space="0" w:color="auto"/>
        <w:bottom w:val="none" w:sz="0" w:space="0" w:color="auto"/>
        <w:right w:val="none" w:sz="0" w:space="0" w:color="auto"/>
      </w:divBdr>
    </w:div>
    <w:div w:id="1147629121">
      <w:bodyDiv w:val="1"/>
      <w:marLeft w:val="0"/>
      <w:marRight w:val="0"/>
      <w:marTop w:val="0"/>
      <w:marBottom w:val="0"/>
      <w:divBdr>
        <w:top w:val="none" w:sz="0" w:space="0" w:color="auto"/>
        <w:left w:val="none" w:sz="0" w:space="0" w:color="auto"/>
        <w:bottom w:val="none" w:sz="0" w:space="0" w:color="auto"/>
        <w:right w:val="none" w:sz="0" w:space="0" w:color="auto"/>
      </w:divBdr>
    </w:div>
    <w:div w:id="1228683554">
      <w:bodyDiv w:val="1"/>
      <w:marLeft w:val="0"/>
      <w:marRight w:val="0"/>
      <w:marTop w:val="0"/>
      <w:marBottom w:val="0"/>
      <w:divBdr>
        <w:top w:val="none" w:sz="0" w:space="0" w:color="auto"/>
        <w:left w:val="none" w:sz="0" w:space="0" w:color="auto"/>
        <w:bottom w:val="none" w:sz="0" w:space="0" w:color="auto"/>
        <w:right w:val="none" w:sz="0" w:space="0" w:color="auto"/>
      </w:divBdr>
    </w:div>
    <w:div w:id="1271468210">
      <w:bodyDiv w:val="1"/>
      <w:marLeft w:val="0"/>
      <w:marRight w:val="0"/>
      <w:marTop w:val="0"/>
      <w:marBottom w:val="0"/>
      <w:divBdr>
        <w:top w:val="none" w:sz="0" w:space="0" w:color="auto"/>
        <w:left w:val="none" w:sz="0" w:space="0" w:color="auto"/>
        <w:bottom w:val="none" w:sz="0" w:space="0" w:color="auto"/>
        <w:right w:val="none" w:sz="0" w:space="0" w:color="auto"/>
      </w:divBdr>
    </w:div>
    <w:div w:id="1299994180">
      <w:bodyDiv w:val="1"/>
      <w:marLeft w:val="0"/>
      <w:marRight w:val="0"/>
      <w:marTop w:val="0"/>
      <w:marBottom w:val="0"/>
      <w:divBdr>
        <w:top w:val="none" w:sz="0" w:space="0" w:color="auto"/>
        <w:left w:val="none" w:sz="0" w:space="0" w:color="auto"/>
        <w:bottom w:val="none" w:sz="0" w:space="0" w:color="auto"/>
        <w:right w:val="none" w:sz="0" w:space="0" w:color="auto"/>
      </w:divBdr>
    </w:div>
    <w:div w:id="1329669398">
      <w:bodyDiv w:val="1"/>
      <w:marLeft w:val="0"/>
      <w:marRight w:val="0"/>
      <w:marTop w:val="0"/>
      <w:marBottom w:val="0"/>
      <w:divBdr>
        <w:top w:val="none" w:sz="0" w:space="0" w:color="auto"/>
        <w:left w:val="none" w:sz="0" w:space="0" w:color="auto"/>
        <w:bottom w:val="none" w:sz="0" w:space="0" w:color="auto"/>
        <w:right w:val="none" w:sz="0" w:space="0" w:color="auto"/>
      </w:divBdr>
    </w:div>
    <w:div w:id="1444107065">
      <w:bodyDiv w:val="1"/>
      <w:marLeft w:val="0"/>
      <w:marRight w:val="0"/>
      <w:marTop w:val="0"/>
      <w:marBottom w:val="0"/>
      <w:divBdr>
        <w:top w:val="none" w:sz="0" w:space="0" w:color="auto"/>
        <w:left w:val="none" w:sz="0" w:space="0" w:color="auto"/>
        <w:bottom w:val="none" w:sz="0" w:space="0" w:color="auto"/>
        <w:right w:val="none" w:sz="0" w:space="0" w:color="auto"/>
      </w:divBdr>
    </w:div>
    <w:div w:id="1527525709">
      <w:bodyDiv w:val="1"/>
      <w:marLeft w:val="0"/>
      <w:marRight w:val="0"/>
      <w:marTop w:val="0"/>
      <w:marBottom w:val="0"/>
      <w:divBdr>
        <w:top w:val="none" w:sz="0" w:space="0" w:color="auto"/>
        <w:left w:val="none" w:sz="0" w:space="0" w:color="auto"/>
        <w:bottom w:val="none" w:sz="0" w:space="0" w:color="auto"/>
        <w:right w:val="none" w:sz="0" w:space="0" w:color="auto"/>
      </w:divBdr>
    </w:div>
    <w:div w:id="1531604668">
      <w:bodyDiv w:val="1"/>
      <w:marLeft w:val="0"/>
      <w:marRight w:val="0"/>
      <w:marTop w:val="0"/>
      <w:marBottom w:val="0"/>
      <w:divBdr>
        <w:top w:val="none" w:sz="0" w:space="0" w:color="auto"/>
        <w:left w:val="none" w:sz="0" w:space="0" w:color="auto"/>
        <w:bottom w:val="none" w:sz="0" w:space="0" w:color="auto"/>
        <w:right w:val="none" w:sz="0" w:space="0" w:color="auto"/>
      </w:divBdr>
    </w:div>
    <w:div w:id="1611858304">
      <w:bodyDiv w:val="1"/>
      <w:marLeft w:val="0"/>
      <w:marRight w:val="0"/>
      <w:marTop w:val="0"/>
      <w:marBottom w:val="0"/>
      <w:divBdr>
        <w:top w:val="none" w:sz="0" w:space="0" w:color="auto"/>
        <w:left w:val="none" w:sz="0" w:space="0" w:color="auto"/>
        <w:bottom w:val="none" w:sz="0" w:space="0" w:color="auto"/>
        <w:right w:val="none" w:sz="0" w:space="0" w:color="auto"/>
      </w:divBdr>
      <w:divsChild>
        <w:div w:id="900866492">
          <w:marLeft w:val="0"/>
          <w:marRight w:val="0"/>
          <w:marTop w:val="120"/>
          <w:marBottom w:val="0"/>
          <w:divBdr>
            <w:top w:val="none" w:sz="0" w:space="0" w:color="auto"/>
            <w:left w:val="none" w:sz="0" w:space="0" w:color="auto"/>
            <w:bottom w:val="none" w:sz="0" w:space="0" w:color="auto"/>
            <w:right w:val="none" w:sz="0" w:space="0" w:color="auto"/>
          </w:divBdr>
        </w:div>
        <w:div w:id="1001544558">
          <w:marLeft w:val="0"/>
          <w:marRight w:val="0"/>
          <w:marTop w:val="120"/>
          <w:marBottom w:val="0"/>
          <w:divBdr>
            <w:top w:val="none" w:sz="0" w:space="0" w:color="auto"/>
            <w:left w:val="none" w:sz="0" w:space="0" w:color="auto"/>
            <w:bottom w:val="none" w:sz="0" w:space="0" w:color="auto"/>
            <w:right w:val="none" w:sz="0" w:space="0" w:color="auto"/>
          </w:divBdr>
        </w:div>
        <w:div w:id="1036471409">
          <w:marLeft w:val="0"/>
          <w:marRight w:val="0"/>
          <w:marTop w:val="120"/>
          <w:marBottom w:val="0"/>
          <w:divBdr>
            <w:top w:val="none" w:sz="0" w:space="0" w:color="auto"/>
            <w:left w:val="none" w:sz="0" w:space="0" w:color="auto"/>
            <w:bottom w:val="none" w:sz="0" w:space="0" w:color="auto"/>
            <w:right w:val="none" w:sz="0" w:space="0" w:color="auto"/>
          </w:divBdr>
        </w:div>
        <w:div w:id="1221290441">
          <w:marLeft w:val="0"/>
          <w:marRight w:val="0"/>
          <w:marTop w:val="120"/>
          <w:marBottom w:val="0"/>
          <w:divBdr>
            <w:top w:val="none" w:sz="0" w:space="0" w:color="auto"/>
            <w:left w:val="none" w:sz="0" w:space="0" w:color="auto"/>
            <w:bottom w:val="none" w:sz="0" w:space="0" w:color="auto"/>
            <w:right w:val="none" w:sz="0" w:space="0" w:color="auto"/>
          </w:divBdr>
        </w:div>
        <w:div w:id="2138183079">
          <w:marLeft w:val="0"/>
          <w:marRight w:val="0"/>
          <w:marTop w:val="120"/>
          <w:marBottom w:val="0"/>
          <w:divBdr>
            <w:top w:val="none" w:sz="0" w:space="0" w:color="auto"/>
            <w:left w:val="none" w:sz="0" w:space="0" w:color="auto"/>
            <w:bottom w:val="none" w:sz="0" w:space="0" w:color="auto"/>
            <w:right w:val="none" w:sz="0" w:space="0" w:color="auto"/>
          </w:divBdr>
        </w:div>
      </w:divsChild>
    </w:div>
    <w:div w:id="1713965077">
      <w:bodyDiv w:val="1"/>
      <w:marLeft w:val="0"/>
      <w:marRight w:val="0"/>
      <w:marTop w:val="0"/>
      <w:marBottom w:val="0"/>
      <w:divBdr>
        <w:top w:val="none" w:sz="0" w:space="0" w:color="auto"/>
        <w:left w:val="none" w:sz="0" w:space="0" w:color="auto"/>
        <w:bottom w:val="none" w:sz="0" w:space="0" w:color="auto"/>
        <w:right w:val="none" w:sz="0" w:space="0" w:color="auto"/>
      </w:divBdr>
    </w:div>
    <w:div w:id="1854757565">
      <w:bodyDiv w:val="1"/>
      <w:marLeft w:val="0"/>
      <w:marRight w:val="0"/>
      <w:marTop w:val="0"/>
      <w:marBottom w:val="0"/>
      <w:divBdr>
        <w:top w:val="none" w:sz="0" w:space="0" w:color="auto"/>
        <w:left w:val="none" w:sz="0" w:space="0" w:color="auto"/>
        <w:bottom w:val="none" w:sz="0" w:space="0" w:color="auto"/>
        <w:right w:val="none" w:sz="0" w:space="0" w:color="auto"/>
      </w:divBdr>
    </w:div>
    <w:div w:id="1876307973">
      <w:bodyDiv w:val="1"/>
      <w:marLeft w:val="0"/>
      <w:marRight w:val="0"/>
      <w:marTop w:val="0"/>
      <w:marBottom w:val="0"/>
      <w:divBdr>
        <w:top w:val="none" w:sz="0" w:space="0" w:color="auto"/>
        <w:left w:val="none" w:sz="0" w:space="0" w:color="auto"/>
        <w:bottom w:val="none" w:sz="0" w:space="0" w:color="auto"/>
        <w:right w:val="none" w:sz="0" w:space="0" w:color="auto"/>
      </w:divBdr>
    </w:div>
    <w:div w:id="1887987964">
      <w:bodyDiv w:val="1"/>
      <w:marLeft w:val="0"/>
      <w:marRight w:val="0"/>
      <w:marTop w:val="0"/>
      <w:marBottom w:val="0"/>
      <w:divBdr>
        <w:top w:val="none" w:sz="0" w:space="0" w:color="auto"/>
        <w:left w:val="none" w:sz="0" w:space="0" w:color="auto"/>
        <w:bottom w:val="none" w:sz="0" w:space="0" w:color="auto"/>
        <w:right w:val="none" w:sz="0" w:space="0" w:color="auto"/>
      </w:divBdr>
    </w:div>
    <w:div w:id="21239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89670&amp;date=06.09.2021" TargetMode="External"/><Relationship Id="rId18" Type="http://schemas.openxmlformats.org/officeDocument/2006/relationships/hyperlink" Target="https://login.consultant.ru/link/?req=doc&amp;base=LAW&amp;n=389493&amp;dst=3511&amp;field=134&amp;date=10.09.202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eq=doc&amp;base=LAW&amp;n=389509&amp;date=10.09.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9493&amp;dst=3511&amp;field=134&amp;date=06.09.2021" TargetMode="External"/><Relationship Id="rId17" Type="http://schemas.openxmlformats.org/officeDocument/2006/relationships/hyperlink" Target="https://login.consultant.ru/link/?req=doc&amp;base=LAW&amp;n=389493&amp;dst=3511&amp;field=134&amp;date=10.09.202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84059&amp;dst=100054&amp;field=134&amp;date=10.09.2021" TargetMode="External"/><Relationship Id="rId20" Type="http://schemas.openxmlformats.org/officeDocument/2006/relationships/hyperlink" Target="https://login.consultant.ru/link/?req=doc&amp;base=LAW&amp;n=388927&amp;date=10.09.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o-sibirsk.ru" TargetMode="External"/><Relationship Id="rId24" Type="http://schemas.openxmlformats.org/officeDocument/2006/relationships/hyperlink" Target="https://torgi.gov.ru/new"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9670&amp;date=06.09.2021" TargetMode="External"/><Relationship Id="rId23" Type="http://schemas.openxmlformats.org/officeDocument/2006/relationships/hyperlink" Target="https://login.consultant.ru/link/?req=doc&amp;base=LAW&amp;n=381486&amp;dst=711&amp;field=134&amp;date=10.09.2021" TargetMode="External"/><Relationship Id="rId28" Type="http://schemas.openxmlformats.org/officeDocument/2006/relationships/theme" Target="theme/theme1.xml"/><Relationship Id="rId10" Type="http://schemas.openxmlformats.org/officeDocument/2006/relationships/hyperlink" Target="https://torgi.gov.ru/new" TargetMode="External"/><Relationship Id="rId19" Type="http://schemas.openxmlformats.org/officeDocument/2006/relationships/hyperlink" Target="https://login.consultant.ru/link/?req=doc&amp;base=LAW&amp;n=389670&amp;date=10.09.2021" TargetMode="External"/><Relationship Id="rId4" Type="http://schemas.openxmlformats.org/officeDocument/2006/relationships/settings" Target="settings.xml"/><Relationship Id="rId9" Type="http://schemas.openxmlformats.org/officeDocument/2006/relationships/hyperlink" Target="mailto:kumi_601@admnkz.info" TargetMode="External"/><Relationship Id="rId14" Type="http://schemas.openxmlformats.org/officeDocument/2006/relationships/hyperlink" Target="https://login.consultant.ru/link/?req=doc&amp;base=LAW&amp;n=389670&amp;date=06.09.2021" TargetMode="External"/><Relationship Id="rId22" Type="http://schemas.openxmlformats.org/officeDocument/2006/relationships/hyperlink" Target="https://login.consultant.ru/link/?req=doc&amp;base=LAW&amp;n=381486&amp;dst=710&amp;field=134&amp;date=10.09.20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6021A-CFDD-47C6-B2F9-60392165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2376</Words>
  <Characters>18729</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21063</CharactersWithSpaces>
  <SharedDoc>false</SharedDoc>
  <HLinks>
    <vt:vector size="30" baseType="variant">
      <vt:variant>
        <vt:i4>7012400</vt:i4>
      </vt:variant>
      <vt:variant>
        <vt:i4>15</vt:i4>
      </vt:variant>
      <vt:variant>
        <vt:i4>0</vt:i4>
      </vt:variant>
      <vt:variant>
        <vt:i4>5</vt:i4>
      </vt:variant>
      <vt:variant>
        <vt:lpwstr>consultantplus://offline/ref=000CEFB57C4F8CF541862F26691984A0D786B1C52F8A4730D43375D87436605892769B861AB2AB2Cu3mEC</vt:lpwstr>
      </vt:variant>
      <vt:variant>
        <vt:lpwstr/>
      </vt:variant>
      <vt:variant>
        <vt:i4>3538986</vt:i4>
      </vt:variant>
      <vt:variant>
        <vt:i4>12</vt:i4>
      </vt:variant>
      <vt:variant>
        <vt:i4>0</vt:i4>
      </vt:variant>
      <vt:variant>
        <vt:i4>5</vt:i4>
      </vt:variant>
      <vt:variant>
        <vt:lpwstr>http://www.novo-sibirsk.ru/</vt:lpwstr>
      </vt:variant>
      <vt:variant>
        <vt:lpwstr/>
      </vt:variant>
      <vt:variant>
        <vt:i4>786514</vt:i4>
      </vt:variant>
      <vt:variant>
        <vt:i4>9</vt:i4>
      </vt:variant>
      <vt:variant>
        <vt:i4>0</vt:i4>
      </vt:variant>
      <vt:variant>
        <vt:i4>5</vt:i4>
      </vt:variant>
      <vt:variant>
        <vt:lpwstr>http://www.якутск.рф/</vt:lpwstr>
      </vt:variant>
      <vt:variant>
        <vt:lpwstr/>
      </vt:variant>
      <vt:variant>
        <vt:i4>524354</vt:i4>
      </vt:variant>
      <vt:variant>
        <vt:i4>6</vt:i4>
      </vt:variant>
      <vt:variant>
        <vt:i4>0</vt:i4>
      </vt:variant>
      <vt:variant>
        <vt:i4>5</vt:i4>
      </vt:variant>
      <vt:variant>
        <vt:lpwstr>http://www.torgi.gov.ru/</vt:lpwstr>
      </vt:variant>
      <vt:variant>
        <vt:lpwstr/>
      </vt:variant>
      <vt:variant>
        <vt:i4>786514</vt:i4>
      </vt:variant>
      <vt:variant>
        <vt:i4>3</vt:i4>
      </vt:variant>
      <vt:variant>
        <vt:i4>0</vt:i4>
      </vt:variant>
      <vt:variant>
        <vt:i4>5</vt:i4>
      </vt:variant>
      <vt:variant>
        <vt:lpwstr>http://www.якутск.рф/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emironenko</dc:creator>
  <cp:lastModifiedBy>KRISTINA</cp:lastModifiedBy>
  <cp:revision>27</cp:revision>
  <cp:lastPrinted>2023-12-20T02:19:00Z</cp:lastPrinted>
  <dcterms:created xsi:type="dcterms:W3CDTF">2024-04-02T10:23:00Z</dcterms:created>
  <dcterms:modified xsi:type="dcterms:W3CDTF">2024-04-03T04:21:00Z</dcterms:modified>
</cp:coreProperties>
</file>