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9E" w:rsidRPr="006178B2" w:rsidRDefault="00CA5A9E" w:rsidP="00CA5A9E">
      <w:pPr>
        <w:ind w:left="5280"/>
        <w:jc w:val="right"/>
      </w:pPr>
    </w:p>
    <w:p w:rsidR="00CA5A9E" w:rsidRPr="00EB047A" w:rsidRDefault="00CA5A9E" w:rsidP="00CA5A9E">
      <w:pPr>
        <w:pStyle w:val="1"/>
        <w:spacing w:before="120" w:line="240" w:lineRule="auto"/>
        <w:ind w:left="0"/>
        <w:jc w:val="center"/>
      </w:pPr>
      <w:r w:rsidRPr="00EB047A">
        <w:t xml:space="preserve">ПРОТОКОЛ № </w:t>
      </w:r>
      <w:r w:rsidRPr="00EB047A">
        <w:rPr>
          <w:rFonts w:cs="Arial"/>
        </w:rPr>
        <w:t>U153865-1</w:t>
      </w:r>
    </w:p>
    <w:p w:rsidR="00CA5A9E" w:rsidRPr="006178B2" w:rsidRDefault="004706F8" w:rsidP="00CA5A9E">
      <w:pPr>
        <w:jc w:val="center"/>
        <w:rPr>
          <w:b/>
        </w:rPr>
      </w:pPr>
      <w:r>
        <w:rPr>
          <w:b/>
        </w:rPr>
        <w:t xml:space="preserve">по  рассмотрению 1-ых частей </w:t>
      </w:r>
      <w:r w:rsidR="00CA5A9E" w:rsidRPr="006178B2">
        <w:rPr>
          <w:b/>
        </w:rPr>
        <w:t xml:space="preserve">заявок  на участие в </w:t>
      </w:r>
      <w:r w:rsidR="00AF6A9E">
        <w:rPr>
          <w:b/>
        </w:rPr>
        <w:t>аукционе</w:t>
      </w:r>
      <w:r w:rsidR="00E5568E" w:rsidRPr="006178B2">
        <w:rPr>
          <w:b/>
        </w:rPr>
        <w:t xml:space="preserve"> </w:t>
      </w:r>
      <w:r w:rsidR="00CA5A9E" w:rsidRPr="006178B2">
        <w:rPr>
          <w:b/>
        </w:rPr>
        <w:t xml:space="preserve">в электронной форме </w:t>
      </w:r>
    </w:p>
    <w:p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="00CA5A9E" w:rsidRPr="006178B2" w:rsidRDefault="00CA5A9E" w:rsidP="00CA5A9E">
      <w:pPr>
        <w:jc w:val="center"/>
        <w:rPr>
          <w:b/>
        </w:rPr>
      </w:pPr>
    </w:p>
    <w:p w:rsidR="00CA5A9E" w:rsidRPr="006178B2" w:rsidRDefault="00CA5A9E" w:rsidP="00CA5A9E">
      <w:pPr>
        <w:jc w:val="right"/>
        <w:rPr>
          <w:iCs/>
        </w:rPr>
      </w:pPr>
      <w:r w:rsidRPr="00C731B2">
        <w:t>05.04.2024 07:12:36</w:t>
      </w:r>
    </w:p>
    <w:p w:rsidR="00CA5A9E" w:rsidRPr="006178B2" w:rsidRDefault="00CA5A9E" w:rsidP="00CA5A9E">
      <w:pPr>
        <w:jc w:val="center"/>
        <w:rPr>
          <w:iCs/>
        </w:rPr>
      </w:pPr>
    </w:p>
    <w:p w:rsidR="00E5568E" w:rsidRDefault="00E5568E" w:rsidP="00E5568E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AF6A9E">
        <w:rPr>
          <w:b/>
          <w:spacing w:val="-2"/>
        </w:rPr>
        <w:t>аукцион</w:t>
      </w:r>
      <w:r w:rsidR="005675AC">
        <w:rPr>
          <w:b/>
          <w:spacing w:val="-2"/>
        </w:rPr>
        <w:t>а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Право на заключение договора на размещение нестационарного торгового объекта на территории города Новокузнецка</w:t>
      </w:r>
      <w:r w:rsidR="00907EB4">
        <w:t>.</w:t>
      </w:r>
    </w:p>
    <w:p w:rsidR="007B247A" w:rsidRDefault="007B247A" w:rsidP="00E5568E">
      <w:pPr>
        <w:jc w:val="both"/>
      </w:pPr>
    </w:p>
    <w:p w:rsidR="00E5568E" w:rsidRPr="00C731B2" w:rsidRDefault="00E5568E" w:rsidP="00E5568E">
      <w:pPr>
        <w:jc w:val="both"/>
        <w:rPr>
          <w:i/>
          <w:sz w:val="18"/>
          <w:szCs w:val="18"/>
        </w:rPr>
      </w:pPr>
      <w:r w:rsidRPr="00594CE8">
        <w:rPr>
          <w:b/>
          <w:spacing w:val="-2"/>
        </w:rPr>
        <w:t xml:space="preserve">2. </w:t>
      </w:r>
      <w:r w:rsidR="00407289">
        <w:rPr>
          <w:b/>
          <w:spacing w:val="-2"/>
        </w:rPr>
        <w:t>Продавец</w:t>
      </w:r>
      <w:r w:rsidRPr="00594CE8">
        <w:rPr>
          <w:b/>
          <w:spacing w:val="-2"/>
        </w:rPr>
        <w:t>:</w:t>
      </w:r>
      <w:r w:rsidRPr="00FF579D">
        <w:t xml:space="preserve"> </w:t>
      </w:r>
      <w:r w:rsidRPr="007F10E7">
        <w:t>КОМИТЕТ ГРАДОСТРОИТЕЛЬСТВА И ЗЕМЕЛЬНЫХ РЕСУРСОВ АДМИНИСТРАЦИИ ГОРОДА НОВОКУЗНЕЦКА</w:t>
      </w:r>
      <w:r w:rsidR="00907EB4">
        <w:rPr>
          <w:i/>
          <w:sz w:val="18"/>
          <w:szCs w:val="18"/>
        </w:rPr>
        <w:t>.</w:t>
      </w:r>
    </w:p>
    <w:p w:rsidR="003926FF" w:rsidRPr="00C731B2" w:rsidRDefault="003926FF" w:rsidP="00E5568E">
      <w:pPr>
        <w:jc w:val="both"/>
        <w:rPr>
          <w:i/>
          <w:sz w:val="18"/>
          <w:szCs w:val="18"/>
        </w:rPr>
      </w:pPr>
    </w:p>
    <w:p w:rsidR="003926FF" w:rsidRPr="003926FF" w:rsidRDefault="003926FF" w:rsidP="00E5568E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3</w:t>
      </w:r>
      <w:r w:rsidRPr="00594CE8">
        <w:rPr>
          <w:b/>
          <w:spacing w:val="-2"/>
        </w:rPr>
        <w:t>.</w:t>
      </w:r>
      <w:r>
        <w:rPr>
          <w:b/>
          <w:spacing w:val="-2"/>
        </w:rPr>
        <w:t xml:space="preserve"> Организатор</w:t>
      </w:r>
      <w:r w:rsidRPr="00594CE8">
        <w:rPr>
          <w:b/>
          <w:spacing w:val="-2"/>
        </w:rPr>
        <w:t>:</w:t>
      </w:r>
      <w:r w:rsidRPr="00FF579D">
        <w:t xml:space="preserve"> </w:t>
      </w:r>
      <w:proofErr w:type="gramStart"/>
      <w:r w:rsidRPr="007F10E7">
        <w:t>КОМИТЕТ ПО УПРАВЛЕНИЮ МУНИЦИПАЛЬНЫМ ИМУЩЕСТВОМ ГОРОДА НОВОКУЗНЕЦКА</w:t>
      </w:r>
      <w:r w:rsidRPr="007F10E7">
        <w:rPr>
          <w:i/>
        </w:rPr>
        <w:t>,</w:t>
      </w:r>
      <w:r w:rsidRPr="00FF579D">
        <w:rPr>
          <w:i/>
        </w:rPr>
        <w:t xml:space="preserve"> </w:t>
      </w:r>
      <w:r w:rsidRPr="007F10E7">
        <w:t>Юридический адрес: 654080, Россия, Кемеровская область - Кузбасс, Новокузнецк, Кирова, 71</w:t>
      </w:r>
      <w:r w:rsidRPr="007F10E7">
        <w:rPr>
          <w:i/>
        </w:rPr>
        <w:t>,</w:t>
      </w:r>
      <w:r w:rsidRPr="00FF579D">
        <w:rPr>
          <w:i/>
        </w:rPr>
        <w:t xml:space="preserve"> </w:t>
      </w:r>
      <w:r w:rsidRPr="007F10E7">
        <w:t>Почтовый адрес: 654080, Российская Федерация, Кемеровская обл., г. Новокузнецк, ул. Кирова, 71, 318</w:t>
      </w:r>
      <w:r>
        <w:rPr>
          <w:i/>
          <w:sz w:val="18"/>
          <w:szCs w:val="18"/>
        </w:rPr>
        <w:t>.</w:t>
      </w:r>
      <w:proofErr w:type="gramEnd"/>
    </w:p>
    <w:p w:rsidR="00EB047A" w:rsidRDefault="00EB047A" w:rsidP="00EB047A">
      <w:pPr>
        <w:jc w:val="both"/>
        <w:rPr>
          <w:b/>
          <w:lang w:val="en-US"/>
        </w:rPr>
      </w:pPr>
    </w:p>
    <w:p w:rsidR="00EB047A" w:rsidRPr="000D3FF4" w:rsidRDefault="00EB047A" w:rsidP="00EB047A">
      <w:pPr>
        <w:jc w:val="both"/>
        <w:rPr>
          <w:b/>
        </w:rPr>
      </w:pPr>
      <w:r>
        <w:rPr>
          <w:b/>
        </w:rPr>
        <w:t>4.</w:t>
      </w:r>
      <w:r w:rsidRPr="000D3FF4">
        <w:rPr>
          <w:b/>
        </w:rPr>
        <w:t xml:space="preserve"> </w:t>
      </w:r>
      <w:r>
        <w:rPr>
          <w:b/>
        </w:rPr>
        <w:t>Лоты аукциона:</w:t>
      </w:r>
    </w:p>
    <w:p w:rsidR="00EB047A" w:rsidRDefault="00EB047A" w:rsidP="00EB047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1701"/>
        <w:gridCol w:w="1810"/>
      </w:tblGrid>
      <w:tr w:rsidR="00EB047A" w:rsidTr="00C731B2">
        <w:tc>
          <w:tcPr>
            <w:tcW w:w="6345" w:type="dxa"/>
          </w:tcPr>
          <w:p w:rsidR="00EB047A" w:rsidRDefault="00EB047A" w:rsidP="00E63159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701" w:type="dxa"/>
          </w:tcPr>
          <w:p w:rsidR="00EB047A" w:rsidRDefault="00EB047A" w:rsidP="00E13AAE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1810" w:type="dxa"/>
          </w:tcPr>
          <w:p w:rsidR="00EB047A" w:rsidRPr="00C462A3" w:rsidRDefault="00EB047A" w:rsidP="00E631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EB047A" w:rsidTr="00C731B2">
        <w:tc>
          <w:tcPr>
            <w:tcW w:w="6345" w:type="dxa"/>
          </w:tcPr>
          <w:p w:rsidR="00EB047A" w:rsidRDefault="00EB047A" w:rsidP="00355317">
            <w:pPr>
              <w:jc w:val="both"/>
            </w:pPr>
            <w:r w:rsidRPr="00C731B2">
              <w:t xml:space="preserve">№ </w:t>
            </w:r>
            <w:r>
              <w:t xml:space="preserve">1 - Торговый павильон по </w:t>
            </w:r>
            <w:proofErr w:type="spellStart"/>
            <w:r>
              <w:t>адресу:г</w:t>
            </w:r>
            <w:proofErr w:type="gramStart"/>
            <w:r>
              <w:t>.Н</w:t>
            </w:r>
            <w:proofErr w:type="gramEnd"/>
            <w:r>
              <w:t>овокузнецк</w:t>
            </w:r>
            <w:proofErr w:type="spellEnd"/>
            <w:r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1701" w:type="dxa"/>
          </w:tcPr>
          <w:p w:rsidR="00EB047A" w:rsidRDefault="00EB047A" w:rsidP="00105A03">
            <w:pPr>
              <w:jc w:val="right"/>
            </w:pPr>
            <w:r>
              <w:t>81 600,00 руб.</w:t>
            </w:r>
          </w:p>
        </w:tc>
        <w:tc>
          <w:tcPr>
            <w:tcW w:w="1810" w:type="dxa"/>
          </w:tcPr>
          <w:p w:rsidR="00EB047A" w:rsidRDefault="00EB047A" w:rsidP="00A721B8">
            <w:pPr>
              <w:jc w:val="center"/>
            </w:pPr>
            <w:r>
              <w:t>Ожидает аукциона</w:t>
            </w:r>
          </w:p>
        </w:tc>
      </w:tr>
      <w:tr w:rsidR="00EB047A" w:rsidTr="00C731B2">
        <w:tc>
          <w:tcPr>
            <w:tcW w:w="6345" w:type="dxa"/>
          </w:tcPr>
          <w:p w:rsidR="00EB047A" w:rsidRDefault="00EB047A" w:rsidP="00355317">
            <w:pPr>
              <w:jc w:val="both"/>
            </w:pPr>
            <w:r w:rsidRPr="00C731B2">
              <w:t xml:space="preserve">№ </w:t>
            </w:r>
            <w:r>
              <w:t xml:space="preserve">2 - Торговый павильон по </w:t>
            </w:r>
            <w:proofErr w:type="spellStart"/>
            <w:r>
              <w:t>адресу:г</w:t>
            </w:r>
            <w:proofErr w:type="gramStart"/>
            <w:r>
              <w:t>.Н</w:t>
            </w:r>
            <w:proofErr w:type="gramEnd"/>
            <w:r>
              <w:t>овокузнецк</w:t>
            </w:r>
            <w:proofErr w:type="spellEnd"/>
            <w:r>
              <w:t xml:space="preserve">, Куйбышевский район, улица Матросова, 1 (№ 116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:у</w:t>
            </w:r>
            <w:proofErr w:type="gramEnd"/>
            <w:r>
              <w:t>ниверсальная</w:t>
            </w:r>
            <w:proofErr w:type="spellEnd"/>
            <w:r>
              <w:t>. Период размещения нестационарного торгового объекта:36 месяцев.</w:t>
            </w:r>
          </w:p>
        </w:tc>
        <w:tc>
          <w:tcPr>
            <w:tcW w:w="1701" w:type="dxa"/>
          </w:tcPr>
          <w:p w:rsidR="00EB047A" w:rsidRDefault="00EB047A" w:rsidP="00105A03">
            <w:pPr>
              <w:jc w:val="right"/>
            </w:pPr>
            <w:r>
              <w:t>81 600,00 руб.</w:t>
            </w:r>
          </w:p>
        </w:tc>
        <w:tc>
          <w:tcPr>
            <w:tcW w:w="1810" w:type="dxa"/>
          </w:tcPr>
          <w:p w:rsidR="00EB047A" w:rsidRDefault="00EB047A" w:rsidP="00A721B8">
            <w:pPr>
              <w:jc w:val="center"/>
            </w:pPr>
            <w:r>
              <w:t>Не состоялся</w:t>
            </w:r>
            <w:r w:rsidRPr="00C344E3">
              <w:t>- 0 допущено</w:t>
            </w:r>
          </w:p>
        </w:tc>
      </w:tr>
      <w:tr w:rsidR="00EB047A" w:rsidTr="00C731B2">
        <w:tc>
          <w:tcPr>
            <w:tcW w:w="6345" w:type="dxa"/>
          </w:tcPr>
          <w:p w:rsidR="00EB047A" w:rsidRDefault="00EB047A" w:rsidP="00355317">
            <w:pPr>
              <w:jc w:val="both"/>
            </w:pPr>
            <w:r w:rsidRPr="00C731B2">
              <w:t xml:space="preserve">№ </w:t>
            </w:r>
            <w:r>
              <w:t xml:space="preserve">3 - Торговый павильон по </w:t>
            </w:r>
            <w:proofErr w:type="spellStart"/>
            <w:r>
              <w:t>адресу:г</w:t>
            </w:r>
            <w:proofErr w:type="gramStart"/>
            <w:r>
              <w:t>.Н</w:t>
            </w:r>
            <w:proofErr w:type="gramEnd"/>
            <w:r>
              <w:t>овокузнецк</w:t>
            </w:r>
            <w:proofErr w:type="spellEnd"/>
            <w:r>
              <w:t xml:space="preserve">, Заводской район, улица Тореза, 24 (остановка «Администрация» в сторону ЗСМК) (№ 73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:у</w:t>
            </w:r>
            <w:proofErr w:type="gramEnd"/>
            <w:r>
              <w:t>ниверсальная</w:t>
            </w:r>
            <w:proofErr w:type="spellEnd"/>
            <w:r>
              <w:t>. Период размещения нестационарного торгового объекта:12 месяцев.</w:t>
            </w:r>
          </w:p>
        </w:tc>
        <w:tc>
          <w:tcPr>
            <w:tcW w:w="1701" w:type="dxa"/>
          </w:tcPr>
          <w:p w:rsidR="00EB047A" w:rsidRDefault="00EB047A" w:rsidP="00105A03">
            <w:pPr>
              <w:jc w:val="right"/>
            </w:pPr>
            <w:r>
              <w:t>122 400,00 руб.</w:t>
            </w:r>
          </w:p>
        </w:tc>
        <w:tc>
          <w:tcPr>
            <w:tcW w:w="1810" w:type="dxa"/>
          </w:tcPr>
          <w:p w:rsidR="00EB047A" w:rsidRDefault="00EB047A" w:rsidP="00A721B8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Не состоялся</w:t>
            </w:r>
            <w:r w:rsidRPr="00C344E3">
              <w:t>- 1 заявка</w:t>
            </w:r>
          </w:p>
        </w:tc>
      </w:tr>
    </w:tbl>
    <w:p w:rsidR="007B247A" w:rsidRDefault="007B247A" w:rsidP="00E5568E">
      <w:pPr>
        <w:jc w:val="both"/>
        <w:rPr>
          <w:i/>
          <w:sz w:val="18"/>
          <w:szCs w:val="18"/>
        </w:rPr>
      </w:pPr>
    </w:p>
    <w:p w:rsidR="00CA5A9E" w:rsidRDefault="00EB047A" w:rsidP="00CA5A9E">
      <w:pPr>
        <w:jc w:val="both"/>
      </w:pPr>
      <w:r>
        <w:t>5</w:t>
      </w:r>
      <w:r w:rsidR="00CA5A9E" w:rsidRPr="006178B2">
        <w:t xml:space="preserve">. </w:t>
      </w:r>
      <w:proofErr w:type="gramStart"/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в электронной форме и документация по проведению </w:t>
      </w:r>
      <w:r w:rsidR="00853EED">
        <w:t>аукциона</w:t>
      </w:r>
      <w:r w:rsidR="007B247A" w:rsidRPr="003C661B">
        <w:t xml:space="preserve"> в электронной форме размещены 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B26992" w:rsidRPr="00C94EA4">
        <w:t>www.admnkz.info</w:t>
      </w:r>
      <w:proofErr w:type="spellEnd"/>
      <w:r w:rsidR="00B26992" w:rsidRPr="003C661B">
        <w:t xml:space="preserve"> </w:t>
      </w:r>
      <w:r w:rsidR="007B247A" w:rsidRPr="003C661B">
        <w:t xml:space="preserve">и на электронной площадке </w:t>
      </w:r>
      <w:proofErr w:type="spellStart"/>
      <w:r w:rsidR="007B247A">
        <w:t>i.rts-tender.ru</w:t>
      </w:r>
      <w:proofErr w:type="spellEnd"/>
      <w:r w:rsidR="007B247A" w:rsidRPr="00FE2333">
        <w:t xml:space="preserve"> </w:t>
      </w:r>
      <w:r w:rsidR="007B247A" w:rsidRPr="003C661B">
        <w:t>процедура  №  153865.</w:t>
      </w:r>
      <w:proofErr w:type="gramEnd"/>
    </w:p>
    <w:p w:rsidR="0040487C" w:rsidRDefault="0040487C" w:rsidP="0040487C">
      <w:pPr>
        <w:jc w:val="both"/>
      </w:pPr>
    </w:p>
    <w:p w:rsidR="0040487C" w:rsidRPr="00B26992" w:rsidRDefault="0040487C" w:rsidP="0040487C">
      <w:pPr>
        <w:jc w:val="both"/>
      </w:pPr>
      <w:r>
        <w:rPr>
          <w:lang w:val="en-US"/>
        </w:rPr>
        <w:t>6</w:t>
      </w:r>
      <w:r>
        <w:t xml:space="preserve">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40487C" w:rsidRDefault="0040487C" w:rsidP="0040487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2032"/>
        <w:gridCol w:w="4110"/>
      </w:tblGrid>
      <w:tr w:rsidR="0040487C" w:rsidRPr="00C9038C" w:rsidTr="00B26992">
        <w:trPr>
          <w:trHeight w:val="567"/>
        </w:trPr>
        <w:tc>
          <w:tcPr>
            <w:tcW w:w="534" w:type="dxa"/>
            <w:vAlign w:val="center"/>
          </w:tcPr>
          <w:p w:rsidR="0040487C" w:rsidRPr="003C661B" w:rsidRDefault="0040487C" w:rsidP="00D116D8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487C" w:rsidRPr="003026BB" w:rsidRDefault="0040487C" w:rsidP="00D116D8">
            <w:pPr>
              <w:jc w:val="center"/>
              <w:rPr>
                <w:iCs/>
                <w:lang w:val="en-US"/>
              </w:rPr>
            </w:pPr>
            <w:r w:rsidRPr="003C661B">
              <w:t>Коробов Олег Викторович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0487C" w:rsidRPr="00E075EE" w:rsidRDefault="0040487C" w:rsidP="00D116D8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40487C" w:rsidRPr="00C9038C" w:rsidRDefault="0040487C" w:rsidP="00D116D8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города Новокузнецка</w:t>
            </w:r>
          </w:p>
        </w:tc>
      </w:tr>
      <w:tr w:rsidR="0040487C" w:rsidRPr="00C9038C" w:rsidTr="00B26992">
        <w:trPr>
          <w:trHeight w:val="567"/>
        </w:trPr>
        <w:tc>
          <w:tcPr>
            <w:tcW w:w="534" w:type="dxa"/>
            <w:vAlign w:val="center"/>
          </w:tcPr>
          <w:p w:rsidR="0040487C" w:rsidRPr="003C661B" w:rsidRDefault="0040487C" w:rsidP="00D116D8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487C" w:rsidRPr="003026BB" w:rsidRDefault="0040487C" w:rsidP="00D116D8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Клочаник</w:t>
            </w:r>
            <w:proofErr w:type="spellEnd"/>
            <w:r w:rsidRPr="003C661B">
              <w:t xml:space="preserve"> Александр Николаевич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0487C" w:rsidRPr="00E075EE" w:rsidRDefault="0040487C" w:rsidP="00D116D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40487C" w:rsidRPr="00C9038C" w:rsidRDefault="0040487C" w:rsidP="00D116D8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приватизации Комитета по управлению муниципальным имуществом города Новокузнецка</w:t>
            </w:r>
          </w:p>
        </w:tc>
      </w:tr>
      <w:tr w:rsidR="0040487C" w:rsidRPr="00C9038C" w:rsidTr="00B26992">
        <w:trPr>
          <w:trHeight w:val="567"/>
        </w:trPr>
        <w:tc>
          <w:tcPr>
            <w:tcW w:w="534" w:type="dxa"/>
            <w:vAlign w:val="center"/>
          </w:tcPr>
          <w:p w:rsidR="0040487C" w:rsidRPr="003C661B" w:rsidRDefault="0040487C" w:rsidP="00D116D8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487C" w:rsidRPr="003026BB" w:rsidRDefault="0040487C" w:rsidP="00D116D8">
            <w:pPr>
              <w:jc w:val="center"/>
              <w:rPr>
                <w:iCs/>
                <w:lang w:val="en-US"/>
              </w:rPr>
            </w:pPr>
            <w:r w:rsidRPr="003C661B">
              <w:t>Федосеева Кристина Александровна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0487C" w:rsidRPr="00E075EE" w:rsidRDefault="0040487C" w:rsidP="00D116D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40487C" w:rsidRPr="00C9038C" w:rsidRDefault="0040487C" w:rsidP="00D116D8">
            <w:pPr>
              <w:jc w:val="center"/>
              <w:rPr>
                <w:sz w:val="16"/>
                <w:szCs w:val="16"/>
              </w:rPr>
            </w:pPr>
            <w:r w:rsidRPr="003C661B">
              <w:t>гл. специалист отдела приватизации Комитета по управлению муниципальным имуществом города Новокузнецка</w:t>
            </w:r>
          </w:p>
        </w:tc>
      </w:tr>
    </w:tbl>
    <w:p w:rsidR="0040487C" w:rsidRDefault="0040487C" w:rsidP="0040487C">
      <w:pPr>
        <w:jc w:val="both"/>
        <w:rPr>
          <w:bCs/>
        </w:rPr>
      </w:pPr>
    </w:p>
    <w:p w:rsidR="00CA5A9E" w:rsidRDefault="0040487C" w:rsidP="00CA5A9E">
      <w:pPr>
        <w:jc w:val="both"/>
      </w:pPr>
      <w:r>
        <w:t>7</w:t>
      </w:r>
      <w:r w:rsidR="00CA5A9E" w:rsidRPr="006178B2">
        <w:t>. Согласно протоколу о</w:t>
      </w:r>
      <w:r w:rsidR="00CA5A9E" w:rsidRPr="006178B2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 xml:space="preserve">поданы заявки </w:t>
      </w:r>
      <w:proofErr w:type="gramStart"/>
      <w:r w:rsidR="00CA5A9E" w:rsidRPr="006178B2">
        <w:t>от</w:t>
      </w:r>
      <w:proofErr w:type="gramEnd"/>
      <w:r w:rsidR="00CA5A9E" w:rsidRPr="006178B2">
        <w:t>:</w:t>
      </w:r>
    </w:p>
    <w:p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1843"/>
        <w:gridCol w:w="1559"/>
        <w:gridCol w:w="1526"/>
      </w:tblGrid>
      <w:tr w:rsidR="00274E7B" w:rsidRPr="003C661B" w:rsidTr="00B26992">
        <w:tc>
          <w:tcPr>
            <w:tcW w:w="2500" w:type="pct"/>
          </w:tcPr>
          <w:p w:rsidR="00274E7B" w:rsidRPr="003C661B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935" w:type="pct"/>
            <w:vAlign w:val="center"/>
          </w:tcPr>
          <w:p w:rsidR="00274E7B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  <w:p w:rsidR="00274E7B" w:rsidRPr="00DE5C92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объекта</w:t>
            </w:r>
          </w:p>
        </w:tc>
        <w:tc>
          <w:tcPr>
            <w:tcW w:w="791" w:type="pct"/>
          </w:tcPr>
          <w:p w:rsidR="00274E7B" w:rsidRPr="003C661B" w:rsidRDefault="00274E7B" w:rsidP="008C110C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774" w:type="pct"/>
            <w:shd w:val="clear" w:color="auto" w:fill="auto"/>
          </w:tcPr>
          <w:p w:rsidR="00274E7B" w:rsidRPr="003C661B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  <w:r w:rsidRPr="003C661B">
              <w:rPr>
                <w:spacing w:val="-2"/>
              </w:rPr>
              <w:t xml:space="preserve"> </w:t>
            </w:r>
          </w:p>
        </w:tc>
      </w:tr>
      <w:tr w:rsidR="00274E7B" w:rsidRPr="003C661B" w:rsidTr="00B26992">
        <w:trPr>
          <w:trHeight w:val="670"/>
        </w:trPr>
        <w:tc>
          <w:tcPr>
            <w:tcW w:w="2500" w:type="pct"/>
          </w:tcPr>
          <w:p w:rsidR="00274E7B" w:rsidRPr="003C661B" w:rsidRDefault="00274E7B" w:rsidP="008C110C">
            <w:r w:rsidRPr="00C731B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</w:t>
            </w:r>
            <w:r w:rsidRPr="003C661B">
              <w:lastRenderedPageBreak/>
              <w:t>размещения нестационарного торгового объекта:36 месяцев.</w:t>
            </w:r>
          </w:p>
        </w:tc>
        <w:tc>
          <w:tcPr>
            <w:tcW w:w="935" w:type="pct"/>
          </w:tcPr>
          <w:p w:rsidR="00274E7B" w:rsidRPr="003C661B" w:rsidRDefault="00274E7B" w:rsidP="008C110C">
            <w:pPr>
              <w:jc w:val="center"/>
            </w:pPr>
            <w:r w:rsidRPr="00C731B2">
              <w:lastRenderedPageBreak/>
              <w:t>г</w:t>
            </w:r>
            <w:proofErr w:type="gramStart"/>
            <w:r w:rsidRPr="00C731B2">
              <w:t>.Н</w:t>
            </w:r>
            <w:proofErr w:type="gramEnd"/>
            <w:r w:rsidRPr="00C731B2">
              <w:t>овокузнецк, Центральный район, улица Кирова, 94</w:t>
            </w:r>
          </w:p>
        </w:tc>
        <w:tc>
          <w:tcPr>
            <w:tcW w:w="791" w:type="pct"/>
          </w:tcPr>
          <w:p w:rsidR="00274E7B" w:rsidRPr="003C661B" w:rsidRDefault="00274E7B" w:rsidP="008C110C">
            <w:pPr>
              <w:jc w:val="right"/>
            </w:pPr>
            <w:r w:rsidRPr="003C661B">
              <w:t>81 600,00 руб.</w:t>
            </w:r>
          </w:p>
        </w:tc>
        <w:tc>
          <w:tcPr>
            <w:tcW w:w="774" w:type="pct"/>
            <w:shd w:val="clear" w:color="auto" w:fill="auto"/>
          </w:tcPr>
          <w:p w:rsidR="00274E7B" w:rsidRPr="003C661B" w:rsidRDefault="00274E7B" w:rsidP="008C110C">
            <w:pPr>
              <w:jc w:val="center"/>
            </w:pPr>
            <w:r w:rsidRPr="003C661B">
              <w:t>Участник № 1</w:t>
            </w:r>
          </w:p>
        </w:tc>
      </w:tr>
      <w:tr w:rsidR="00274E7B" w:rsidRPr="003C661B" w:rsidTr="00B26992">
        <w:trPr>
          <w:trHeight w:val="670"/>
        </w:trPr>
        <w:tc>
          <w:tcPr>
            <w:tcW w:w="2500" w:type="pct"/>
          </w:tcPr>
          <w:p w:rsidR="00274E7B" w:rsidRPr="003C661B" w:rsidRDefault="00274E7B" w:rsidP="008C110C">
            <w:r w:rsidRPr="00C731B2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935" w:type="pct"/>
          </w:tcPr>
          <w:p w:rsidR="00274E7B" w:rsidRPr="003C661B" w:rsidRDefault="00274E7B" w:rsidP="008C110C">
            <w:pPr>
              <w:jc w:val="center"/>
            </w:pPr>
            <w:r w:rsidRPr="00C731B2">
              <w:t>г</w:t>
            </w:r>
            <w:proofErr w:type="gramStart"/>
            <w:r w:rsidRPr="00C731B2">
              <w:t>.Н</w:t>
            </w:r>
            <w:proofErr w:type="gramEnd"/>
            <w:r w:rsidRPr="00C731B2">
              <w:t>овокузнецк, Центральный район, улица Кирова, 94</w:t>
            </w:r>
          </w:p>
        </w:tc>
        <w:tc>
          <w:tcPr>
            <w:tcW w:w="791" w:type="pct"/>
          </w:tcPr>
          <w:p w:rsidR="00274E7B" w:rsidRPr="003C661B" w:rsidRDefault="00274E7B" w:rsidP="008C110C">
            <w:pPr>
              <w:jc w:val="right"/>
            </w:pPr>
            <w:r w:rsidRPr="003C661B">
              <w:t>81 600,00 руб.</w:t>
            </w:r>
          </w:p>
        </w:tc>
        <w:tc>
          <w:tcPr>
            <w:tcW w:w="774" w:type="pct"/>
            <w:shd w:val="clear" w:color="auto" w:fill="auto"/>
          </w:tcPr>
          <w:p w:rsidR="00274E7B" w:rsidRPr="003C661B" w:rsidRDefault="00274E7B" w:rsidP="008C110C">
            <w:pPr>
              <w:jc w:val="center"/>
            </w:pPr>
            <w:r w:rsidRPr="003C661B">
              <w:t>Участник № 2</w:t>
            </w:r>
          </w:p>
        </w:tc>
      </w:tr>
      <w:tr w:rsidR="00274E7B" w:rsidRPr="003C661B" w:rsidTr="00B26992">
        <w:trPr>
          <w:trHeight w:val="670"/>
        </w:trPr>
        <w:tc>
          <w:tcPr>
            <w:tcW w:w="2500" w:type="pct"/>
          </w:tcPr>
          <w:p w:rsidR="00274E7B" w:rsidRPr="003C661B" w:rsidRDefault="00274E7B" w:rsidP="008C110C">
            <w:r w:rsidRPr="00C731B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935" w:type="pct"/>
          </w:tcPr>
          <w:p w:rsidR="00274E7B" w:rsidRPr="003C661B" w:rsidRDefault="00274E7B" w:rsidP="008C110C">
            <w:pPr>
              <w:jc w:val="center"/>
            </w:pPr>
            <w:r w:rsidRPr="00C731B2">
              <w:t>г</w:t>
            </w:r>
            <w:proofErr w:type="gramStart"/>
            <w:r w:rsidRPr="00C731B2">
              <w:t>.Н</w:t>
            </w:r>
            <w:proofErr w:type="gramEnd"/>
            <w:r w:rsidRPr="00C731B2">
              <w:t>овокузнецк, Центральный район, улица Кирова, 94</w:t>
            </w:r>
          </w:p>
        </w:tc>
        <w:tc>
          <w:tcPr>
            <w:tcW w:w="791" w:type="pct"/>
          </w:tcPr>
          <w:p w:rsidR="00274E7B" w:rsidRPr="003C661B" w:rsidRDefault="00274E7B" w:rsidP="008C110C">
            <w:pPr>
              <w:jc w:val="right"/>
            </w:pPr>
            <w:r w:rsidRPr="003C661B">
              <w:t>81 600,00 руб.</w:t>
            </w:r>
          </w:p>
        </w:tc>
        <w:tc>
          <w:tcPr>
            <w:tcW w:w="774" w:type="pct"/>
            <w:shd w:val="clear" w:color="auto" w:fill="auto"/>
          </w:tcPr>
          <w:p w:rsidR="00274E7B" w:rsidRPr="003C661B" w:rsidRDefault="00274E7B" w:rsidP="008C110C">
            <w:pPr>
              <w:jc w:val="center"/>
            </w:pPr>
            <w:r w:rsidRPr="003C661B">
              <w:t>Участник № 5</w:t>
            </w:r>
          </w:p>
        </w:tc>
      </w:tr>
      <w:tr w:rsidR="00274E7B" w:rsidRPr="003C661B" w:rsidTr="00B26992">
        <w:trPr>
          <w:trHeight w:val="670"/>
        </w:trPr>
        <w:tc>
          <w:tcPr>
            <w:tcW w:w="2500" w:type="pct"/>
          </w:tcPr>
          <w:p w:rsidR="00274E7B" w:rsidRPr="003C661B" w:rsidRDefault="00274E7B" w:rsidP="008C110C">
            <w:r w:rsidRPr="00C731B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Куйбышевский район, улица Матросова, 1 (№ 116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:у</w:t>
            </w:r>
            <w:proofErr w:type="gramEnd"/>
            <w:r w:rsidRPr="003C661B">
              <w:t>ниверсальная</w:t>
            </w:r>
            <w:proofErr w:type="spellEnd"/>
            <w:r w:rsidRPr="003C661B">
              <w:t>. Период размещения нестационарного торгового объекта:36 месяцев.</w:t>
            </w:r>
          </w:p>
        </w:tc>
        <w:tc>
          <w:tcPr>
            <w:tcW w:w="935" w:type="pct"/>
          </w:tcPr>
          <w:p w:rsidR="00274E7B" w:rsidRPr="003C661B" w:rsidRDefault="00274E7B" w:rsidP="008C110C">
            <w:pPr>
              <w:jc w:val="center"/>
            </w:pPr>
            <w:r w:rsidRPr="00C731B2">
              <w:t>г</w:t>
            </w:r>
            <w:proofErr w:type="gramStart"/>
            <w:r w:rsidRPr="00C731B2">
              <w:t>.Н</w:t>
            </w:r>
            <w:proofErr w:type="gramEnd"/>
            <w:r w:rsidRPr="00C731B2">
              <w:t>овокузнецк, Куйбышевский район, улица Матросова, 1</w:t>
            </w:r>
          </w:p>
        </w:tc>
        <w:tc>
          <w:tcPr>
            <w:tcW w:w="791" w:type="pct"/>
          </w:tcPr>
          <w:p w:rsidR="00274E7B" w:rsidRPr="003C661B" w:rsidRDefault="00274E7B" w:rsidP="008C110C">
            <w:pPr>
              <w:jc w:val="right"/>
            </w:pPr>
            <w:r w:rsidRPr="003C661B">
              <w:t>81 600,00 руб.</w:t>
            </w:r>
          </w:p>
        </w:tc>
        <w:tc>
          <w:tcPr>
            <w:tcW w:w="774" w:type="pct"/>
            <w:shd w:val="clear" w:color="auto" w:fill="auto"/>
          </w:tcPr>
          <w:p w:rsidR="00274E7B" w:rsidRPr="003C661B" w:rsidRDefault="00274E7B" w:rsidP="008C110C">
            <w:pPr>
              <w:jc w:val="center"/>
            </w:pPr>
            <w:r w:rsidRPr="003C661B">
              <w:t>Участник № 4</w:t>
            </w:r>
          </w:p>
        </w:tc>
      </w:tr>
      <w:tr w:rsidR="00274E7B" w:rsidRPr="003C661B" w:rsidTr="00B26992">
        <w:trPr>
          <w:trHeight w:val="670"/>
        </w:trPr>
        <w:tc>
          <w:tcPr>
            <w:tcW w:w="2500" w:type="pct"/>
          </w:tcPr>
          <w:p w:rsidR="00274E7B" w:rsidRPr="003C661B" w:rsidRDefault="00274E7B" w:rsidP="008C110C">
            <w:r w:rsidRPr="00C731B2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Заводской район, улица Тореза, 24 (остановка «Администрация» в сторону ЗСМК) (№ 73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:у</w:t>
            </w:r>
            <w:proofErr w:type="gramEnd"/>
            <w:r w:rsidRPr="003C661B">
              <w:t>ниверсальная</w:t>
            </w:r>
            <w:proofErr w:type="spellEnd"/>
            <w:r w:rsidRPr="003C661B">
              <w:t>. Период размещения нестационарного торгового объекта:12 месяцев.</w:t>
            </w:r>
          </w:p>
        </w:tc>
        <w:tc>
          <w:tcPr>
            <w:tcW w:w="935" w:type="pct"/>
          </w:tcPr>
          <w:p w:rsidR="00274E7B" w:rsidRPr="003C661B" w:rsidRDefault="00274E7B" w:rsidP="008C110C">
            <w:pPr>
              <w:jc w:val="center"/>
            </w:pPr>
            <w:r w:rsidRPr="00C731B2">
              <w:t>г</w:t>
            </w:r>
            <w:proofErr w:type="gramStart"/>
            <w:r w:rsidRPr="00C731B2">
              <w:t>.Н</w:t>
            </w:r>
            <w:proofErr w:type="gramEnd"/>
            <w:r w:rsidRPr="00C731B2">
              <w:t>овокузнецк, Заводской район, улица Тореза, 24 (остановка «Администрация» в сторону ЗСМК)</w:t>
            </w:r>
          </w:p>
        </w:tc>
        <w:tc>
          <w:tcPr>
            <w:tcW w:w="791" w:type="pct"/>
          </w:tcPr>
          <w:p w:rsidR="00274E7B" w:rsidRPr="003C661B" w:rsidRDefault="00274E7B" w:rsidP="008C110C">
            <w:pPr>
              <w:jc w:val="right"/>
            </w:pPr>
            <w:r w:rsidRPr="003C661B">
              <w:t>122 400,00 руб.</w:t>
            </w:r>
          </w:p>
        </w:tc>
        <w:tc>
          <w:tcPr>
            <w:tcW w:w="774" w:type="pct"/>
            <w:shd w:val="clear" w:color="auto" w:fill="auto"/>
          </w:tcPr>
          <w:p w:rsidR="00274E7B" w:rsidRPr="003C661B" w:rsidRDefault="00274E7B" w:rsidP="008C110C">
            <w:pPr>
              <w:jc w:val="center"/>
            </w:pPr>
            <w:r w:rsidRPr="003C661B">
              <w:t>Участник № 3</w:t>
            </w:r>
          </w:p>
        </w:tc>
      </w:tr>
    </w:tbl>
    <w:p w:rsidR="00D05FA5" w:rsidRPr="00B26992" w:rsidRDefault="00D05FA5" w:rsidP="005070DF">
      <w:pPr>
        <w:shd w:val="clear" w:color="auto" w:fill="FFFFFF"/>
        <w:jc w:val="both"/>
      </w:pPr>
    </w:p>
    <w:p w:rsidR="00CA5A9E" w:rsidRPr="006178B2" w:rsidRDefault="00B26992" w:rsidP="00B26992">
      <w:pPr>
        <w:shd w:val="clear" w:color="auto" w:fill="FFFFFF"/>
        <w:spacing w:before="134"/>
        <w:jc w:val="both"/>
      </w:pPr>
      <w:r>
        <w:t>8</w:t>
      </w:r>
      <w:r w:rsidR="00CA5A9E" w:rsidRPr="006178B2">
        <w:t xml:space="preserve">. По результатам </w:t>
      </w:r>
      <w:r w:rsidR="00CA5A9E" w:rsidRPr="00B26992">
        <w:rPr>
          <w:b/>
        </w:rPr>
        <w:t xml:space="preserve">рассмотрения </w:t>
      </w:r>
      <w:r w:rsidR="004706F8" w:rsidRPr="00B26992">
        <w:rPr>
          <w:b/>
        </w:rPr>
        <w:t>1-ых частей</w:t>
      </w:r>
      <w:r w:rsidR="00CA5A9E" w:rsidRPr="006178B2">
        <w:t xml:space="preserve"> заявок на участие в </w:t>
      </w:r>
      <w:r w:rsidR="00853EED">
        <w:t>аукционе</w:t>
      </w:r>
      <w:r w:rsidR="00AE3AAB" w:rsidRPr="006178B2">
        <w:t xml:space="preserve"> </w:t>
      </w:r>
      <w:r w:rsidR="00CA5A9E" w:rsidRPr="006178B2">
        <w:t>в электронной форме приняты следующие решения:</w:t>
      </w:r>
    </w:p>
    <w:p w:rsidR="00CA5A9E" w:rsidRDefault="00B26992" w:rsidP="00CA5A9E">
      <w:pPr>
        <w:jc w:val="both"/>
      </w:pPr>
      <w:r>
        <w:t>8</w:t>
      </w:r>
      <w:r w:rsidR="00CA5A9E" w:rsidRPr="006178B2">
        <w:t xml:space="preserve">.1.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:rsidR="00AE3AAB" w:rsidRPr="006178B2" w:rsidRDefault="00AE3AAB" w:rsidP="00CA5A9E">
      <w:pPr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2"/>
        <w:gridCol w:w="1441"/>
        <w:gridCol w:w="1472"/>
        <w:gridCol w:w="2355"/>
      </w:tblGrid>
      <w:tr w:rsidR="00601937" w:rsidRPr="006178B2" w:rsidTr="00B26992">
        <w:tc>
          <w:tcPr>
            <w:tcW w:w="4622" w:type="dxa"/>
          </w:tcPr>
          <w:p w:rsidR="00601937" w:rsidRPr="003C661B" w:rsidRDefault="00601937" w:rsidP="00586A4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441" w:type="dxa"/>
            <w:shd w:val="clear" w:color="auto" w:fill="auto"/>
          </w:tcPr>
          <w:p w:rsidR="00601937" w:rsidRPr="006178B2" w:rsidRDefault="00601937" w:rsidP="00D70CC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 xml:space="preserve">Наименование участника </w:t>
            </w:r>
          </w:p>
        </w:tc>
        <w:tc>
          <w:tcPr>
            <w:tcW w:w="1472" w:type="dxa"/>
            <w:shd w:val="clear" w:color="auto" w:fill="auto"/>
          </w:tcPr>
          <w:p w:rsidR="00601937" w:rsidRPr="006178B2" w:rsidRDefault="00601937" w:rsidP="00D70CC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2355" w:type="dxa"/>
          </w:tcPr>
          <w:p w:rsidR="00601937" w:rsidRPr="006178B2" w:rsidRDefault="00601937" w:rsidP="00D70CC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:rsidTr="00B26992">
        <w:trPr>
          <w:trHeight w:val="670"/>
        </w:trPr>
        <w:tc>
          <w:tcPr>
            <w:tcW w:w="4622" w:type="dxa"/>
          </w:tcPr>
          <w:p w:rsidR="00601937" w:rsidRPr="00C731B2" w:rsidRDefault="00601937" w:rsidP="00601937">
            <w:r w:rsidRPr="00C731B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1441" w:type="dxa"/>
            <w:shd w:val="clear" w:color="auto" w:fill="auto"/>
          </w:tcPr>
          <w:p w:rsidR="00601937" w:rsidRPr="00AE0EF7" w:rsidRDefault="00601937" w:rsidP="003B7D2B">
            <w:pPr>
              <w:jc w:val="center"/>
            </w:pPr>
            <w:r w:rsidRPr="00AE0EF7">
              <w:t>Участник № 1</w:t>
            </w:r>
          </w:p>
        </w:tc>
        <w:tc>
          <w:tcPr>
            <w:tcW w:w="1472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327458/440857</w:t>
            </w:r>
          </w:p>
        </w:tc>
        <w:tc>
          <w:tcPr>
            <w:tcW w:w="2355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26.03.2024 09:50:21</w:t>
            </w:r>
          </w:p>
        </w:tc>
      </w:tr>
      <w:tr w:rsidR="00601937" w:rsidRPr="006178B2" w:rsidTr="00B26992">
        <w:trPr>
          <w:trHeight w:val="670"/>
        </w:trPr>
        <w:tc>
          <w:tcPr>
            <w:tcW w:w="4622" w:type="dxa"/>
          </w:tcPr>
          <w:p w:rsidR="00601937" w:rsidRPr="00C731B2" w:rsidRDefault="00601937" w:rsidP="00601937">
            <w:r w:rsidRPr="00C731B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1441" w:type="dxa"/>
            <w:shd w:val="clear" w:color="auto" w:fill="auto"/>
          </w:tcPr>
          <w:p w:rsidR="00601937" w:rsidRPr="00AE0EF7" w:rsidRDefault="00601937" w:rsidP="003B7D2B">
            <w:pPr>
              <w:jc w:val="center"/>
            </w:pPr>
            <w:r w:rsidRPr="00AE0EF7">
              <w:t>Участник № 2</w:t>
            </w:r>
          </w:p>
        </w:tc>
        <w:tc>
          <w:tcPr>
            <w:tcW w:w="1472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327991/441606</w:t>
            </w:r>
          </w:p>
        </w:tc>
        <w:tc>
          <w:tcPr>
            <w:tcW w:w="2355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29.03.2024 10:38:12</w:t>
            </w:r>
          </w:p>
        </w:tc>
      </w:tr>
      <w:tr w:rsidR="00601937" w:rsidRPr="006178B2" w:rsidTr="00B26992">
        <w:trPr>
          <w:trHeight w:val="670"/>
        </w:trPr>
        <w:tc>
          <w:tcPr>
            <w:tcW w:w="4622" w:type="dxa"/>
          </w:tcPr>
          <w:p w:rsidR="00601937" w:rsidRPr="00C731B2" w:rsidRDefault="00601937" w:rsidP="00601937">
            <w:r w:rsidRPr="00C731B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r w:rsidRPr="003C661B">
              <w:lastRenderedPageBreak/>
              <w:t>объекта:36 месяцев.</w:t>
            </w:r>
          </w:p>
        </w:tc>
        <w:tc>
          <w:tcPr>
            <w:tcW w:w="1441" w:type="dxa"/>
            <w:shd w:val="clear" w:color="auto" w:fill="auto"/>
          </w:tcPr>
          <w:p w:rsidR="00601937" w:rsidRPr="00AE0EF7" w:rsidRDefault="00601937" w:rsidP="003B7D2B">
            <w:pPr>
              <w:jc w:val="center"/>
            </w:pPr>
            <w:r w:rsidRPr="00AE0EF7">
              <w:lastRenderedPageBreak/>
              <w:t>Участник № 5</w:t>
            </w:r>
          </w:p>
        </w:tc>
        <w:tc>
          <w:tcPr>
            <w:tcW w:w="1472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330819/445559</w:t>
            </w:r>
          </w:p>
        </w:tc>
        <w:tc>
          <w:tcPr>
            <w:tcW w:w="2355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03.04.2024 11:24:14</w:t>
            </w:r>
          </w:p>
        </w:tc>
      </w:tr>
      <w:tr w:rsidR="00601937" w:rsidRPr="006178B2" w:rsidTr="00B26992">
        <w:trPr>
          <w:trHeight w:val="670"/>
        </w:trPr>
        <w:tc>
          <w:tcPr>
            <w:tcW w:w="4622" w:type="dxa"/>
          </w:tcPr>
          <w:p w:rsidR="00601937" w:rsidRPr="006178B2" w:rsidRDefault="00601937" w:rsidP="00601937">
            <w:pPr>
              <w:rPr>
                <w:lang w:val="en-US"/>
              </w:rPr>
            </w:pPr>
            <w:r w:rsidRPr="00C731B2">
              <w:lastRenderedPageBreak/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Заводской район, улица Тореза, 24 (остановка «Администрация» в сторону ЗСМК) (№ 73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:у</w:t>
            </w:r>
            <w:proofErr w:type="gramEnd"/>
            <w:r w:rsidRPr="003C661B">
              <w:t>ниверсальная</w:t>
            </w:r>
            <w:proofErr w:type="spellEnd"/>
            <w:r w:rsidRPr="003C661B">
              <w:t>. Период размещения нестационарного торгового объекта:12 месяцев.</w:t>
            </w:r>
          </w:p>
        </w:tc>
        <w:tc>
          <w:tcPr>
            <w:tcW w:w="1441" w:type="dxa"/>
            <w:shd w:val="clear" w:color="auto" w:fill="auto"/>
          </w:tcPr>
          <w:p w:rsidR="00601937" w:rsidRPr="00AE0EF7" w:rsidRDefault="00601937" w:rsidP="003B7D2B">
            <w:pPr>
              <w:jc w:val="center"/>
            </w:pPr>
            <w:r w:rsidRPr="00AE0EF7">
              <w:t>Участник № 3</w:t>
            </w:r>
          </w:p>
        </w:tc>
        <w:tc>
          <w:tcPr>
            <w:tcW w:w="1472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328676/442730</w:t>
            </w:r>
          </w:p>
        </w:tc>
        <w:tc>
          <w:tcPr>
            <w:tcW w:w="2355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01.04.2024 13:39:04</w:t>
            </w:r>
          </w:p>
        </w:tc>
      </w:tr>
    </w:tbl>
    <w:p w:rsidR="0049321A" w:rsidRPr="006178B2" w:rsidRDefault="0049321A" w:rsidP="00CA5A9E">
      <w:pPr>
        <w:jc w:val="both"/>
        <w:rPr>
          <w:lang w:val="en-US"/>
        </w:rPr>
      </w:pPr>
    </w:p>
    <w:p w:rsidR="00CA5A9E" w:rsidRDefault="00B26992" w:rsidP="00CA5A9E">
      <w:pPr>
        <w:jc w:val="both"/>
      </w:pPr>
      <w:r>
        <w:t>8</w:t>
      </w:r>
      <w:r w:rsidR="00CA5A9E" w:rsidRPr="006178B2">
        <w:t>.2. Отказать в допуске к дальнейшему участию в</w:t>
      </w:r>
      <w:r w:rsidR="00337FB5">
        <w:t xml:space="preserve"> процедуре следующим участникам</w:t>
      </w:r>
      <w:r w:rsidR="00CA5A9E" w:rsidRPr="006178B2">
        <w:t>:</w:t>
      </w:r>
    </w:p>
    <w:p w:rsidR="0033162A" w:rsidRDefault="0033162A" w:rsidP="00CA5A9E">
      <w:pPr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3"/>
        <w:gridCol w:w="1441"/>
        <w:gridCol w:w="1499"/>
        <w:gridCol w:w="2437"/>
      </w:tblGrid>
      <w:tr w:rsidR="0033162A" w:rsidRPr="006178B2" w:rsidTr="00B26992">
        <w:tc>
          <w:tcPr>
            <w:tcW w:w="4513" w:type="dxa"/>
          </w:tcPr>
          <w:p w:rsidR="0033162A" w:rsidRPr="003C661B" w:rsidRDefault="0033162A" w:rsidP="00586A4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441" w:type="dxa"/>
            <w:shd w:val="clear" w:color="auto" w:fill="auto"/>
          </w:tcPr>
          <w:p w:rsidR="0033162A" w:rsidRPr="006178B2" w:rsidRDefault="0033162A" w:rsidP="00586A4B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 xml:space="preserve">Наименование участника </w:t>
            </w:r>
          </w:p>
        </w:tc>
        <w:tc>
          <w:tcPr>
            <w:tcW w:w="1499" w:type="dxa"/>
            <w:shd w:val="clear" w:color="auto" w:fill="auto"/>
          </w:tcPr>
          <w:p w:rsidR="0033162A" w:rsidRPr="006178B2" w:rsidRDefault="0033162A" w:rsidP="00586A4B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437" w:type="dxa"/>
          </w:tcPr>
          <w:p w:rsidR="0033162A" w:rsidRPr="006178B2" w:rsidRDefault="0033162A" w:rsidP="00586A4B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33162A" w:rsidRPr="006178B2" w:rsidTr="00B26992">
        <w:trPr>
          <w:trHeight w:val="670"/>
        </w:trPr>
        <w:tc>
          <w:tcPr>
            <w:tcW w:w="4513" w:type="dxa"/>
          </w:tcPr>
          <w:p w:rsidR="0033162A" w:rsidRPr="006178B2" w:rsidRDefault="0033162A" w:rsidP="00C7626F">
            <w:pPr>
              <w:jc w:val="both"/>
              <w:rPr>
                <w:lang w:val="en-US"/>
              </w:rPr>
            </w:pPr>
            <w:r w:rsidRPr="00C731B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Куйбышевский район, улица Матросова, 1 (№ 116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:у</w:t>
            </w:r>
            <w:proofErr w:type="gramEnd"/>
            <w:r w:rsidRPr="003C661B">
              <w:t>ниверсальная</w:t>
            </w:r>
            <w:proofErr w:type="spellEnd"/>
            <w:r w:rsidRPr="003C661B">
              <w:t>. Период размещения нестационарного торгового объекта:36 месяцев.</w:t>
            </w:r>
          </w:p>
        </w:tc>
        <w:tc>
          <w:tcPr>
            <w:tcW w:w="1441" w:type="dxa"/>
            <w:shd w:val="clear" w:color="auto" w:fill="auto"/>
          </w:tcPr>
          <w:p w:rsidR="0033162A" w:rsidRPr="00AE0EF7" w:rsidRDefault="0033162A" w:rsidP="00FB1EBE">
            <w:pPr>
              <w:jc w:val="center"/>
            </w:pPr>
            <w:r w:rsidRPr="00AE0EF7">
              <w:t>Участник № 4</w:t>
            </w:r>
          </w:p>
        </w:tc>
        <w:tc>
          <w:tcPr>
            <w:tcW w:w="1499" w:type="dxa"/>
            <w:shd w:val="clear" w:color="auto" w:fill="auto"/>
          </w:tcPr>
          <w:p w:rsidR="0033162A" w:rsidRPr="006178B2" w:rsidRDefault="0033162A" w:rsidP="00586A4B">
            <w:pPr>
              <w:jc w:val="right"/>
            </w:pPr>
            <w:r w:rsidRPr="006178B2">
              <w:rPr>
                <w:lang w:val="en-US"/>
              </w:rPr>
              <w:t>328848/442953</w:t>
            </w:r>
          </w:p>
        </w:tc>
        <w:tc>
          <w:tcPr>
            <w:tcW w:w="2437" w:type="dxa"/>
          </w:tcPr>
          <w:p w:rsidR="0033162A" w:rsidRPr="006178B2" w:rsidRDefault="0033162A" w:rsidP="00467BAA">
            <w:pPr>
              <w:jc w:val="both"/>
              <w:rPr>
                <w:highlight w:val="cyan"/>
              </w:rPr>
            </w:pPr>
            <w:r w:rsidRPr="00C731B2">
              <w:t>Участником не подана первая часть заявки по установленной форме.</w:t>
            </w:r>
          </w:p>
        </w:tc>
      </w:tr>
    </w:tbl>
    <w:p w:rsidR="0033162A" w:rsidRDefault="0033162A" w:rsidP="00CA5A9E">
      <w:pPr>
        <w:jc w:val="both"/>
      </w:pPr>
    </w:p>
    <w:p w:rsidR="001812B2" w:rsidRDefault="001812B2" w:rsidP="001812B2">
      <w:pPr>
        <w:jc w:val="both"/>
        <w:rPr>
          <w:color w:val="000000"/>
        </w:rPr>
      </w:pPr>
    </w:p>
    <w:tbl>
      <w:tblPr>
        <w:tblW w:w="5000" w:type="pct"/>
        <w:tblLook w:val="04A0"/>
      </w:tblPr>
      <w:tblGrid>
        <w:gridCol w:w="9856"/>
      </w:tblGrid>
      <w:tr w:rsidR="002B4012" w:rsidTr="002B4012">
        <w:tc>
          <w:tcPr>
            <w:tcW w:w="5000" w:type="pct"/>
          </w:tcPr>
          <w:p w:rsidR="002B4012" w:rsidRPr="00B26992" w:rsidRDefault="00B26992">
            <w:pPr>
              <w:spacing w:line="360" w:lineRule="auto"/>
              <w:jc w:val="both"/>
            </w:pPr>
            <w:r>
              <w:t xml:space="preserve">9. </w:t>
            </w:r>
            <w:r w:rsidR="002B4012" w:rsidRPr="00C731B2">
              <w:t xml:space="preserve">На лот № 2 на участие в аукционе в электронной форме не была допущена ни одна из поданных заявок. </w:t>
            </w:r>
            <w:r w:rsidR="002B4012" w:rsidRPr="00B26992">
              <w:t>Аукцион по лоту в электронной форме признается несостоявшимся.</w:t>
            </w:r>
          </w:p>
        </w:tc>
      </w:tr>
      <w:tr w:rsidR="002B4012" w:rsidTr="002B4012">
        <w:tc>
          <w:tcPr>
            <w:tcW w:w="5000" w:type="pct"/>
          </w:tcPr>
          <w:p w:rsidR="002B4012" w:rsidRDefault="002B4012">
            <w:pPr>
              <w:spacing w:line="360" w:lineRule="auto"/>
              <w:jc w:val="both"/>
              <w:rPr>
                <w:lang w:val="en-US"/>
              </w:rPr>
            </w:pPr>
            <w:r w:rsidRPr="00C731B2">
              <w:t xml:space="preserve">На лот № 3 на участие в аукционе в электронной форме была подана одна заявка. </w:t>
            </w:r>
            <w:proofErr w:type="spellStart"/>
            <w:r>
              <w:rPr>
                <w:lang w:val="en-US"/>
              </w:rPr>
              <w:t>Аукцион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лоту</w:t>
            </w:r>
            <w:proofErr w:type="spell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электронной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форме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признается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несостоявшимся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26992" w:rsidRDefault="00B26992" w:rsidP="001812B2">
      <w:pPr>
        <w:jc w:val="both"/>
      </w:pPr>
    </w:p>
    <w:p w:rsidR="002B4012" w:rsidRPr="005538E6" w:rsidRDefault="00B26992" w:rsidP="001812B2">
      <w:pPr>
        <w:jc w:val="both"/>
        <w:rPr>
          <w:color w:val="000000"/>
        </w:rPr>
      </w:pPr>
      <w:r>
        <w:t xml:space="preserve">10. </w:t>
      </w:r>
      <w:r w:rsidRPr="006178B2">
        <w:t>Настоящий протокол подлежит размещению на сайте</w:t>
      </w:r>
      <w:r w:rsidRPr="009A5962">
        <w:t xml:space="preserve"> </w:t>
      </w:r>
      <w:proofErr w:type="spellStart"/>
      <w:r w:rsidRPr="00C94EA4">
        <w:t>www.admnkz.info</w:t>
      </w:r>
      <w:proofErr w:type="spellEnd"/>
      <w:r w:rsidRPr="003C661B">
        <w:t xml:space="preserve"> и на электронной площадке </w:t>
      </w:r>
      <w:proofErr w:type="spellStart"/>
      <w:r>
        <w:t>i.rts-tender.ru</w:t>
      </w:r>
      <w:proofErr w:type="spellEnd"/>
      <w:r>
        <w:t>.</w:t>
      </w:r>
    </w:p>
    <w:p w:rsidR="001812B2" w:rsidRPr="005538E6" w:rsidRDefault="001812B2" w:rsidP="001812B2">
      <w:pPr>
        <w:jc w:val="both"/>
        <w:rPr>
          <w:color w:val="000000"/>
        </w:rPr>
      </w:pPr>
      <w:bookmarkStart w:id="2" w:name="_Hlk510627668"/>
      <w:r w:rsidRPr="005538E6">
        <w:rPr>
          <w:color w:val="000000"/>
        </w:rPr>
        <w:t>Подписи членов комиссии:</w:t>
      </w:r>
    </w:p>
    <w:p w:rsidR="001812B2" w:rsidRPr="005538E6" w:rsidRDefault="001812B2" w:rsidP="001812B2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1812B2" w:rsidRPr="005538E6" w:rsidTr="00D116D8">
        <w:trPr>
          <w:trHeight w:val="567"/>
        </w:trPr>
        <w:tc>
          <w:tcPr>
            <w:tcW w:w="3632" w:type="dxa"/>
            <w:shd w:val="clear" w:color="auto" w:fill="auto"/>
          </w:tcPr>
          <w:p w:rsidR="001812B2" w:rsidRPr="00B26992" w:rsidRDefault="001812B2" w:rsidP="00D116D8">
            <w:pPr>
              <w:rPr>
                <w:iCs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1812B2" w:rsidRPr="00B26992" w:rsidRDefault="001812B2" w:rsidP="00D116D8">
            <w:pPr>
              <w:jc w:val="both"/>
            </w:pPr>
            <w:r w:rsidRPr="00B26992">
              <w:rPr>
                <w:color w:val="000000"/>
              </w:rPr>
              <w:t>/__</w:t>
            </w:r>
            <w:r w:rsidRPr="005538E6">
              <w:rPr>
                <w:color w:val="000000"/>
              </w:rPr>
              <w:t>__</w:t>
            </w:r>
            <w:r w:rsidRPr="00B26992">
              <w:rPr>
                <w:color w:val="000000"/>
              </w:rPr>
              <w:t>_</w:t>
            </w:r>
            <w:r w:rsidRPr="005538E6">
              <w:rPr>
                <w:color w:val="000000"/>
              </w:rPr>
              <w:t>_____</w:t>
            </w:r>
            <w:r w:rsidRPr="00B26992">
              <w:rPr>
                <w:color w:val="000000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B26992">
              <w:rPr>
                <w:color w:val="000000"/>
              </w:rPr>
              <w:t>/</w:t>
            </w:r>
          </w:p>
          <w:p w:rsidR="001812B2" w:rsidRPr="005538E6" w:rsidRDefault="001812B2" w:rsidP="00D116D8">
            <w:r w:rsidRPr="00B26992">
              <w:rPr>
                <w:color w:val="000000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812B2" w:rsidRPr="005538E6" w:rsidRDefault="001812B2" w:rsidP="00D116D8">
            <w:r w:rsidRPr="005538E6">
              <w:t>Коробов О.В.</w:t>
            </w:r>
          </w:p>
        </w:tc>
      </w:tr>
      <w:tr w:rsidR="001812B2" w:rsidRPr="005538E6" w:rsidTr="00D116D8">
        <w:trPr>
          <w:trHeight w:val="567"/>
        </w:trPr>
        <w:tc>
          <w:tcPr>
            <w:tcW w:w="3632" w:type="dxa"/>
            <w:shd w:val="clear" w:color="auto" w:fill="auto"/>
          </w:tcPr>
          <w:p w:rsidR="001812B2" w:rsidRPr="00B26992" w:rsidRDefault="001812B2" w:rsidP="00D116D8">
            <w:pPr>
              <w:rPr>
                <w:iCs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1812B2" w:rsidRPr="005538E6" w:rsidRDefault="001812B2" w:rsidP="00D116D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812B2" w:rsidRPr="005538E6" w:rsidRDefault="001812B2" w:rsidP="00D116D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812B2" w:rsidRPr="005538E6" w:rsidRDefault="001812B2" w:rsidP="00D116D8">
            <w:proofErr w:type="spellStart"/>
            <w:r w:rsidRPr="005538E6">
              <w:t>Клочаник</w:t>
            </w:r>
            <w:proofErr w:type="spellEnd"/>
            <w:r w:rsidRPr="005538E6">
              <w:t xml:space="preserve"> А.Н.</w:t>
            </w:r>
          </w:p>
        </w:tc>
      </w:tr>
      <w:tr w:rsidR="001812B2" w:rsidRPr="005538E6" w:rsidTr="00D116D8">
        <w:trPr>
          <w:trHeight w:val="567"/>
        </w:trPr>
        <w:tc>
          <w:tcPr>
            <w:tcW w:w="3632" w:type="dxa"/>
            <w:shd w:val="clear" w:color="auto" w:fill="auto"/>
          </w:tcPr>
          <w:p w:rsidR="001812B2" w:rsidRPr="005538E6" w:rsidRDefault="001812B2" w:rsidP="00D116D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1812B2" w:rsidRPr="005538E6" w:rsidRDefault="001812B2" w:rsidP="00D116D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812B2" w:rsidRPr="005538E6" w:rsidRDefault="001812B2" w:rsidP="00D116D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812B2" w:rsidRPr="005538E6" w:rsidRDefault="001812B2" w:rsidP="00D116D8">
            <w:r w:rsidRPr="005538E6">
              <w:t>Федосеева К.А.</w:t>
            </w:r>
          </w:p>
        </w:tc>
      </w:tr>
      <w:bookmarkEnd w:id="2"/>
    </w:tbl>
    <w:p w:rsidR="00663870" w:rsidRPr="006178B2" w:rsidRDefault="00663870" w:rsidP="00CA5A9E">
      <w:pPr>
        <w:jc w:val="both"/>
      </w:pPr>
    </w:p>
    <w:sectPr w:rsidR="00663870" w:rsidRPr="006178B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FF4" w:rsidRDefault="00F21FF4">
      <w:r>
        <w:separator/>
      </w:r>
    </w:p>
  </w:endnote>
  <w:endnote w:type="continuationSeparator" w:id="0">
    <w:p w:rsidR="00F21FF4" w:rsidRDefault="00F21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5C2A6F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5C2A6F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6992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FF4" w:rsidRDefault="00F21FF4">
      <w:r>
        <w:separator/>
      </w:r>
    </w:p>
  </w:footnote>
  <w:footnote w:type="continuationSeparator" w:id="0">
    <w:p w:rsidR="00F21FF4" w:rsidRDefault="00F21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5C2A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6052"/>
    <w:rsid w:val="00010BBF"/>
    <w:rsid w:val="00016E7E"/>
    <w:rsid w:val="00017D44"/>
    <w:rsid w:val="00020343"/>
    <w:rsid w:val="0002104D"/>
    <w:rsid w:val="00021288"/>
    <w:rsid w:val="00026C1C"/>
    <w:rsid w:val="000374F5"/>
    <w:rsid w:val="0005239C"/>
    <w:rsid w:val="000524EE"/>
    <w:rsid w:val="0005395A"/>
    <w:rsid w:val="00055F37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1027A6"/>
    <w:rsid w:val="00105A03"/>
    <w:rsid w:val="00116DA0"/>
    <w:rsid w:val="001318FC"/>
    <w:rsid w:val="001354A8"/>
    <w:rsid w:val="00141402"/>
    <w:rsid w:val="00143AAC"/>
    <w:rsid w:val="0014506E"/>
    <w:rsid w:val="001500DE"/>
    <w:rsid w:val="00153B13"/>
    <w:rsid w:val="00155F4D"/>
    <w:rsid w:val="001625D6"/>
    <w:rsid w:val="001665A2"/>
    <w:rsid w:val="0017655A"/>
    <w:rsid w:val="001812B2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7B4"/>
    <w:rsid w:val="001D7362"/>
    <w:rsid w:val="001E0BD4"/>
    <w:rsid w:val="001E150E"/>
    <w:rsid w:val="001E2BD7"/>
    <w:rsid w:val="001E40C1"/>
    <w:rsid w:val="001E45A9"/>
    <w:rsid w:val="001F4E8D"/>
    <w:rsid w:val="001F67CD"/>
    <w:rsid w:val="0021505A"/>
    <w:rsid w:val="00220E96"/>
    <w:rsid w:val="002229DB"/>
    <w:rsid w:val="00222C12"/>
    <w:rsid w:val="00224A50"/>
    <w:rsid w:val="00231AD6"/>
    <w:rsid w:val="002353EC"/>
    <w:rsid w:val="00235799"/>
    <w:rsid w:val="00237EF0"/>
    <w:rsid w:val="0024387D"/>
    <w:rsid w:val="00245E75"/>
    <w:rsid w:val="00246E27"/>
    <w:rsid w:val="002531D8"/>
    <w:rsid w:val="00253D78"/>
    <w:rsid w:val="00256D6E"/>
    <w:rsid w:val="00256F98"/>
    <w:rsid w:val="00260145"/>
    <w:rsid w:val="0026507E"/>
    <w:rsid w:val="0026662A"/>
    <w:rsid w:val="00271513"/>
    <w:rsid w:val="00272243"/>
    <w:rsid w:val="002732EC"/>
    <w:rsid w:val="002749D2"/>
    <w:rsid w:val="00274E7B"/>
    <w:rsid w:val="002819B7"/>
    <w:rsid w:val="00286F38"/>
    <w:rsid w:val="00287C43"/>
    <w:rsid w:val="00290045"/>
    <w:rsid w:val="002A0899"/>
    <w:rsid w:val="002B2339"/>
    <w:rsid w:val="002B4012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86F"/>
    <w:rsid w:val="00307A89"/>
    <w:rsid w:val="003118FB"/>
    <w:rsid w:val="003135DD"/>
    <w:rsid w:val="003148B6"/>
    <w:rsid w:val="00323C57"/>
    <w:rsid w:val="0032529F"/>
    <w:rsid w:val="0033162A"/>
    <w:rsid w:val="00333133"/>
    <w:rsid w:val="003334BC"/>
    <w:rsid w:val="00334643"/>
    <w:rsid w:val="00337FB5"/>
    <w:rsid w:val="00342736"/>
    <w:rsid w:val="003460FC"/>
    <w:rsid w:val="00346579"/>
    <w:rsid w:val="003479D5"/>
    <w:rsid w:val="00353A82"/>
    <w:rsid w:val="00355317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9711A"/>
    <w:rsid w:val="003A4FCF"/>
    <w:rsid w:val="003B0204"/>
    <w:rsid w:val="003B1049"/>
    <w:rsid w:val="003B338D"/>
    <w:rsid w:val="003B404D"/>
    <w:rsid w:val="003B71B2"/>
    <w:rsid w:val="003B7D2B"/>
    <w:rsid w:val="003C07E4"/>
    <w:rsid w:val="003C20EA"/>
    <w:rsid w:val="003C54EF"/>
    <w:rsid w:val="003C6613"/>
    <w:rsid w:val="003D3997"/>
    <w:rsid w:val="003D3B26"/>
    <w:rsid w:val="003D3B97"/>
    <w:rsid w:val="003D7B32"/>
    <w:rsid w:val="003E2B54"/>
    <w:rsid w:val="003E3994"/>
    <w:rsid w:val="003E5981"/>
    <w:rsid w:val="003E5C56"/>
    <w:rsid w:val="003F315C"/>
    <w:rsid w:val="003F4233"/>
    <w:rsid w:val="003F553D"/>
    <w:rsid w:val="003F7ABD"/>
    <w:rsid w:val="003F7B9A"/>
    <w:rsid w:val="00401523"/>
    <w:rsid w:val="00402CD7"/>
    <w:rsid w:val="00404744"/>
    <w:rsid w:val="0040487C"/>
    <w:rsid w:val="00407289"/>
    <w:rsid w:val="00411EE1"/>
    <w:rsid w:val="00416B96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67BAA"/>
    <w:rsid w:val="004706F8"/>
    <w:rsid w:val="004718E7"/>
    <w:rsid w:val="00472947"/>
    <w:rsid w:val="00473DDC"/>
    <w:rsid w:val="00476DEA"/>
    <w:rsid w:val="00485F65"/>
    <w:rsid w:val="0049321A"/>
    <w:rsid w:val="00494A86"/>
    <w:rsid w:val="0049582C"/>
    <w:rsid w:val="004A15FD"/>
    <w:rsid w:val="004A2664"/>
    <w:rsid w:val="004A4405"/>
    <w:rsid w:val="004A6D08"/>
    <w:rsid w:val="004B4BE7"/>
    <w:rsid w:val="004C0031"/>
    <w:rsid w:val="004C264E"/>
    <w:rsid w:val="004C3C4B"/>
    <w:rsid w:val="004C60F7"/>
    <w:rsid w:val="004D252B"/>
    <w:rsid w:val="004E103E"/>
    <w:rsid w:val="004E1307"/>
    <w:rsid w:val="004E3A92"/>
    <w:rsid w:val="004E3E58"/>
    <w:rsid w:val="004F43A7"/>
    <w:rsid w:val="0050009A"/>
    <w:rsid w:val="005062A4"/>
    <w:rsid w:val="00506BF3"/>
    <w:rsid w:val="005070DF"/>
    <w:rsid w:val="00510A3A"/>
    <w:rsid w:val="00515147"/>
    <w:rsid w:val="00523B6F"/>
    <w:rsid w:val="00524A03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C2A6F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66"/>
    <w:rsid w:val="006335AC"/>
    <w:rsid w:val="00653B5A"/>
    <w:rsid w:val="00660E0B"/>
    <w:rsid w:val="00663870"/>
    <w:rsid w:val="00667911"/>
    <w:rsid w:val="00673686"/>
    <w:rsid w:val="00674568"/>
    <w:rsid w:val="00675312"/>
    <w:rsid w:val="00682056"/>
    <w:rsid w:val="006903E8"/>
    <w:rsid w:val="0069606F"/>
    <w:rsid w:val="006A55AD"/>
    <w:rsid w:val="006B349D"/>
    <w:rsid w:val="006C366B"/>
    <w:rsid w:val="006D1813"/>
    <w:rsid w:val="006D6442"/>
    <w:rsid w:val="006E219B"/>
    <w:rsid w:val="006E239A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752D5"/>
    <w:rsid w:val="00777476"/>
    <w:rsid w:val="00783A70"/>
    <w:rsid w:val="00784B23"/>
    <w:rsid w:val="007871C5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5351"/>
    <w:rsid w:val="007E740E"/>
    <w:rsid w:val="007F240A"/>
    <w:rsid w:val="007F2F9D"/>
    <w:rsid w:val="007F323B"/>
    <w:rsid w:val="008007D9"/>
    <w:rsid w:val="0080301E"/>
    <w:rsid w:val="008064D8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EED"/>
    <w:rsid w:val="008551A4"/>
    <w:rsid w:val="00864182"/>
    <w:rsid w:val="00866925"/>
    <w:rsid w:val="00870A78"/>
    <w:rsid w:val="00872FCF"/>
    <w:rsid w:val="008771FE"/>
    <w:rsid w:val="008800C5"/>
    <w:rsid w:val="008807E5"/>
    <w:rsid w:val="008831AD"/>
    <w:rsid w:val="008873BC"/>
    <w:rsid w:val="0089312D"/>
    <w:rsid w:val="00893638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110C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1B0C"/>
    <w:rsid w:val="009D2D22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7E43"/>
    <w:rsid w:val="00A27E57"/>
    <w:rsid w:val="00A3472E"/>
    <w:rsid w:val="00A43114"/>
    <w:rsid w:val="00A47345"/>
    <w:rsid w:val="00A51BA2"/>
    <w:rsid w:val="00A55948"/>
    <w:rsid w:val="00A56121"/>
    <w:rsid w:val="00A56FD8"/>
    <w:rsid w:val="00A70556"/>
    <w:rsid w:val="00A70B59"/>
    <w:rsid w:val="00A71D9A"/>
    <w:rsid w:val="00A721B8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26992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56F6A"/>
    <w:rsid w:val="00B74CA8"/>
    <w:rsid w:val="00B760C9"/>
    <w:rsid w:val="00B77171"/>
    <w:rsid w:val="00B80C86"/>
    <w:rsid w:val="00B81D4A"/>
    <w:rsid w:val="00B9058E"/>
    <w:rsid w:val="00B94C2E"/>
    <w:rsid w:val="00B95460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31B2"/>
    <w:rsid w:val="00C7626F"/>
    <w:rsid w:val="00C7692B"/>
    <w:rsid w:val="00C76C4E"/>
    <w:rsid w:val="00C8277B"/>
    <w:rsid w:val="00C87036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116D8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97AF7"/>
    <w:rsid w:val="00DA1D5A"/>
    <w:rsid w:val="00DA4938"/>
    <w:rsid w:val="00DA4F04"/>
    <w:rsid w:val="00DA58D3"/>
    <w:rsid w:val="00DA63F4"/>
    <w:rsid w:val="00DB2FA5"/>
    <w:rsid w:val="00DB4C1D"/>
    <w:rsid w:val="00DB5E53"/>
    <w:rsid w:val="00DD366E"/>
    <w:rsid w:val="00DE54E9"/>
    <w:rsid w:val="00DF0E91"/>
    <w:rsid w:val="00DF5993"/>
    <w:rsid w:val="00DF605B"/>
    <w:rsid w:val="00E00026"/>
    <w:rsid w:val="00E043E2"/>
    <w:rsid w:val="00E058AF"/>
    <w:rsid w:val="00E05CFE"/>
    <w:rsid w:val="00E13AAE"/>
    <w:rsid w:val="00E13EA7"/>
    <w:rsid w:val="00E14A2F"/>
    <w:rsid w:val="00E20BA7"/>
    <w:rsid w:val="00E212F4"/>
    <w:rsid w:val="00E220F2"/>
    <w:rsid w:val="00E2339C"/>
    <w:rsid w:val="00E263E9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3159"/>
    <w:rsid w:val="00E737E5"/>
    <w:rsid w:val="00E7437D"/>
    <w:rsid w:val="00E759B4"/>
    <w:rsid w:val="00E81492"/>
    <w:rsid w:val="00E83A8B"/>
    <w:rsid w:val="00E86C6C"/>
    <w:rsid w:val="00E97D8C"/>
    <w:rsid w:val="00EA46EF"/>
    <w:rsid w:val="00EB047A"/>
    <w:rsid w:val="00EB261C"/>
    <w:rsid w:val="00EB2DAD"/>
    <w:rsid w:val="00EB7CCF"/>
    <w:rsid w:val="00EC6572"/>
    <w:rsid w:val="00EC71C8"/>
    <w:rsid w:val="00EC7C1F"/>
    <w:rsid w:val="00ED0FE9"/>
    <w:rsid w:val="00ED4F34"/>
    <w:rsid w:val="00EE2629"/>
    <w:rsid w:val="00EE492B"/>
    <w:rsid w:val="00EE570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3E25"/>
    <w:rsid w:val="00F17A6E"/>
    <w:rsid w:val="00F205AE"/>
    <w:rsid w:val="00F21FF4"/>
    <w:rsid w:val="00F2528D"/>
    <w:rsid w:val="00F3009E"/>
    <w:rsid w:val="00F3541F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965DC"/>
    <w:rsid w:val="00FA2268"/>
    <w:rsid w:val="00FA2FB0"/>
    <w:rsid w:val="00FA3878"/>
    <w:rsid w:val="00FA40CE"/>
    <w:rsid w:val="00FA5541"/>
    <w:rsid w:val="00FB1377"/>
    <w:rsid w:val="00FB1EBE"/>
    <w:rsid w:val="00FB40FD"/>
    <w:rsid w:val="00FB5429"/>
    <w:rsid w:val="00FC0851"/>
    <w:rsid w:val="00FC3D5E"/>
    <w:rsid w:val="00FD371A"/>
    <w:rsid w:val="00FD3902"/>
    <w:rsid w:val="00FD6318"/>
    <w:rsid w:val="00FE3871"/>
    <w:rsid w:val="00FE4DEF"/>
    <w:rsid w:val="00FF0EFA"/>
    <w:rsid w:val="00FF193B"/>
    <w:rsid w:val="00FF19BA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1137</Words>
  <Characters>6487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KRISTINA</cp:lastModifiedBy>
  <cp:revision>5</cp:revision>
  <cp:lastPrinted>2024-04-05T04:19:00Z</cp:lastPrinted>
  <dcterms:created xsi:type="dcterms:W3CDTF">2023-03-07T07:08:00Z</dcterms:created>
  <dcterms:modified xsi:type="dcterms:W3CDTF">2024-04-05T04:20:00Z</dcterms:modified>
</cp:coreProperties>
</file>