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707" w:rsidRPr="00D46326" w:rsidRDefault="00292707" w:rsidP="00292707">
      <w:pPr>
        <w:jc w:val="center"/>
        <w:rPr>
          <w:rFonts w:ascii="Times New Roman" w:hAnsi="Times New Roman" w:cs="Times New Roman"/>
          <w:b/>
          <w:sz w:val="28"/>
          <w:szCs w:val="28"/>
        </w:rPr>
      </w:pPr>
      <w:bookmarkStart w:id="0" w:name="_GoBack"/>
      <w:bookmarkEnd w:id="0"/>
      <w:r w:rsidRPr="00D46326">
        <w:rPr>
          <w:rFonts w:ascii="Times New Roman" w:hAnsi="Times New Roman" w:cs="Times New Roman"/>
          <w:b/>
          <w:sz w:val="28"/>
          <w:szCs w:val="28"/>
        </w:rPr>
        <w:t xml:space="preserve">ТРУДОВОЙ ДОГОВОР </w:t>
      </w:r>
    </w:p>
    <w:p w:rsidR="00292707" w:rsidRPr="00D46326" w:rsidRDefault="00292707" w:rsidP="00292707">
      <w:pPr>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.Н</w:t>
      </w:r>
      <w:proofErr w:type="gramEnd"/>
      <w:r>
        <w:rPr>
          <w:rFonts w:ascii="Times New Roman" w:hAnsi="Times New Roman"/>
          <w:sz w:val="24"/>
          <w:szCs w:val="24"/>
        </w:rPr>
        <w:t>овокузнецк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46326">
        <w:rPr>
          <w:rFonts w:ascii="Times New Roman" w:hAnsi="Times New Roman"/>
          <w:sz w:val="24"/>
          <w:szCs w:val="24"/>
        </w:rPr>
        <w:t xml:space="preserve"> «</w:t>
      </w:r>
      <w:r>
        <w:rPr>
          <w:rFonts w:ascii="Times New Roman" w:hAnsi="Times New Roman"/>
          <w:sz w:val="24"/>
          <w:szCs w:val="24"/>
        </w:rPr>
        <w:t>_____</w:t>
      </w:r>
      <w:r w:rsidRPr="00D46326">
        <w:rPr>
          <w:rFonts w:ascii="Times New Roman" w:hAnsi="Times New Roman"/>
          <w:sz w:val="24"/>
          <w:szCs w:val="24"/>
        </w:rPr>
        <w:t xml:space="preserve">» </w:t>
      </w:r>
      <w:r>
        <w:rPr>
          <w:rFonts w:ascii="Times New Roman" w:hAnsi="Times New Roman"/>
          <w:sz w:val="24"/>
          <w:szCs w:val="24"/>
        </w:rPr>
        <w:t>_____________</w:t>
      </w:r>
      <w:r w:rsidRPr="00D46326">
        <w:rPr>
          <w:rFonts w:ascii="Times New Roman" w:hAnsi="Times New Roman"/>
          <w:sz w:val="24"/>
          <w:szCs w:val="24"/>
        </w:rPr>
        <w:t xml:space="preserve"> 20</w:t>
      </w:r>
      <w:r>
        <w:rPr>
          <w:rFonts w:ascii="Times New Roman" w:hAnsi="Times New Roman"/>
          <w:sz w:val="24"/>
          <w:szCs w:val="24"/>
        </w:rPr>
        <w:t>___</w:t>
      </w:r>
      <w:r w:rsidRPr="00D46326">
        <w:rPr>
          <w:rFonts w:ascii="Times New Roman" w:hAnsi="Times New Roman"/>
          <w:sz w:val="24"/>
          <w:szCs w:val="24"/>
        </w:rPr>
        <w:t xml:space="preserve"> года</w:t>
      </w:r>
    </w:p>
    <w:p w:rsidR="00292707" w:rsidRPr="00D46326" w:rsidRDefault="00292707" w:rsidP="00292707">
      <w:pPr>
        <w:spacing w:before="40"/>
        <w:ind w:firstLine="708"/>
        <w:rPr>
          <w:rFonts w:ascii="Times New Roman" w:hAnsi="Times New Roman"/>
          <w:sz w:val="25"/>
          <w:szCs w:val="25"/>
        </w:rPr>
      </w:pPr>
      <w:proofErr w:type="gramStart"/>
      <w:r w:rsidRPr="00D46326">
        <w:rPr>
          <w:rFonts w:ascii="Times New Roman" w:hAnsi="Times New Roman"/>
          <w:b/>
          <w:sz w:val="25"/>
          <w:szCs w:val="25"/>
        </w:rPr>
        <w:t>Администрация города Новокузнецка</w:t>
      </w:r>
      <w:r w:rsidRPr="00D46326">
        <w:rPr>
          <w:rFonts w:ascii="Times New Roman" w:hAnsi="Times New Roman"/>
          <w:sz w:val="25"/>
          <w:szCs w:val="25"/>
        </w:rPr>
        <w:t xml:space="preserve">, именуемая в дальнейшем «Работодатель», в лице </w:t>
      </w:r>
      <w:r w:rsidRPr="00D46326">
        <w:rPr>
          <w:rFonts w:ascii="Times New Roman" w:hAnsi="Times New Roman"/>
          <w:i/>
          <w:sz w:val="25"/>
          <w:szCs w:val="25"/>
        </w:rPr>
        <w:t xml:space="preserve"> </w:t>
      </w:r>
      <w:r w:rsidRPr="00D46326">
        <w:rPr>
          <w:rFonts w:ascii="Times New Roman" w:hAnsi="Times New Roman"/>
          <w:sz w:val="25"/>
          <w:szCs w:val="25"/>
        </w:rPr>
        <w:t xml:space="preserve">Главы города Новокузнецка </w:t>
      </w:r>
      <w:r w:rsidRPr="00D46326">
        <w:rPr>
          <w:rFonts w:ascii="Times New Roman" w:hAnsi="Times New Roman"/>
          <w:b/>
          <w:sz w:val="25"/>
          <w:szCs w:val="25"/>
        </w:rPr>
        <w:t>Кузнецова Сергея Николаевича</w:t>
      </w:r>
      <w:r w:rsidRPr="00D46326">
        <w:rPr>
          <w:rFonts w:ascii="Times New Roman" w:hAnsi="Times New Roman"/>
          <w:sz w:val="25"/>
          <w:szCs w:val="25"/>
        </w:rPr>
        <w:t>, действующего на основании</w:t>
      </w:r>
      <w:r w:rsidRPr="00D46326">
        <w:rPr>
          <w:rFonts w:ascii="Times New Roman" w:hAnsi="Times New Roman"/>
          <w:i/>
          <w:sz w:val="25"/>
          <w:szCs w:val="25"/>
        </w:rPr>
        <w:t xml:space="preserve"> </w:t>
      </w:r>
      <w:r w:rsidRPr="00D46326">
        <w:rPr>
          <w:rFonts w:ascii="Times New Roman" w:hAnsi="Times New Roman"/>
          <w:sz w:val="25"/>
          <w:szCs w:val="25"/>
        </w:rPr>
        <w:t>Устава Новокузнецкого городского округа,</w:t>
      </w:r>
      <w:r w:rsidRPr="00D46326">
        <w:rPr>
          <w:rFonts w:ascii="Times New Roman" w:hAnsi="Times New Roman"/>
          <w:i/>
          <w:sz w:val="25"/>
          <w:szCs w:val="25"/>
        </w:rPr>
        <w:t xml:space="preserve"> </w:t>
      </w:r>
      <w:r w:rsidRPr="00D46326">
        <w:rPr>
          <w:rFonts w:ascii="Times New Roman" w:hAnsi="Times New Roman"/>
          <w:sz w:val="25"/>
          <w:szCs w:val="25"/>
        </w:rPr>
        <w:t>с одной стороны, и</w:t>
      </w:r>
      <w:r w:rsidRPr="00D46326">
        <w:rPr>
          <w:rFonts w:ascii="Times New Roman" w:hAnsi="Times New Roman"/>
          <w:i/>
          <w:sz w:val="25"/>
          <w:szCs w:val="25"/>
        </w:rPr>
        <w:t xml:space="preserve"> </w:t>
      </w:r>
      <w:r>
        <w:rPr>
          <w:rFonts w:ascii="Times New Roman" w:hAnsi="Times New Roman"/>
          <w:b/>
          <w:sz w:val="25"/>
          <w:szCs w:val="25"/>
        </w:rPr>
        <w:t>___________________________________________________________</w:t>
      </w:r>
      <w:r w:rsidRPr="00D46326">
        <w:rPr>
          <w:rFonts w:ascii="Times New Roman" w:hAnsi="Times New Roman"/>
          <w:b/>
          <w:sz w:val="25"/>
          <w:szCs w:val="25"/>
        </w:rPr>
        <w:t>,</w:t>
      </w:r>
      <w:r w:rsidRPr="00D46326">
        <w:rPr>
          <w:rFonts w:ascii="Times New Roman" w:hAnsi="Times New Roman"/>
          <w:sz w:val="25"/>
          <w:szCs w:val="25"/>
        </w:rPr>
        <w:t xml:space="preserve"> именуемый в дальнейшем «Работник», с другой стороны, (далее – Стороны), заключили настоящий трудовой договор (далее – Договор) о нижеследующем:</w:t>
      </w:r>
      <w:proofErr w:type="gramEnd"/>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«Работник» принимается на </w:t>
      </w:r>
      <w:r w:rsidRPr="00D46326">
        <w:rPr>
          <w:rFonts w:ascii="Times New Roman" w:hAnsi="Times New Roman"/>
          <w:b/>
          <w:sz w:val="25"/>
          <w:szCs w:val="25"/>
        </w:rPr>
        <w:t>высшую</w:t>
      </w:r>
      <w:r w:rsidRPr="00D46326">
        <w:rPr>
          <w:rFonts w:ascii="Times New Roman" w:hAnsi="Times New Roman"/>
          <w:sz w:val="25"/>
          <w:szCs w:val="25"/>
        </w:rPr>
        <w:t xml:space="preserve"> должность муниципальной </w:t>
      </w:r>
      <w:proofErr w:type="gramStart"/>
      <w:r w:rsidRPr="00D46326">
        <w:rPr>
          <w:rFonts w:ascii="Times New Roman" w:hAnsi="Times New Roman"/>
          <w:sz w:val="25"/>
          <w:szCs w:val="25"/>
        </w:rPr>
        <w:t xml:space="preserve">службы </w:t>
      </w:r>
      <w:r w:rsidRPr="00D46326">
        <w:rPr>
          <w:rFonts w:ascii="Times New Roman" w:hAnsi="Times New Roman"/>
          <w:b/>
          <w:sz w:val="25"/>
          <w:szCs w:val="25"/>
        </w:rPr>
        <w:t xml:space="preserve"> </w:t>
      </w:r>
      <w:r>
        <w:rPr>
          <w:rFonts w:ascii="Times New Roman" w:hAnsi="Times New Roman"/>
          <w:b/>
          <w:sz w:val="25"/>
          <w:szCs w:val="25"/>
        </w:rPr>
        <w:t xml:space="preserve">начальника Управления капитального строительства </w:t>
      </w:r>
      <w:r w:rsidRPr="008C5120">
        <w:rPr>
          <w:rFonts w:ascii="Times New Roman" w:hAnsi="Times New Roman"/>
          <w:sz w:val="25"/>
          <w:szCs w:val="25"/>
        </w:rPr>
        <w:t>администрации города Новокузнецка</w:t>
      </w:r>
      <w:proofErr w:type="gramEnd"/>
      <w:r w:rsidRPr="008C5120">
        <w:rPr>
          <w:rFonts w:ascii="Times New Roman" w:hAnsi="Times New Roman"/>
          <w:sz w:val="25"/>
          <w:szCs w:val="25"/>
        </w:rPr>
        <w:t xml:space="preserve"> с</w:t>
      </w:r>
      <w:r w:rsidRPr="00D46326">
        <w:rPr>
          <w:rFonts w:ascii="Times New Roman" w:hAnsi="Times New Roman"/>
          <w:b/>
          <w:sz w:val="25"/>
          <w:szCs w:val="25"/>
        </w:rPr>
        <w:t xml:space="preserve"> </w:t>
      </w:r>
      <w:r>
        <w:rPr>
          <w:rFonts w:ascii="Times New Roman" w:hAnsi="Times New Roman"/>
          <w:b/>
          <w:sz w:val="25"/>
          <w:szCs w:val="25"/>
        </w:rPr>
        <w:t>________________</w:t>
      </w:r>
      <w:r w:rsidRPr="00D46326">
        <w:rPr>
          <w:rFonts w:ascii="Times New Roman" w:hAnsi="Times New Roman"/>
          <w:b/>
          <w:sz w:val="25"/>
          <w:szCs w:val="25"/>
        </w:rPr>
        <w:t>.</w:t>
      </w:r>
    </w:p>
    <w:p w:rsidR="00292707" w:rsidRPr="00D46326" w:rsidRDefault="00292707" w:rsidP="00292707">
      <w:pPr>
        <w:pStyle w:val="a4"/>
        <w:numPr>
          <w:ilvl w:val="0"/>
          <w:numId w:val="1"/>
        </w:numPr>
        <w:tabs>
          <w:tab w:val="left" w:pos="1134"/>
        </w:tabs>
        <w:spacing w:after="0" w:line="264" w:lineRule="auto"/>
        <w:ind w:left="0" w:firstLine="567"/>
        <w:jc w:val="both"/>
        <w:rPr>
          <w:rFonts w:ascii="Times New Roman" w:hAnsi="Times New Roman" w:cs="Times New Roman"/>
          <w:sz w:val="25"/>
          <w:szCs w:val="25"/>
        </w:rPr>
      </w:pPr>
      <w:r w:rsidRPr="00D46326">
        <w:rPr>
          <w:rFonts w:ascii="Times New Roman" w:hAnsi="Times New Roman" w:cs="Times New Roman"/>
          <w:sz w:val="25"/>
          <w:szCs w:val="25"/>
        </w:rPr>
        <w:t xml:space="preserve">Настоящий договор заключен на </w:t>
      </w:r>
      <w:r>
        <w:rPr>
          <w:rFonts w:ascii="Times New Roman" w:hAnsi="Times New Roman" w:cs="Times New Roman"/>
          <w:sz w:val="25"/>
          <w:szCs w:val="25"/>
        </w:rPr>
        <w:t>не</w:t>
      </w:r>
      <w:r w:rsidRPr="00D46326">
        <w:rPr>
          <w:rFonts w:ascii="Times New Roman" w:hAnsi="Times New Roman" w:cs="Times New Roman"/>
          <w:sz w:val="25"/>
          <w:szCs w:val="25"/>
        </w:rPr>
        <w:t>определенный срок.</w:t>
      </w:r>
    </w:p>
    <w:p w:rsidR="00292707" w:rsidRPr="00D46326" w:rsidRDefault="00292707" w:rsidP="00292707">
      <w:pPr>
        <w:pStyle w:val="a4"/>
        <w:numPr>
          <w:ilvl w:val="0"/>
          <w:numId w:val="1"/>
        </w:numPr>
        <w:tabs>
          <w:tab w:val="left" w:pos="1134"/>
        </w:tabs>
        <w:spacing w:after="0" w:line="264" w:lineRule="auto"/>
        <w:ind w:left="0" w:firstLine="567"/>
        <w:jc w:val="both"/>
        <w:rPr>
          <w:rFonts w:ascii="Times New Roman" w:hAnsi="Times New Roman" w:cs="Times New Roman"/>
          <w:b/>
          <w:sz w:val="25"/>
          <w:szCs w:val="25"/>
        </w:rPr>
      </w:pPr>
      <w:r w:rsidRPr="00D46326">
        <w:rPr>
          <w:rFonts w:ascii="Times New Roman" w:hAnsi="Times New Roman" w:cs="Times New Roman"/>
          <w:sz w:val="25"/>
          <w:szCs w:val="25"/>
        </w:rPr>
        <w:t>Работнику не устанавливается испытательный срок</w:t>
      </w:r>
      <w:r w:rsidRPr="00D46326">
        <w:rPr>
          <w:rFonts w:ascii="Times New Roman" w:hAnsi="Times New Roman" w:cs="Times New Roman"/>
          <w:b/>
          <w:sz w:val="25"/>
          <w:szCs w:val="25"/>
        </w:rPr>
        <w:t>.</w:t>
      </w:r>
    </w:p>
    <w:p w:rsidR="00292707" w:rsidRPr="00D46326" w:rsidRDefault="00292707" w:rsidP="00292707">
      <w:pPr>
        <w:pStyle w:val="a4"/>
        <w:numPr>
          <w:ilvl w:val="0"/>
          <w:numId w:val="1"/>
        </w:numPr>
        <w:tabs>
          <w:tab w:val="left" w:pos="1134"/>
        </w:tabs>
        <w:spacing w:after="0" w:line="264" w:lineRule="auto"/>
        <w:ind w:left="0" w:firstLine="567"/>
        <w:jc w:val="both"/>
        <w:rPr>
          <w:rFonts w:ascii="Times New Roman" w:hAnsi="Times New Roman" w:cs="Times New Roman"/>
          <w:sz w:val="25"/>
          <w:szCs w:val="25"/>
        </w:rPr>
      </w:pPr>
      <w:r w:rsidRPr="00D46326">
        <w:rPr>
          <w:rFonts w:ascii="Times New Roman" w:hAnsi="Times New Roman" w:cs="Times New Roman"/>
          <w:sz w:val="25"/>
          <w:szCs w:val="25"/>
        </w:rPr>
        <w:t xml:space="preserve">Работник имеет право </w:t>
      </w:r>
      <w:proofErr w:type="gramStart"/>
      <w:r w:rsidRPr="00D46326">
        <w:rPr>
          <w:rFonts w:ascii="Times New Roman" w:hAnsi="Times New Roman" w:cs="Times New Roman"/>
          <w:sz w:val="25"/>
          <w:szCs w:val="25"/>
        </w:rPr>
        <w:t>на</w:t>
      </w:r>
      <w:proofErr w:type="gramEnd"/>
      <w:r w:rsidRPr="00D46326">
        <w:rPr>
          <w:rFonts w:ascii="Times New Roman" w:hAnsi="Times New Roman" w:cs="Times New Roman"/>
          <w:sz w:val="25"/>
          <w:szCs w:val="25"/>
        </w:rPr>
        <w:t>:</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Изменение и расторжение настоящего Договора в порядке и на условиях, которые установлены Трудовым кодексом Российской Федерации (далее – Трудовой кодекс), иными федеральными законами.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Предоставление ему работы, обусловленной настоящим Договором. </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Рабочее место, соответствующее государственным нормативным требованиям охраны труда.</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Своевременную и в полном объеме выплату денежного содержания.</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Полную достоверную информацию об условиях труда и требованиях охраны труда на рабочем месте.</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Подготовку и дополнительное профессиональное образование в порядке, установленном Трудовым кодексом, иными федеральными законами.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Защиту своих трудовых прав, свобод и законных интересов всеми не запрещенными законом способами.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Возмещение вреда, причиненного Работнику в связи с исполнением им трудовых обязанностей, в порядке, установленном Трудовым кодексом, иными федеральными законами.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Обязательное социальное страхование в случаях, предусмотренных федеральными законами.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Иные гарантии, установленные Трудовым кодексом и законодательством о муниципальной службе.</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Работник обязан:</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Добросовестно исполнять свои трудовые обязанности, возложенные на него настоящим Договором и должностной инструкцией.</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ограничения и запреты, связанные с муниципальной службой, установленные Федеральным законом от 02.03.2007 № 25-ФЗ «О муниципальной службе в Российской Федерации».</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правила внутреннего трудового распорядка Работодателя.</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трудовую дисциплину.</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требования по охране труда и обеспечению безопасности труда.</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lastRenderedPageBreak/>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92707" w:rsidRPr="00D46326" w:rsidRDefault="00292707" w:rsidP="00292707">
      <w:pPr>
        <w:pStyle w:val="Preformat"/>
        <w:numPr>
          <w:ilvl w:val="1"/>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требования Кодекса этики и служебного поведения муниципальных служащих города Новокузнецка, утвержденного постановлением администрации города Новокузнецка от 10.03.2011 №30 «Об утверждении Кодекса этики и служебного поведения муниципальных служащих города Новокузнецка».</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Работодатель имеет право:</w:t>
      </w:r>
    </w:p>
    <w:p w:rsidR="00292707" w:rsidRPr="00D46326" w:rsidRDefault="00292707" w:rsidP="00292707">
      <w:pPr>
        <w:pStyle w:val="Preformat"/>
        <w:numPr>
          <w:ilvl w:val="0"/>
          <w:numId w:val="2"/>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Изменять и расторгать настоящий Договор с Работником в порядке и на условиях, которые установлены Трудовым кодексом, иными федеральными законами;</w:t>
      </w:r>
    </w:p>
    <w:p w:rsidR="00292707" w:rsidRPr="00D46326" w:rsidRDefault="00292707" w:rsidP="00292707">
      <w:pPr>
        <w:pStyle w:val="Preformat"/>
        <w:numPr>
          <w:ilvl w:val="0"/>
          <w:numId w:val="2"/>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Поощрять Работника за добросовестный эффективный труд;</w:t>
      </w:r>
    </w:p>
    <w:p w:rsidR="00292707" w:rsidRPr="00D46326" w:rsidRDefault="00292707" w:rsidP="00292707">
      <w:pPr>
        <w:pStyle w:val="Preformat"/>
        <w:numPr>
          <w:ilvl w:val="0"/>
          <w:numId w:val="2"/>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других работников, соблюдения правил внутреннего трудового распорядка Работодателя.</w:t>
      </w:r>
    </w:p>
    <w:p w:rsidR="00292707" w:rsidRPr="00D46326" w:rsidRDefault="00292707" w:rsidP="00292707">
      <w:pPr>
        <w:pStyle w:val="Preformat"/>
        <w:numPr>
          <w:ilvl w:val="0"/>
          <w:numId w:val="2"/>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Привлекать Работника к дисциплинарной и материальной ответственности в порядке, установленном Трудовым кодексом, иными федеральными законами.</w:t>
      </w:r>
    </w:p>
    <w:p w:rsidR="00292707" w:rsidRPr="00D46326" w:rsidRDefault="00292707" w:rsidP="00292707">
      <w:pPr>
        <w:pStyle w:val="Preformat"/>
        <w:numPr>
          <w:ilvl w:val="0"/>
          <w:numId w:val="2"/>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Принимать локальные нормативные акты.</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Работодатель обязан:</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Соблюдать законы и иные нормативные правовые акты, локальные нормативные акты, настоящий Договор.</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Предоставлять Работнику работу, обусловленную настоящим Договором.</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Обеспечивать безопасность и условия труда, соответствующие государственным нормативным требованиям охраны труда, а также необходимые для исполнения Работником обязанностей по занимаемой им должности в соответствии с законодательством о муниципальной службе.</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Проводить аттестацию Работника в соответствии с требованиями законодательства о муниципальной службе.</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Выплачивать в полном размере обусловленное настоящим Договором денежное содержание.</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Осуществлять обязательное социальное страхование Работника в порядке и случаях, предусмотренных федеральными законами.</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Возмещать вред, причиненный Работнику в связи с исполнением им трудовых обязанностей в порядке и на условиях, которые установлены Трудовым кодексом, федеральными законами и иными нормативными правовыми актами.</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Исполнять иные обязанности, предусмотренные Трудовым кодексом, федеральными законами, иными нормативными правовыми актами и настоящим Договором.</w:t>
      </w:r>
    </w:p>
    <w:p w:rsidR="00292707" w:rsidRPr="00D46326" w:rsidRDefault="00292707" w:rsidP="00292707">
      <w:pPr>
        <w:pStyle w:val="Preformat"/>
        <w:numPr>
          <w:ilvl w:val="0"/>
          <w:numId w:val="3"/>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Выплачивать заработную плату Работнику в месте выполнения им работы, либо переводить в кредитную организацию, указанную в заявлении Работника.</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Режим рабочего времени: </w:t>
      </w:r>
      <w:r w:rsidRPr="00D46326">
        <w:rPr>
          <w:rFonts w:ascii="Times New Roman" w:hAnsi="Times New Roman"/>
          <w:b/>
          <w:sz w:val="25"/>
          <w:szCs w:val="25"/>
        </w:rPr>
        <w:t>ненормированный рабочий день</w:t>
      </w:r>
      <w:r w:rsidRPr="00D46326">
        <w:rPr>
          <w:rFonts w:ascii="Times New Roman" w:hAnsi="Times New Roman"/>
          <w:sz w:val="25"/>
          <w:szCs w:val="25"/>
        </w:rPr>
        <w:t>.</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Работнику устанавливается денежное содержание, включающее в себя следующие выплаты:</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Должностной оклад в размере </w:t>
      </w:r>
      <w:r>
        <w:rPr>
          <w:rFonts w:ascii="Times New Roman" w:hAnsi="Times New Roman"/>
          <w:b/>
          <w:sz w:val="25"/>
          <w:szCs w:val="25"/>
        </w:rPr>
        <w:t>22 059</w:t>
      </w:r>
      <w:r w:rsidRPr="00D46326">
        <w:rPr>
          <w:rFonts w:ascii="Times New Roman" w:hAnsi="Times New Roman"/>
          <w:b/>
          <w:sz w:val="25"/>
          <w:szCs w:val="25"/>
        </w:rPr>
        <w:t xml:space="preserve"> рублей.</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Надбавка за выслугу лет</w:t>
      </w:r>
      <w:proofErr w:type="gramStart"/>
      <w:r w:rsidRPr="00D46326">
        <w:rPr>
          <w:rFonts w:ascii="Times New Roman" w:hAnsi="Times New Roman"/>
          <w:sz w:val="25"/>
          <w:szCs w:val="25"/>
        </w:rPr>
        <w:t xml:space="preserve"> -</w:t>
      </w:r>
      <w:r w:rsidRPr="00D46326">
        <w:rPr>
          <w:rFonts w:ascii="Times New Roman" w:hAnsi="Times New Roman"/>
          <w:b/>
          <w:sz w:val="25"/>
          <w:szCs w:val="25"/>
        </w:rPr>
        <w:t>.</w:t>
      </w:r>
      <w:proofErr w:type="gramEnd"/>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b/>
          <w:sz w:val="25"/>
          <w:szCs w:val="25"/>
        </w:rPr>
      </w:pPr>
      <w:r w:rsidRPr="00D46326">
        <w:rPr>
          <w:rFonts w:ascii="Times New Roman" w:hAnsi="Times New Roman"/>
          <w:sz w:val="25"/>
          <w:szCs w:val="25"/>
        </w:rPr>
        <w:t xml:space="preserve">Надбавка за особые условия муниципальной службы </w:t>
      </w:r>
      <w:r w:rsidRPr="00D46326">
        <w:rPr>
          <w:rFonts w:ascii="Times New Roman" w:hAnsi="Times New Roman"/>
          <w:b/>
          <w:sz w:val="25"/>
          <w:szCs w:val="25"/>
        </w:rPr>
        <w:t xml:space="preserve">50% </w:t>
      </w:r>
      <w:r w:rsidRPr="00D46326">
        <w:rPr>
          <w:rFonts w:ascii="Times New Roman" w:hAnsi="Times New Roman"/>
          <w:sz w:val="25"/>
          <w:szCs w:val="25"/>
        </w:rPr>
        <w:t>должностного оклада</w:t>
      </w:r>
      <w:r w:rsidRPr="00D46326">
        <w:rPr>
          <w:rFonts w:ascii="Times New Roman" w:hAnsi="Times New Roman"/>
          <w:b/>
          <w:sz w:val="25"/>
          <w:szCs w:val="25"/>
        </w:rPr>
        <w:t>.</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Надбавка за квалификационный разряд</w:t>
      </w:r>
      <w:proofErr w:type="gramStart"/>
      <w:r w:rsidRPr="00D46326">
        <w:rPr>
          <w:rFonts w:ascii="Times New Roman" w:hAnsi="Times New Roman"/>
          <w:sz w:val="25"/>
          <w:szCs w:val="25"/>
        </w:rPr>
        <w:t xml:space="preserve"> -.</w:t>
      </w:r>
      <w:proofErr w:type="gramEnd"/>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lastRenderedPageBreak/>
        <w:t>Надбавка за ученую степень</w:t>
      </w:r>
      <w:proofErr w:type="gramStart"/>
      <w:r w:rsidRPr="00D46326">
        <w:rPr>
          <w:rFonts w:ascii="Times New Roman" w:hAnsi="Times New Roman"/>
          <w:sz w:val="25"/>
          <w:szCs w:val="25"/>
        </w:rPr>
        <w:t xml:space="preserve"> -.</w:t>
      </w:r>
      <w:proofErr w:type="gramEnd"/>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Надбавка за почетное звание «Заслуженный работник Российской Федерации</w:t>
      </w:r>
      <w:proofErr w:type="gramStart"/>
      <w:r w:rsidRPr="00D46326">
        <w:rPr>
          <w:rFonts w:ascii="Times New Roman" w:hAnsi="Times New Roman"/>
          <w:sz w:val="25"/>
          <w:szCs w:val="25"/>
        </w:rPr>
        <w:t>» -.</w:t>
      </w:r>
      <w:proofErr w:type="gramEnd"/>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Надбавка за работу с секретными документами -</w:t>
      </w:r>
      <w:proofErr w:type="gramStart"/>
      <w:r w:rsidRPr="00D46326">
        <w:rPr>
          <w:rFonts w:ascii="Times New Roman" w:hAnsi="Times New Roman"/>
          <w:sz w:val="25"/>
          <w:szCs w:val="25"/>
        </w:rPr>
        <w:t xml:space="preserve"> .</w:t>
      </w:r>
      <w:proofErr w:type="gramEnd"/>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Премия по результатам работы – </w:t>
      </w:r>
      <w:r w:rsidRPr="00D46326">
        <w:rPr>
          <w:rFonts w:ascii="Times New Roman" w:hAnsi="Times New Roman"/>
          <w:b/>
          <w:sz w:val="25"/>
          <w:szCs w:val="25"/>
        </w:rPr>
        <w:t>30%</w:t>
      </w:r>
      <w:r w:rsidRPr="00D46326">
        <w:rPr>
          <w:rFonts w:ascii="Times New Roman" w:hAnsi="Times New Roman"/>
          <w:sz w:val="25"/>
          <w:szCs w:val="25"/>
        </w:rPr>
        <w:t xml:space="preserve"> должностного оклада (согласно постановлению Новокузнецкого городского Совета народных депутатов от 30.09.2009 №8/85).</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Единовременная выплата при предоставлении ежегодного оплачиваемого отпуска и материальная помощь (согласно постановлению Новокузнецкого городского Совета народных депутатов от 30.09.2009 №8/85).</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Иные виды надбавок и выплат - нет.</w:t>
      </w:r>
    </w:p>
    <w:p w:rsidR="00292707" w:rsidRPr="00D46326" w:rsidRDefault="00292707" w:rsidP="00292707">
      <w:pPr>
        <w:pStyle w:val="Preformat"/>
        <w:numPr>
          <w:ilvl w:val="0"/>
          <w:numId w:val="4"/>
        </w:numPr>
        <w:tabs>
          <w:tab w:val="left" w:pos="1134"/>
        </w:tabs>
        <w:spacing w:line="264" w:lineRule="auto"/>
        <w:ind w:left="0" w:firstLine="567"/>
        <w:jc w:val="both"/>
        <w:rPr>
          <w:rFonts w:ascii="Times New Roman" w:hAnsi="Times New Roman"/>
          <w:b/>
          <w:sz w:val="25"/>
          <w:szCs w:val="25"/>
        </w:rPr>
      </w:pPr>
      <w:r w:rsidRPr="00D46326">
        <w:rPr>
          <w:rFonts w:ascii="Times New Roman" w:hAnsi="Times New Roman"/>
          <w:sz w:val="25"/>
          <w:szCs w:val="25"/>
        </w:rPr>
        <w:t xml:space="preserve">Районный коэффициент </w:t>
      </w:r>
      <w:r w:rsidRPr="00D46326">
        <w:rPr>
          <w:rFonts w:ascii="Times New Roman" w:hAnsi="Times New Roman"/>
          <w:b/>
          <w:sz w:val="25"/>
          <w:szCs w:val="25"/>
        </w:rPr>
        <w:t>30% .</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«Работнику» устанавливается ежегодный оплачиваемый отпуск следующей продолжительности:</w:t>
      </w:r>
    </w:p>
    <w:p w:rsidR="00292707" w:rsidRPr="00D46326" w:rsidRDefault="00292707" w:rsidP="00292707">
      <w:pPr>
        <w:pStyle w:val="Preformat"/>
        <w:numPr>
          <w:ilvl w:val="0"/>
          <w:numId w:val="5"/>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Основной оплачиваемый отпуск </w:t>
      </w:r>
      <w:r w:rsidRPr="00D46326">
        <w:rPr>
          <w:rFonts w:ascii="Times New Roman" w:hAnsi="Times New Roman"/>
          <w:b/>
          <w:sz w:val="25"/>
          <w:szCs w:val="25"/>
        </w:rPr>
        <w:t>30</w:t>
      </w:r>
      <w:r w:rsidRPr="00D46326">
        <w:rPr>
          <w:rFonts w:ascii="Times New Roman" w:hAnsi="Times New Roman"/>
          <w:sz w:val="25"/>
          <w:szCs w:val="25"/>
        </w:rPr>
        <w:t xml:space="preserve"> календарных дней.</w:t>
      </w:r>
    </w:p>
    <w:p w:rsidR="00292707" w:rsidRPr="00D46326" w:rsidRDefault="00292707" w:rsidP="00292707">
      <w:pPr>
        <w:pStyle w:val="Preformat"/>
        <w:numPr>
          <w:ilvl w:val="0"/>
          <w:numId w:val="5"/>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Дополнительный оплачиваемый отпуск за ненормированный рабочий день </w:t>
      </w:r>
      <w:r w:rsidRPr="00D46326">
        <w:rPr>
          <w:rFonts w:ascii="Times New Roman" w:hAnsi="Times New Roman"/>
          <w:b/>
          <w:sz w:val="25"/>
          <w:szCs w:val="25"/>
        </w:rPr>
        <w:t>3</w:t>
      </w:r>
      <w:r w:rsidRPr="00D46326">
        <w:rPr>
          <w:rFonts w:ascii="Times New Roman" w:hAnsi="Times New Roman"/>
          <w:sz w:val="25"/>
          <w:szCs w:val="25"/>
        </w:rPr>
        <w:t xml:space="preserve"> календарных дня согласно Закону Кемеровской области от 30.06.2007 № 103-ОЗ «О некоторых вопросах прохождения муниципальной службы».</w:t>
      </w:r>
    </w:p>
    <w:p w:rsidR="00292707" w:rsidRPr="00D46326" w:rsidRDefault="00292707" w:rsidP="00292707">
      <w:pPr>
        <w:pStyle w:val="Preformat"/>
        <w:numPr>
          <w:ilvl w:val="0"/>
          <w:numId w:val="5"/>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Дополнительный оплачиваемый отпуск за выслугу лет согласно Закону Кемеровской области от 30.06.2007 № 103-ОЗ «О некоторых вопросах прохождения муниципальной службы».</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Условия Договора могут быть изменены только по соглашению Сторон и в письменной форме.</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Настоящий Договор может быть прекращен по основаниям, предусмотренным Трудовым кодексом и иными федеральными законами.</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Особые условия:</w:t>
      </w:r>
    </w:p>
    <w:p w:rsidR="00292707" w:rsidRPr="00D46326" w:rsidRDefault="00292707" w:rsidP="00292707">
      <w:pPr>
        <w:pStyle w:val="Preformat"/>
        <w:numPr>
          <w:ilvl w:val="0"/>
          <w:numId w:val="6"/>
        </w:numPr>
        <w:tabs>
          <w:tab w:val="left" w:pos="1134"/>
        </w:tabs>
        <w:spacing w:line="264" w:lineRule="auto"/>
        <w:ind w:left="0" w:firstLine="567"/>
        <w:jc w:val="both"/>
        <w:rPr>
          <w:sz w:val="25"/>
          <w:szCs w:val="25"/>
        </w:rPr>
      </w:pPr>
      <w:r w:rsidRPr="00D46326">
        <w:rPr>
          <w:rFonts w:ascii="Times New Roman" w:hAnsi="Times New Roman"/>
          <w:sz w:val="25"/>
          <w:szCs w:val="25"/>
        </w:rPr>
        <w:t>В случае</w:t>
      </w:r>
      <w:proofErr w:type="gramStart"/>
      <w:r w:rsidRPr="00D46326">
        <w:rPr>
          <w:rFonts w:ascii="Times New Roman" w:hAnsi="Times New Roman"/>
          <w:sz w:val="25"/>
          <w:szCs w:val="25"/>
        </w:rPr>
        <w:t>,</w:t>
      </w:r>
      <w:proofErr w:type="gramEnd"/>
      <w:r w:rsidRPr="00D46326">
        <w:rPr>
          <w:rFonts w:ascii="Times New Roman" w:hAnsi="Times New Roman"/>
          <w:sz w:val="25"/>
          <w:szCs w:val="25"/>
        </w:rPr>
        <w:t xml:space="preserve"> если в период действия настоящего трудового договора Работник пройдет обучение (повышение квалификации) за счет средств Работодателя, Работник</w:t>
      </w:r>
      <w:r w:rsidRPr="00D46326">
        <w:rPr>
          <w:sz w:val="25"/>
          <w:szCs w:val="25"/>
        </w:rPr>
        <w:t xml:space="preserve"> </w:t>
      </w:r>
      <w:r w:rsidRPr="00D46326">
        <w:rPr>
          <w:rFonts w:ascii="Times New Roman" w:hAnsi="Times New Roman"/>
          <w:sz w:val="25"/>
          <w:szCs w:val="25"/>
        </w:rPr>
        <w:t>обязуется отработать у работодателя не менее трех лет со дня окончания обучения (повышения квалификации);</w:t>
      </w:r>
    </w:p>
    <w:p w:rsidR="00292707" w:rsidRPr="00D46326" w:rsidRDefault="00292707" w:rsidP="00292707">
      <w:pPr>
        <w:pStyle w:val="Preformat"/>
        <w:numPr>
          <w:ilvl w:val="0"/>
          <w:numId w:val="6"/>
        </w:numPr>
        <w:tabs>
          <w:tab w:val="left" w:pos="1134"/>
        </w:tabs>
        <w:spacing w:line="264" w:lineRule="auto"/>
        <w:ind w:left="0" w:firstLine="567"/>
        <w:jc w:val="both"/>
        <w:rPr>
          <w:sz w:val="25"/>
          <w:szCs w:val="25"/>
        </w:rPr>
      </w:pPr>
      <w:r w:rsidRPr="00D46326">
        <w:rPr>
          <w:rFonts w:ascii="Times New Roman" w:hAnsi="Times New Roman"/>
          <w:sz w:val="25"/>
          <w:szCs w:val="25"/>
        </w:rPr>
        <w:t>В случае увольнения без уважительных причин до истечения трех лет со дня окончания обучения (повышения квалификации), Работник обязан возместить работодателю затраты, понесенные Работодателем на его обучение (повышение квалификации) пропорционально фактически неотработанному после окончания обучения (повышения квалификации) времени.</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Взаимоотношения Сторон, не урегулированные настоящим Договором, регламентируются федеральным, областным законодательством о муниципальной службе, Положением о размерах и условиях оплаты труда муниципальных служащих, утвержденным постановлением Новокузнецкого городского Совета народных депутатов 30.09.2009 №8/85.</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Споры, возникающие между Сторонами, разрешаются в порядке, установленном действующим законодательством.</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Настоящий Договор является основанием для издания распоряжения Работодателя о принятии Работника на должность муниципальной службы.</w:t>
      </w:r>
    </w:p>
    <w:p w:rsidR="00292707" w:rsidRPr="00D46326" w:rsidRDefault="00292707" w:rsidP="00292707">
      <w:pPr>
        <w:pStyle w:val="Preformat"/>
        <w:numPr>
          <w:ilvl w:val="0"/>
          <w:numId w:val="1"/>
        </w:numPr>
        <w:tabs>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t xml:space="preserve">Договор вступает в силу </w:t>
      </w:r>
      <w:proofErr w:type="gramStart"/>
      <w:r w:rsidRPr="00D46326">
        <w:rPr>
          <w:rFonts w:ascii="Times New Roman" w:hAnsi="Times New Roman"/>
          <w:sz w:val="25"/>
          <w:szCs w:val="25"/>
        </w:rPr>
        <w:t>с</w:t>
      </w:r>
      <w:proofErr w:type="gramEnd"/>
      <w:r w:rsidRPr="00D46326">
        <w:rPr>
          <w:rFonts w:ascii="Times New Roman" w:hAnsi="Times New Roman"/>
          <w:sz w:val="25"/>
          <w:szCs w:val="25"/>
        </w:rPr>
        <w:t xml:space="preserve"> </w:t>
      </w:r>
      <w:r>
        <w:rPr>
          <w:rFonts w:ascii="Times New Roman" w:hAnsi="Times New Roman"/>
          <w:b/>
          <w:sz w:val="25"/>
          <w:szCs w:val="25"/>
        </w:rPr>
        <w:t>_____________</w:t>
      </w:r>
      <w:r w:rsidRPr="00D46326">
        <w:rPr>
          <w:rFonts w:ascii="Times New Roman" w:hAnsi="Times New Roman"/>
          <w:b/>
          <w:sz w:val="25"/>
          <w:szCs w:val="25"/>
        </w:rPr>
        <w:t>.</w:t>
      </w:r>
    </w:p>
    <w:p w:rsidR="00292707" w:rsidRPr="00D46326" w:rsidRDefault="00292707" w:rsidP="00292707">
      <w:pPr>
        <w:pStyle w:val="a4"/>
        <w:numPr>
          <w:ilvl w:val="0"/>
          <w:numId w:val="1"/>
        </w:numPr>
        <w:tabs>
          <w:tab w:val="left" w:pos="1134"/>
        </w:tabs>
        <w:spacing w:after="0" w:line="240" w:lineRule="auto"/>
        <w:ind w:left="0" w:firstLine="567"/>
        <w:jc w:val="both"/>
        <w:rPr>
          <w:rFonts w:ascii="Times New Roman" w:hAnsi="Times New Roman"/>
          <w:sz w:val="25"/>
          <w:szCs w:val="25"/>
        </w:rPr>
      </w:pPr>
      <w:r w:rsidRPr="00D46326">
        <w:rPr>
          <w:rFonts w:ascii="Times New Roman" w:hAnsi="Times New Roman"/>
          <w:sz w:val="25"/>
          <w:szCs w:val="25"/>
        </w:rPr>
        <w:t>При подписании настоящего Договора Работник ознакомлен с должностной инструкцией</w:t>
      </w:r>
      <w:r>
        <w:rPr>
          <w:rFonts w:ascii="Times New Roman" w:hAnsi="Times New Roman"/>
          <w:sz w:val="25"/>
          <w:szCs w:val="25"/>
        </w:rPr>
        <w:t xml:space="preserve"> начальника Управления по учету и приватизации жилых помещений администрации города Новокузнецка</w:t>
      </w:r>
      <w:r w:rsidRPr="00D46326">
        <w:rPr>
          <w:rFonts w:ascii="Times New Roman" w:hAnsi="Times New Roman"/>
          <w:sz w:val="25"/>
          <w:szCs w:val="25"/>
        </w:rPr>
        <w:t xml:space="preserve"> и нормативно-правовыми и локальными актами, в том числе с правилами внутреннего трудового распорядка Работодателя.</w:t>
      </w:r>
    </w:p>
    <w:p w:rsidR="00292707" w:rsidRPr="00D46326" w:rsidRDefault="00292707" w:rsidP="00292707">
      <w:pPr>
        <w:pStyle w:val="Preformat"/>
        <w:numPr>
          <w:ilvl w:val="0"/>
          <w:numId w:val="1"/>
        </w:numPr>
        <w:tabs>
          <w:tab w:val="left" w:pos="851"/>
          <w:tab w:val="left" w:pos="1134"/>
        </w:tabs>
        <w:spacing w:line="264" w:lineRule="auto"/>
        <w:ind w:left="0" w:firstLine="567"/>
        <w:jc w:val="both"/>
        <w:rPr>
          <w:rFonts w:ascii="Times New Roman" w:hAnsi="Times New Roman"/>
          <w:sz w:val="25"/>
          <w:szCs w:val="25"/>
        </w:rPr>
      </w:pPr>
      <w:r w:rsidRPr="00D46326">
        <w:rPr>
          <w:rFonts w:ascii="Times New Roman" w:hAnsi="Times New Roman"/>
          <w:sz w:val="25"/>
          <w:szCs w:val="25"/>
        </w:rPr>
        <w:lastRenderedPageBreak/>
        <w:t>Договор составлен в 2-х экземплярах.</w:t>
      </w:r>
    </w:p>
    <w:p w:rsidR="00292707" w:rsidRPr="00D46326" w:rsidRDefault="00292707" w:rsidP="00292707">
      <w:pPr>
        <w:pStyle w:val="a4"/>
        <w:numPr>
          <w:ilvl w:val="0"/>
          <w:numId w:val="1"/>
        </w:numPr>
        <w:spacing w:after="0" w:line="240" w:lineRule="auto"/>
        <w:ind w:left="0" w:firstLine="567"/>
        <w:jc w:val="both"/>
        <w:rPr>
          <w:rFonts w:ascii="Times New Roman" w:hAnsi="Times New Roman"/>
          <w:sz w:val="25"/>
          <w:szCs w:val="25"/>
        </w:rPr>
      </w:pPr>
      <w:r w:rsidRPr="00D46326">
        <w:rPr>
          <w:rFonts w:ascii="Times New Roman" w:hAnsi="Times New Roman"/>
          <w:sz w:val="25"/>
          <w:szCs w:val="25"/>
        </w:rPr>
        <w:t>Неотъемлемым приложени</w:t>
      </w:r>
      <w:r>
        <w:rPr>
          <w:rFonts w:ascii="Times New Roman" w:hAnsi="Times New Roman"/>
          <w:sz w:val="25"/>
          <w:szCs w:val="25"/>
        </w:rPr>
        <w:t>ем</w:t>
      </w:r>
      <w:r w:rsidRPr="00D46326">
        <w:rPr>
          <w:rFonts w:ascii="Times New Roman" w:hAnsi="Times New Roman"/>
          <w:sz w:val="25"/>
          <w:szCs w:val="25"/>
        </w:rPr>
        <w:t xml:space="preserve"> к настоящему Договору явля</w:t>
      </w:r>
      <w:r>
        <w:rPr>
          <w:rFonts w:ascii="Times New Roman" w:hAnsi="Times New Roman"/>
          <w:sz w:val="25"/>
          <w:szCs w:val="25"/>
        </w:rPr>
        <w:t>е</w:t>
      </w:r>
      <w:r w:rsidRPr="00D46326">
        <w:rPr>
          <w:rFonts w:ascii="Times New Roman" w:hAnsi="Times New Roman"/>
          <w:sz w:val="25"/>
          <w:szCs w:val="25"/>
        </w:rPr>
        <w:t>тся</w:t>
      </w:r>
      <w:r>
        <w:rPr>
          <w:rFonts w:ascii="Times New Roman" w:hAnsi="Times New Roman"/>
          <w:sz w:val="25"/>
          <w:szCs w:val="25"/>
        </w:rPr>
        <w:t xml:space="preserve"> </w:t>
      </w:r>
      <w:r w:rsidRPr="00D46326">
        <w:rPr>
          <w:rFonts w:ascii="Times New Roman" w:hAnsi="Times New Roman"/>
          <w:sz w:val="25"/>
          <w:szCs w:val="25"/>
        </w:rPr>
        <w:t xml:space="preserve">перечень </w:t>
      </w:r>
      <w:r w:rsidRPr="00D46326">
        <w:rPr>
          <w:rFonts w:ascii="Times New Roman" w:hAnsi="Times New Roman" w:cs="Times New Roman"/>
          <w:sz w:val="25"/>
          <w:szCs w:val="25"/>
        </w:rPr>
        <w:t>нормативно-правовых и локальных актов для ознакомления при поступлении на муниципальную службу</w:t>
      </w:r>
      <w:r w:rsidRPr="00D46326">
        <w:rPr>
          <w:rFonts w:ascii="Times New Roman" w:hAnsi="Times New Roman"/>
          <w:sz w:val="25"/>
          <w:szCs w:val="25"/>
        </w:rPr>
        <w:t>.</w:t>
      </w:r>
    </w:p>
    <w:p w:rsidR="00292707" w:rsidRPr="00D46326" w:rsidRDefault="00292707" w:rsidP="00292707">
      <w:pPr>
        <w:tabs>
          <w:tab w:val="left" w:pos="567"/>
        </w:tabs>
        <w:ind w:firstLine="567"/>
        <w:jc w:val="center"/>
        <w:rPr>
          <w:rFonts w:ascii="Times New Roman" w:hAnsi="Times New Roman" w:cs="Times New Roman"/>
          <w:sz w:val="25"/>
          <w:szCs w:val="25"/>
        </w:rPr>
      </w:pPr>
    </w:p>
    <w:p w:rsidR="00292707" w:rsidRPr="00D46326" w:rsidRDefault="00292707" w:rsidP="00292707">
      <w:pPr>
        <w:tabs>
          <w:tab w:val="left" w:pos="567"/>
        </w:tabs>
        <w:ind w:firstLine="567"/>
        <w:jc w:val="center"/>
        <w:rPr>
          <w:rFonts w:ascii="Times New Roman" w:hAnsi="Times New Roman" w:cs="Times New Roman"/>
          <w:sz w:val="24"/>
          <w:szCs w:val="24"/>
        </w:rPr>
      </w:pPr>
    </w:p>
    <w:p w:rsidR="00292707" w:rsidRPr="00D46326" w:rsidRDefault="00292707" w:rsidP="00292707">
      <w:pPr>
        <w:tabs>
          <w:tab w:val="left" w:pos="567"/>
        </w:tabs>
        <w:ind w:firstLine="567"/>
        <w:jc w:val="center"/>
        <w:rPr>
          <w:rFonts w:ascii="Times New Roman" w:hAnsi="Times New Roman" w:cs="Times New Roman"/>
          <w:sz w:val="24"/>
          <w:szCs w:val="24"/>
        </w:rPr>
      </w:pPr>
      <w:r w:rsidRPr="00D46326">
        <w:rPr>
          <w:rFonts w:ascii="Times New Roman" w:hAnsi="Times New Roman" w:cs="Times New Roman"/>
          <w:sz w:val="24"/>
          <w:szCs w:val="24"/>
        </w:rPr>
        <w:t>Адреса Сторон</w:t>
      </w:r>
    </w:p>
    <w:p w:rsidR="00292707" w:rsidRPr="00D46326" w:rsidRDefault="00292707" w:rsidP="00292707">
      <w:pPr>
        <w:tabs>
          <w:tab w:val="left" w:pos="567"/>
        </w:tabs>
        <w:ind w:firstLine="567"/>
        <w:jc w:val="center"/>
        <w:rPr>
          <w:rFonts w:ascii="Times New Roman" w:hAnsi="Times New Roman" w:cs="Times New Roman"/>
          <w:sz w:val="2"/>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92"/>
        <w:gridCol w:w="567"/>
        <w:gridCol w:w="2552"/>
        <w:gridCol w:w="4783"/>
      </w:tblGrid>
      <w:tr w:rsidR="00292707" w:rsidRPr="00D46326" w:rsidTr="00A26C16">
        <w:tc>
          <w:tcPr>
            <w:tcW w:w="5070" w:type="dxa"/>
            <w:gridSpan w:val="4"/>
            <w:hideMark/>
          </w:tcPr>
          <w:p w:rsidR="00292707" w:rsidRPr="00D46326" w:rsidRDefault="00292707" w:rsidP="00A26C16">
            <w:pPr>
              <w:tabs>
                <w:tab w:val="left" w:pos="567"/>
              </w:tabs>
              <w:jc w:val="center"/>
              <w:rPr>
                <w:rFonts w:ascii="Times New Roman" w:hAnsi="Times New Roman" w:cs="Times New Roman"/>
                <w:sz w:val="24"/>
                <w:szCs w:val="25"/>
              </w:rPr>
            </w:pPr>
            <w:r w:rsidRPr="00D46326">
              <w:rPr>
                <w:rFonts w:ascii="Times New Roman" w:hAnsi="Times New Roman" w:cs="Times New Roman"/>
                <w:sz w:val="24"/>
                <w:szCs w:val="25"/>
              </w:rPr>
              <w:t>Работник</w:t>
            </w:r>
          </w:p>
        </w:tc>
        <w:tc>
          <w:tcPr>
            <w:tcW w:w="4783" w:type="dxa"/>
            <w:hideMark/>
          </w:tcPr>
          <w:p w:rsidR="00292707" w:rsidRPr="00D46326" w:rsidRDefault="00292707" w:rsidP="00A26C16">
            <w:pPr>
              <w:tabs>
                <w:tab w:val="left" w:pos="567"/>
              </w:tabs>
              <w:jc w:val="center"/>
              <w:rPr>
                <w:rFonts w:ascii="Times New Roman" w:hAnsi="Times New Roman" w:cs="Times New Roman"/>
                <w:sz w:val="24"/>
                <w:szCs w:val="25"/>
              </w:rPr>
            </w:pPr>
            <w:r w:rsidRPr="00D46326">
              <w:rPr>
                <w:rFonts w:ascii="Times New Roman" w:hAnsi="Times New Roman" w:cs="Times New Roman"/>
                <w:sz w:val="24"/>
                <w:szCs w:val="25"/>
              </w:rPr>
              <w:t>Работодатель</w:t>
            </w:r>
          </w:p>
        </w:tc>
      </w:tr>
      <w:tr w:rsidR="00292707" w:rsidRPr="00D46326" w:rsidTr="00A26C16">
        <w:tc>
          <w:tcPr>
            <w:tcW w:w="5070" w:type="dxa"/>
            <w:gridSpan w:val="4"/>
          </w:tcPr>
          <w:p w:rsidR="00292707" w:rsidRPr="002D3552" w:rsidRDefault="00292707" w:rsidP="00A26C16">
            <w:pPr>
              <w:tabs>
                <w:tab w:val="left" w:pos="567"/>
              </w:tabs>
              <w:rPr>
                <w:rFonts w:ascii="Times New Roman" w:hAnsi="Times New Roman" w:cs="Times New Roman"/>
                <w:b/>
                <w:sz w:val="24"/>
                <w:szCs w:val="25"/>
              </w:rPr>
            </w:pPr>
          </w:p>
        </w:tc>
        <w:tc>
          <w:tcPr>
            <w:tcW w:w="4783" w:type="dxa"/>
            <w:hideMark/>
          </w:tcPr>
          <w:p w:rsidR="00292707" w:rsidRPr="00D46326" w:rsidRDefault="00292707" w:rsidP="00A26C16">
            <w:pPr>
              <w:tabs>
                <w:tab w:val="left" w:pos="567"/>
              </w:tabs>
              <w:rPr>
                <w:rFonts w:ascii="Times New Roman" w:hAnsi="Times New Roman" w:cs="Times New Roman"/>
                <w:b/>
                <w:sz w:val="24"/>
                <w:szCs w:val="25"/>
              </w:rPr>
            </w:pPr>
            <w:r w:rsidRPr="00D46326">
              <w:rPr>
                <w:rFonts w:ascii="Times New Roman" w:hAnsi="Times New Roman" w:cs="Times New Roman"/>
                <w:b/>
                <w:sz w:val="24"/>
                <w:szCs w:val="25"/>
              </w:rPr>
              <w:t>Администрация города Новокузнецка</w:t>
            </w:r>
          </w:p>
        </w:tc>
      </w:tr>
      <w:tr w:rsidR="00292707" w:rsidRPr="00D46326" w:rsidTr="00A26C16">
        <w:tc>
          <w:tcPr>
            <w:tcW w:w="5070" w:type="dxa"/>
            <w:gridSpan w:val="4"/>
            <w:hideMark/>
          </w:tcPr>
          <w:p w:rsidR="00292707" w:rsidRPr="002D3552" w:rsidRDefault="00292707" w:rsidP="00A26C16">
            <w:pPr>
              <w:tabs>
                <w:tab w:val="left" w:pos="567"/>
              </w:tabs>
              <w:rPr>
                <w:rFonts w:ascii="Times New Roman" w:hAnsi="Times New Roman" w:cs="Times New Roman"/>
                <w:sz w:val="24"/>
                <w:szCs w:val="25"/>
              </w:rPr>
            </w:pPr>
          </w:p>
        </w:tc>
        <w:tc>
          <w:tcPr>
            <w:tcW w:w="4783" w:type="dxa"/>
            <w:hideMark/>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959" w:type="dxa"/>
            <w:hideMark/>
          </w:tcPr>
          <w:p w:rsidR="00292707" w:rsidRPr="002D3552" w:rsidRDefault="00292707" w:rsidP="00A26C16">
            <w:pPr>
              <w:tabs>
                <w:tab w:val="left" w:pos="567"/>
              </w:tabs>
              <w:rPr>
                <w:rFonts w:ascii="Times New Roman" w:hAnsi="Times New Roman" w:cs="Times New Roman"/>
                <w:sz w:val="24"/>
                <w:szCs w:val="25"/>
              </w:rPr>
            </w:pPr>
          </w:p>
        </w:tc>
        <w:tc>
          <w:tcPr>
            <w:tcW w:w="992" w:type="dxa"/>
          </w:tcPr>
          <w:p w:rsidR="00292707" w:rsidRPr="002D3552" w:rsidRDefault="00292707" w:rsidP="00A26C16">
            <w:pPr>
              <w:tabs>
                <w:tab w:val="left" w:pos="567"/>
              </w:tabs>
              <w:rPr>
                <w:rFonts w:ascii="Times New Roman" w:hAnsi="Times New Roman" w:cs="Times New Roman"/>
                <w:sz w:val="24"/>
                <w:szCs w:val="25"/>
              </w:rPr>
            </w:pPr>
          </w:p>
        </w:tc>
        <w:tc>
          <w:tcPr>
            <w:tcW w:w="567" w:type="dxa"/>
            <w:hideMark/>
          </w:tcPr>
          <w:p w:rsidR="00292707" w:rsidRPr="002D3552" w:rsidRDefault="00292707" w:rsidP="00A26C16">
            <w:pPr>
              <w:tabs>
                <w:tab w:val="left" w:pos="567"/>
              </w:tabs>
              <w:rPr>
                <w:rFonts w:ascii="Times New Roman" w:hAnsi="Times New Roman" w:cs="Times New Roman"/>
                <w:sz w:val="24"/>
                <w:szCs w:val="25"/>
              </w:rPr>
            </w:pPr>
          </w:p>
        </w:tc>
        <w:tc>
          <w:tcPr>
            <w:tcW w:w="2552" w:type="dxa"/>
          </w:tcPr>
          <w:p w:rsidR="00292707" w:rsidRPr="002D3552" w:rsidRDefault="00292707" w:rsidP="00A26C16">
            <w:pPr>
              <w:tabs>
                <w:tab w:val="left" w:pos="567"/>
              </w:tabs>
              <w:rPr>
                <w:rFonts w:ascii="Times New Roman" w:hAnsi="Times New Roman" w:cs="Times New Roman"/>
                <w:sz w:val="24"/>
                <w:szCs w:val="25"/>
              </w:rPr>
            </w:pPr>
          </w:p>
        </w:tc>
        <w:tc>
          <w:tcPr>
            <w:tcW w:w="4783" w:type="dxa"/>
            <w:hideMark/>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5070" w:type="dxa"/>
            <w:gridSpan w:val="4"/>
            <w:hideMark/>
          </w:tcPr>
          <w:p w:rsidR="00292707" w:rsidRPr="002D3552" w:rsidRDefault="00292707" w:rsidP="00A26C16">
            <w:pPr>
              <w:tabs>
                <w:tab w:val="left" w:pos="567"/>
              </w:tabs>
              <w:rPr>
                <w:rFonts w:ascii="Times New Roman" w:hAnsi="Times New Roman" w:cs="Times New Roman"/>
                <w:sz w:val="24"/>
                <w:szCs w:val="25"/>
              </w:rPr>
            </w:pPr>
          </w:p>
        </w:tc>
        <w:tc>
          <w:tcPr>
            <w:tcW w:w="4783" w:type="dxa"/>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5070" w:type="dxa"/>
            <w:gridSpan w:val="4"/>
          </w:tcPr>
          <w:p w:rsidR="00292707" w:rsidRPr="002D3552" w:rsidRDefault="00292707" w:rsidP="00A26C16">
            <w:pPr>
              <w:tabs>
                <w:tab w:val="left" w:pos="567"/>
              </w:tabs>
              <w:rPr>
                <w:rFonts w:ascii="Times New Roman" w:hAnsi="Times New Roman" w:cs="Times New Roman"/>
                <w:sz w:val="24"/>
                <w:szCs w:val="24"/>
              </w:rPr>
            </w:pPr>
          </w:p>
        </w:tc>
        <w:tc>
          <w:tcPr>
            <w:tcW w:w="4783" w:type="dxa"/>
            <w:hideMark/>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5070" w:type="dxa"/>
            <w:gridSpan w:val="4"/>
          </w:tcPr>
          <w:p w:rsidR="00292707" w:rsidRPr="002D3552" w:rsidRDefault="00292707" w:rsidP="00A26C16">
            <w:pPr>
              <w:tabs>
                <w:tab w:val="left" w:pos="567"/>
              </w:tabs>
              <w:rPr>
                <w:rFonts w:ascii="Times New Roman" w:hAnsi="Times New Roman" w:cs="Times New Roman"/>
                <w:sz w:val="24"/>
                <w:szCs w:val="25"/>
              </w:rPr>
            </w:pPr>
          </w:p>
        </w:tc>
        <w:tc>
          <w:tcPr>
            <w:tcW w:w="4783" w:type="dxa"/>
            <w:hideMark/>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5070" w:type="dxa"/>
            <w:gridSpan w:val="4"/>
          </w:tcPr>
          <w:p w:rsidR="00292707" w:rsidRPr="002D3552" w:rsidRDefault="00292707" w:rsidP="00A26C16">
            <w:pPr>
              <w:tabs>
                <w:tab w:val="left" w:pos="567"/>
              </w:tabs>
              <w:rPr>
                <w:rFonts w:ascii="Times New Roman" w:hAnsi="Times New Roman" w:cs="Times New Roman"/>
                <w:sz w:val="24"/>
                <w:szCs w:val="25"/>
              </w:rPr>
            </w:pPr>
          </w:p>
        </w:tc>
        <w:tc>
          <w:tcPr>
            <w:tcW w:w="4783" w:type="dxa"/>
            <w:hideMark/>
          </w:tcPr>
          <w:p w:rsidR="00292707" w:rsidRPr="00D46326" w:rsidRDefault="00292707" w:rsidP="00A26C16">
            <w:pPr>
              <w:tabs>
                <w:tab w:val="left" w:pos="567"/>
              </w:tabs>
              <w:rPr>
                <w:rFonts w:ascii="Times New Roman" w:hAnsi="Times New Roman" w:cs="Times New Roman"/>
                <w:sz w:val="24"/>
                <w:szCs w:val="25"/>
              </w:rPr>
            </w:pPr>
          </w:p>
        </w:tc>
      </w:tr>
      <w:tr w:rsidR="00292707" w:rsidRPr="00D46326" w:rsidTr="00A26C16">
        <w:tc>
          <w:tcPr>
            <w:tcW w:w="5070" w:type="dxa"/>
            <w:gridSpan w:val="4"/>
            <w:hideMark/>
          </w:tcPr>
          <w:p w:rsidR="00292707" w:rsidRPr="002D3552" w:rsidRDefault="00292707" w:rsidP="00A26C16">
            <w:pPr>
              <w:tabs>
                <w:tab w:val="left" w:pos="567"/>
              </w:tabs>
              <w:ind w:left="567" w:hanging="567"/>
              <w:rPr>
                <w:rFonts w:ascii="Times New Roman" w:hAnsi="Times New Roman" w:cs="Times New Roman"/>
                <w:sz w:val="24"/>
                <w:szCs w:val="25"/>
              </w:rPr>
            </w:pPr>
            <w:r w:rsidRPr="002D3552">
              <w:rPr>
                <w:rFonts w:ascii="Times New Roman" w:hAnsi="Times New Roman" w:cs="Times New Roman"/>
                <w:sz w:val="24"/>
                <w:szCs w:val="25"/>
              </w:rPr>
              <w:t>______________________</w:t>
            </w:r>
          </w:p>
        </w:tc>
        <w:tc>
          <w:tcPr>
            <w:tcW w:w="4783" w:type="dxa"/>
            <w:hideMark/>
          </w:tcPr>
          <w:p w:rsidR="00292707" w:rsidRPr="00D46326" w:rsidRDefault="00292707" w:rsidP="00A26C16">
            <w:pPr>
              <w:tabs>
                <w:tab w:val="left" w:pos="567"/>
              </w:tabs>
              <w:rPr>
                <w:rFonts w:ascii="Times New Roman" w:hAnsi="Times New Roman" w:cs="Times New Roman"/>
                <w:sz w:val="24"/>
                <w:szCs w:val="25"/>
              </w:rPr>
            </w:pPr>
            <w:r w:rsidRPr="00D46326">
              <w:rPr>
                <w:rFonts w:ascii="Times New Roman" w:hAnsi="Times New Roman" w:cs="Times New Roman"/>
                <w:sz w:val="24"/>
                <w:szCs w:val="25"/>
              </w:rPr>
              <w:t>___________________</w:t>
            </w:r>
            <w:r w:rsidRPr="00D46326">
              <w:rPr>
                <w:rFonts w:ascii="Times New Roman" w:hAnsi="Times New Roman" w:cs="Times New Roman"/>
                <w:b/>
                <w:sz w:val="24"/>
                <w:szCs w:val="25"/>
              </w:rPr>
              <w:t>С.Н. Кузнецов</w:t>
            </w:r>
          </w:p>
        </w:tc>
      </w:tr>
    </w:tbl>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p w:rsidR="00292707" w:rsidRDefault="00292707" w:rsidP="00292707">
      <w:pPr>
        <w:tabs>
          <w:tab w:val="left" w:pos="567"/>
        </w:tabs>
        <w:rPr>
          <w:rFonts w:ascii="Times New Roman" w:hAnsi="Times New Roman" w:cs="Times New Roman"/>
          <w:sz w:val="18"/>
          <w:szCs w:val="25"/>
        </w:rPr>
      </w:pPr>
    </w:p>
    <w:sectPr w:rsidR="00292707" w:rsidSect="00FD12B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39DF"/>
    <w:multiLevelType w:val="multilevel"/>
    <w:tmpl w:val="7E3E9616"/>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12752C8"/>
    <w:multiLevelType w:val="multilevel"/>
    <w:tmpl w:val="21CA8C7E"/>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6724C1A"/>
    <w:multiLevelType w:val="hybridMultilevel"/>
    <w:tmpl w:val="9A10E7D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002F14"/>
    <w:multiLevelType w:val="multilevel"/>
    <w:tmpl w:val="FCAAC7CC"/>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C6C77CB"/>
    <w:multiLevelType w:val="multilevel"/>
    <w:tmpl w:val="E3E2F234"/>
    <w:lvl w:ilvl="0">
      <w:start w:val="1"/>
      <w:numFmt w:val="decimal"/>
      <w:lvlText w:val="13.%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1455FD1"/>
    <w:multiLevelType w:val="multilevel"/>
    <w:tmpl w:val="63482E5C"/>
    <w:lvl w:ilvl="0">
      <w:start w:val="1"/>
      <w:numFmt w:val="decimal"/>
      <w:lvlText w:val="%1."/>
      <w:lvlJc w:val="left"/>
      <w:pPr>
        <w:ind w:left="107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74B6484"/>
    <w:multiLevelType w:val="multilevel"/>
    <w:tmpl w:val="5BF2B5C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07"/>
    <w:rsid w:val="0000067D"/>
    <w:rsid w:val="000007FC"/>
    <w:rsid w:val="00000AA3"/>
    <w:rsid w:val="00003C30"/>
    <w:rsid w:val="00003F4D"/>
    <w:rsid w:val="00005EB6"/>
    <w:rsid w:val="0000727C"/>
    <w:rsid w:val="00010BCA"/>
    <w:rsid w:val="00010D73"/>
    <w:rsid w:val="00010FB8"/>
    <w:rsid w:val="00011CA0"/>
    <w:rsid w:val="00011D3C"/>
    <w:rsid w:val="000164F0"/>
    <w:rsid w:val="00016E73"/>
    <w:rsid w:val="000170D0"/>
    <w:rsid w:val="00017539"/>
    <w:rsid w:val="000223C7"/>
    <w:rsid w:val="000247DE"/>
    <w:rsid w:val="000254C9"/>
    <w:rsid w:val="00025519"/>
    <w:rsid w:val="00025AB2"/>
    <w:rsid w:val="00025D07"/>
    <w:rsid w:val="00031AD7"/>
    <w:rsid w:val="00031F9A"/>
    <w:rsid w:val="00035355"/>
    <w:rsid w:val="00035719"/>
    <w:rsid w:val="00035ADD"/>
    <w:rsid w:val="000362DD"/>
    <w:rsid w:val="00037A17"/>
    <w:rsid w:val="000412CD"/>
    <w:rsid w:val="0004167A"/>
    <w:rsid w:val="000416B4"/>
    <w:rsid w:val="00043882"/>
    <w:rsid w:val="00043D3B"/>
    <w:rsid w:val="000453D5"/>
    <w:rsid w:val="00045E05"/>
    <w:rsid w:val="00054870"/>
    <w:rsid w:val="000550C5"/>
    <w:rsid w:val="00056CA5"/>
    <w:rsid w:val="00056CCD"/>
    <w:rsid w:val="00056FA7"/>
    <w:rsid w:val="00060316"/>
    <w:rsid w:val="00060714"/>
    <w:rsid w:val="00060C5F"/>
    <w:rsid w:val="000613DB"/>
    <w:rsid w:val="0006170E"/>
    <w:rsid w:val="0006548D"/>
    <w:rsid w:val="000667BE"/>
    <w:rsid w:val="00072BF4"/>
    <w:rsid w:val="00072C99"/>
    <w:rsid w:val="00073149"/>
    <w:rsid w:val="00073944"/>
    <w:rsid w:val="000748D1"/>
    <w:rsid w:val="00084DC0"/>
    <w:rsid w:val="000860D5"/>
    <w:rsid w:val="0008678A"/>
    <w:rsid w:val="000914F6"/>
    <w:rsid w:val="000917BE"/>
    <w:rsid w:val="00091AD2"/>
    <w:rsid w:val="000934ED"/>
    <w:rsid w:val="00095F81"/>
    <w:rsid w:val="000975A7"/>
    <w:rsid w:val="00097A88"/>
    <w:rsid w:val="000A03AF"/>
    <w:rsid w:val="000A1ECE"/>
    <w:rsid w:val="000A2AC6"/>
    <w:rsid w:val="000A6374"/>
    <w:rsid w:val="000A6387"/>
    <w:rsid w:val="000A7DC7"/>
    <w:rsid w:val="000A7FDD"/>
    <w:rsid w:val="000B04BE"/>
    <w:rsid w:val="000B0567"/>
    <w:rsid w:val="000B203C"/>
    <w:rsid w:val="000B34BC"/>
    <w:rsid w:val="000B5370"/>
    <w:rsid w:val="000C0C78"/>
    <w:rsid w:val="000C15B0"/>
    <w:rsid w:val="000C6731"/>
    <w:rsid w:val="000D0FAC"/>
    <w:rsid w:val="000D2102"/>
    <w:rsid w:val="000D2F05"/>
    <w:rsid w:val="000D5ED0"/>
    <w:rsid w:val="000E07D8"/>
    <w:rsid w:val="000E08DC"/>
    <w:rsid w:val="000E34DF"/>
    <w:rsid w:val="000E3C34"/>
    <w:rsid w:val="000E4FC3"/>
    <w:rsid w:val="000E563F"/>
    <w:rsid w:val="000E5FBE"/>
    <w:rsid w:val="000E7C38"/>
    <w:rsid w:val="000F0312"/>
    <w:rsid w:val="000F304E"/>
    <w:rsid w:val="000F7335"/>
    <w:rsid w:val="000F737F"/>
    <w:rsid w:val="001007E4"/>
    <w:rsid w:val="0010232F"/>
    <w:rsid w:val="0010473E"/>
    <w:rsid w:val="0010589E"/>
    <w:rsid w:val="0010664C"/>
    <w:rsid w:val="00106782"/>
    <w:rsid w:val="001103C1"/>
    <w:rsid w:val="00111E77"/>
    <w:rsid w:val="00117E40"/>
    <w:rsid w:val="00120572"/>
    <w:rsid w:val="00123CAD"/>
    <w:rsid w:val="00125946"/>
    <w:rsid w:val="00130D40"/>
    <w:rsid w:val="00131AD7"/>
    <w:rsid w:val="001329EA"/>
    <w:rsid w:val="00133120"/>
    <w:rsid w:val="00135651"/>
    <w:rsid w:val="001356B2"/>
    <w:rsid w:val="0013582F"/>
    <w:rsid w:val="001358C0"/>
    <w:rsid w:val="0013663C"/>
    <w:rsid w:val="00140911"/>
    <w:rsid w:val="00140D57"/>
    <w:rsid w:val="00141AAD"/>
    <w:rsid w:val="00142B1C"/>
    <w:rsid w:val="0014358F"/>
    <w:rsid w:val="00152BD0"/>
    <w:rsid w:val="001531E0"/>
    <w:rsid w:val="00154F17"/>
    <w:rsid w:val="00155ACF"/>
    <w:rsid w:val="00161CA1"/>
    <w:rsid w:val="00163124"/>
    <w:rsid w:val="00165687"/>
    <w:rsid w:val="00165D40"/>
    <w:rsid w:val="001662C5"/>
    <w:rsid w:val="00166365"/>
    <w:rsid w:val="00171FB2"/>
    <w:rsid w:val="00172A03"/>
    <w:rsid w:val="00172D67"/>
    <w:rsid w:val="001732BE"/>
    <w:rsid w:val="00175555"/>
    <w:rsid w:val="00175558"/>
    <w:rsid w:val="00177971"/>
    <w:rsid w:val="001803B1"/>
    <w:rsid w:val="0018108F"/>
    <w:rsid w:val="00181776"/>
    <w:rsid w:val="00183DA2"/>
    <w:rsid w:val="00184702"/>
    <w:rsid w:val="00184AE1"/>
    <w:rsid w:val="001866EA"/>
    <w:rsid w:val="0018688D"/>
    <w:rsid w:val="00186A34"/>
    <w:rsid w:val="00187A7A"/>
    <w:rsid w:val="00187D91"/>
    <w:rsid w:val="0019163A"/>
    <w:rsid w:val="00191924"/>
    <w:rsid w:val="00192974"/>
    <w:rsid w:val="0019430E"/>
    <w:rsid w:val="00195F9E"/>
    <w:rsid w:val="001979CD"/>
    <w:rsid w:val="001A0702"/>
    <w:rsid w:val="001A2FFB"/>
    <w:rsid w:val="001A3D18"/>
    <w:rsid w:val="001A47F6"/>
    <w:rsid w:val="001A5A82"/>
    <w:rsid w:val="001A5BF2"/>
    <w:rsid w:val="001A7884"/>
    <w:rsid w:val="001B1C84"/>
    <w:rsid w:val="001B1DB3"/>
    <w:rsid w:val="001B260A"/>
    <w:rsid w:val="001B5243"/>
    <w:rsid w:val="001B66C0"/>
    <w:rsid w:val="001B6883"/>
    <w:rsid w:val="001B78D3"/>
    <w:rsid w:val="001C090B"/>
    <w:rsid w:val="001C1CD3"/>
    <w:rsid w:val="001C3FD5"/>
    <w:rsid w:val="001C6777"/>
    <w:rsid w:val="001D015B"/>
    <w:rsid w:val="001D0973"/>
    <w:rsid w:val="001D1E0E"/>
    <w:rsid w:val="001D255B"/>
    <w:rsid w:val="001D690A"/>
    <w:rsid w:val="001E1345"/>
    <w:rsid w:val="001E3A10"/>
    <w:rsid w:val="001E40A0"/>
    <w:rsid w:val="001E4CD4"/>
    <w:rsid w:val="001E51C9"/>
    <w:rsid w:val="001E5341"/>
    <w:rsid w:val="001E5D54"/>
    <w:rsid w:val="001E5E8B"/>
    <w:rsid w:val="001E7054"/>
    <w:rsid w:val="001E737E"/>
    <w:rsid w:val="001E74FF"/>
    <w:rsid w:val="001F003D"/>
    <w:rsid w:val="001F117B"/>
    <w:rsid w:val="001F27AE"/>
    <w:rsid w:val="001F5F8F"/>
    <w:rsid w:val="00201CDA"/>
    <w:rsid w:val="002040C2"/>
    <w:rsid w:val="00204682"/>
    <w:rsid w:val="002049C2"/>
    <w:rsid w:val="0021247C"/>
    <w:rsid w:val="00215060"/>
    <w:rsid w:val="002158A2"/>
    <w:rsid w:val="00221CBE"/>
    <w:rsid w:val="00221CBF"/>
    <w:rsid w:val="00223B9E"/>
    <w:rsid w:val="00225B5E"/>
    <w:rsid w:val="00226F49"/>
    <w:rsid w:val="00232D66"/>
    <w:rsid w:val="00232E6F"/>
    <w:rsid w:val="002333B7"/>
    <w:rsid w:val="00234364"/>
    <w:rsid w:val="00235AD4"/>
    <w:rsid w:val="00236520"/>
    <w:rsid w:val="002406E9"/>
    <w:rsid w:val="0024116E"/>
    <w:rsid w:val="00250259"/>
    <w:rsid w:val="00253063"/>
    <w:rsid w:val="00254818"/>
    <w:rsid w:val="0025539B"/>
    <w:rsid w:val="00256B27"/>
    <w:rsid w:val="00261C1E"/>
    <w:rsid w:val="00262568"/>
    <w:rsid w:val="00262A3E"/>
    <w:rsid w:val="00263C52"/>
    <w:rsid w:val="002654B9"/>
    <w:rsid w:val="00267496"/>
    <w:rsid w:val="00267512"/>
    <w:rsid w:val="00273DB0"/>
    <w:rsid w:val="0028039A"/>
    <w:rsid w:val="00280818"/>
    <w:rsid w:val="00280D16"/>
    <w:rsid w:val="00280E66"/>
    <w:rsid w:val="00281E17"/>
    <w:rsid w:val="00286523"/>
    <w:rsid w:val="002876F5"/>
    <w:rsid w:val="00292665"/>
    <w:rsid w:val="00292707"/>
    <w:rsid w:val="00292FF8"/>
    <w:rsid w:val="0029495F"/>
    <w:rsid w:val="002A0C5A"/>
    <w:rsid w:val="002A12AB"/>
    <w:rsid w:val="002A16E0"/>
    <w:rsid w:val="002A3396"/>
    <w:rsid w:val="002A3730"/>
    <w:rsid w:val="002A42EF"/>
    <w:rsid w:val="002A5003"/>
    <w:rsid w:val="002A641B"/>
    <w:rsid w:val="002A6A0F"/>
    <w:rsid w:val="002A6E54"/>
    <w:rsid w:val="002A7E87"/>
    <w:rsid w:val="002B1AFF"/>
    <w:rsid w:val="002B261D"/>
    <w:rsid w:val="002B41A5"/>
    <w:rsid w:val="002B558E"/>
    <w:rsid w:val="002C0BA1"/>
    <w:rsid w:val="002C1471"/>
    <w:rsid w:val="002C1481"/>
    <w:rsid w:val="002C2C76"/>
    <w:rsid w:val="002C4096"/>
    <w:rsid w:val="002C4CF3"/>
    <w:rsid w:val="002C59AC"/>
    <w:rsid w:val="002C5B74"/>
    <w:rsid w:val="002C7A44"/>
    <w:rsid w:val="002D02F1"/>
    <w:rsid w:val="002D1122"/>
    <w:rsid w:val="002D1BB9"/>
    <w:rsid w:val="002D21E5"/>
    <w:rsid w:val="002D4E8B"/>
    <w:rsid w:val="002D51B5"/>
    <w:rsid w:val="002D73B4"/>
    <w:rsid w:val="002D7943"/>
    <w:rsid w:val="002E091C"/>
    <w:rsid w:val="002E14A7"/>
    <w:rsid w:val="002E1F1E"/>
    <w:rsid w:val="002E2BEC"/>
    <w:rsid w:val="002E323B"/>
    <w:rsid w:val="002E327E"/>
    <w:rsid w:val="002E597E"/>
    <w:rsid w:val="002E626A"/>
    <w:rsid w:val="002F0F2A"/>
    <w:rsid w:val="002F176A"/>
    <w:rsid w:val="002F4096"/>
    <w:rsid w:val="002F54C1"/>
    <w:rsid w:val="00300D07"/>
    <w:rsid w:val="00302C12"/>
    <w:rsid w:val="0030368D"/>
    <w:rsid w:val="00304011"/>
    <w:rsid w:val="00305B15"/>
    <w:rsid w:val="00306EA7"/>
    <w:rsid w:val="0031138C"/>
    <w:rsid w:val="00314492"/>
    <w:rsid w:val="0031671E"/>
    <w:rsid w:val="0031751E"/>
    <w:rsid w:val="003175E2"/>
    <w:rsid w:val="003200CD"/>
    <w:rsid w:val="003204A6"/>
    <w:rsid w:val="00321825"/>
    <w:rsid w:val="00324D79"/>
    <w:rsid w:val="003250C7"/>
    <w:rsid w:val="00326D5E"/>
    <w:rsid w:val="00335658"/>
    <w:rsid w:val="00340739"/>
    <w:rsid w:val="00341A42"/>
    <w:rsid w:val="003440C3"/>
    <w:rsid w:val="00344B74"/>
    <w:rsid w:val="00345478"/>
    <w:rsid w:val="00352890"/>
    <w:rsid w:val="00352947"/>
    <w:rsid w:val="00355A28"/>
    <w:rsid w:val="00355EA9"/>
    <w:rsid w:val="0035615C"/>
    <w:rsid w:val="00356A60"/>
    <w:rsid w:val="00360CE4"/>
    <w:rsid w:val="00365FF1"/>
    <w:rsid w:val="00366D03"/>
    <w:rsid w:val="00367519"/>
    <w:rsid w:val="00371079"/>
    <w:rsid w:val="00371CB6"/>
    <w:rsid w:val="0037440F"/>
    <w:rsid w:val="00377033"/>
    <w:rsid w:val="00377E23"/>
    <w:rsid w:val="003827A0"/>
    <w:rsid w:val="00383984"/>
    <w:rsid w:val="003845B9"/>
    <w:rsid w:val="00385C4C"/>
    <w:rsid w:val="00391B1C"/>
    <w:rsid w:val="00392572"/>
    <w:rsid w:val="0039268A"/>
    <w:rsid w:val="00392730"/>
    <w:rsid w:val="00392CE9"/>
    <w:rsid w:val="00393CAC"/>
    <w:rsid w:val="00395367"/>
    <w:rsid w:val="00395390"/>
    <w:rsid w:val="003960A8"/>
    <w:rsid w:val="0039771C"/>
    <w:rsid w:val="003A01AC"/>
    <w:rsid w:val="003A204F"/>
    <w:rsid w:val="003A5A5F"/>
    <w:rsid w:val="003A7569"/>
    <w:rsid w:val="003A75F0"/>
    <w:rsid w:val="003B020E"/>
    <w:rsid w:val="003B1FFE"/>
    <w:rsid w:val="003B3D0B"/>
    <w:rsid w:val="003B6F23"/>
    <w:rsid w:val="003B7521"/>
    <w:rsid w:val="003B7CAF"/>
    <w:rsid w:val="003C7C4E"/>
    <w:rsid w:val="003C7D2F"/>
    <w:rsid w:val="003D056B"/>
    <w:rsid w:val="003D05BD"/>
    <w:rsid w:val="003D0FCD"/>
    <w:rsid w:val="003D1CA5"/>
    <w:rsid w:val="003D2076"/>
    <w:rsid w:val="003D3B0A"/>
    <w:rsid w:val="003D77D3"/>
    <w:rsid w:val="003E0087"/>
    <w:rsid w:val="003E083D"/>
    <w:rsid w:val="003E0BA3"/>
    <w:rsid w:val="003E2BA9"/>
    <w:rsid w:val="003E38BE"/>
    <w:rsid w:val="003E3B47"/>
    <w:rsid w:val="003E6C86"/>
    <w:rsid w:val="003E7E31"/>
    <w:rsid w:val="003E7F37"/>
    <w:rsid w:val="003F0D48"/>
    <w:rsid w:val="003F24F7"/>
    <w:rsid w:val="003F3E16"/>
    <w:rsid w:val="003F4195"/>
    <w:rsid w:val="003F5BB4"/>
    <w:rsid w:val="004013B9"/>
    <w:rsid w:val="00401401"/>
    <w:rsid w:val="00403B70"/>
    <w:rsid w:val="00404FB6"/>
    <w:rsid w:val="00405D6E"/>
    <w:rsid w:val="00406F25"/>
    <w:rsid w:val="00410FC4"/>
    <w:rsid w:val="0041466D"/>
    <w:rsid w:val="00415E33"/>
    <w:rsid w:val="004178A7"/>
    <w:rsid w:val="004204C4"/>
    <w:rsid w:val="00422493"/>
    <w:rsid w:val="00423580"/>
    <w:rsid w:val="00424389"/>
    <w:rsid w:val="00424BBA"/>
    <w:rsid w:val="0042510B"/>
    <w:rsid w:val="004257B8"/>
    <w:rsid w:val="00426D36"/>
    <w:rsid w:val="00427D78"/>
    <w:rsid w:val="00431172"/>
    <w:rsid w:val="00431D98"/>
    <w:rsid w:val="004326FE"/>
    <w:rsid w:val="00432DAF"/>
    <w:rsid w:val="0043361E"/>
    <w:rsid w:val="00434F3B"/>
    <w:rsid w:val="0043591D"/>
    <w:rsid w:val="00441AC5"/>
    <w:rsid w:val="004446F5"/>
    <w:rsid w:val="00444A69"/>
    <w:rsid w:val="00445225"/>
    <w:rsid w:val="004524D9"/>
    <w:rsid w:val="00452681"/>
    <w:rsid w:val="00453E5E"/>
    <w:rsid w:val="00457475"/>
    <w:rsid w:val="00457804"/>
    <w:rsid w:val="00460043"/>
    <w:rsid w:val="004609F6"/>
    <w:rsid w:val="004617BF"/>
    <w:rsid w:val="00462CDE"/>
    <w:rsid w:val="00463D0A"/>
    <w:rsid w:val="0046479A"/>
    <w:rsid w:val="00467821"/>
    <w:rsid w:val="00467C54"/>
    <w:rsid w:val="00470276"/>
    <w:rsid w:val="004712E6"/>
    <w:rsid w:val="004713CB"/>
    <w:rsid w:val="00474809"/>
    <w:rsid w:val="004748FF"/>
    <w:rsid w:val="00474B97"/>
    <w:rsid w:val="00475A0A"/>
    <w:rsid w:val="00476222"/>
    <w:rsid w:val="00476DCE"/>
    <w:rsid w:val="00480BB0"/>
    <w:rsid w:val="004820B0"/>
    <w:rsid w:val="00482926"/>
    <w:rsid w:val="00482BA6"/>
    <w:rsid w:val="004844A0"/>
    <w:rsid w:val="00484A59"/>
    <w:rsid w:val="00485BD3"/>
    <w:rsid w:val="004867A0"/>
    <w:rsid w:val="00490A65"/>
    <w:rsid w:val="0049147F"/>
    <w:rsid w:val="0049162E"/>
    <w:rsid w:val="00491942"/>
    <w:rsid w:val="00491CC1"/>
    <w:rsid w:val="0049237F"/>
    <w:rsid w:val="004934E9"/>
    <w:rsid w:val="00495662"/>
    <w:rsid w:val="004960A3"/>
    <w:rsid w:val="004967BB"/>
    <w:rsid w:val="004970A8"/>
    <w:rsid w:val="00497864"/>
    <w:rsid w:val="004A05B3"/>
    <w:rsid w:val="004A0CCB"/>
    <w:rsid w:val="004A13DD"/>
    <w:rsid w:val="004A35B9"/>
    <w:rsid w:val="004A3D3C"/>
    <w:rsid w:val="004A421A"/>
    <w:rsid w:val="004A4FF4"/>
    <w:rsid w:val="004A5143"/>
    <w:rsid w:val="004B109C"/>
    <w:rsid w:val="004B311E"/>
    <w:rsid w:val="004B3486"/>
    <w:rsid w:val="004B364C"/>
    <w:rsid w:val="004B4E61"/>
    <w:rsid w:val="004B5F26"/>
    <w:rsid w:val="004B5F62"/>
    <w:rsid w:val="004B6DC0"/>
    <w:rsid w:val="004B7CD6"/>
    <w:rsid w:val="004B7D49"/>
    <w:rsid w:val="004C0397"/>
    <w:rsid w:val="004C0BF2"/>
    <w:rsid w:val="004C0D11"/>
    <w:rsid w:val="004C40C0"/>
    <w:rsid w:val="004C4CE3"/>
    <w:rsid w:val="004C7109"/>
    <w:rsid w:val="004C7DBE"/>
    <w:rsid w:val="004D0218"/>
    <w:rsid w:val="004D0A0C"/>
    <w:rsid w:val="004D49FF"/>
    <w:rsid w:val="004D629D"/>
    <w:rsid w:val="004D6D86"/>
    <w:rsid w:val="004D74D2"/>
    <w:rsid w:val="004E09B7"/>
    <w:rsid w:val="004E1CCB"/>
    <w:rsid w:val="004E32B6"/>
    <w:rsid w:val="004F27AB"/>
    <w:rsid w:val="004F322E"/>
    <w:rsid w:val="004F3C5B"/>
    <w:rsid w:val="004F4298"/>
    <w:rsid w:val="004F4F3E"/>
    <w:rsid w:val="004F5BF4"/>
    <w:rsid w:val="004F5E23"/>
    <w:rsid w:val="004F76F4"/>
    <w:rsid w:val="00501B3E"/>
    <w:rsid w:val="005031F9"/>
    <w:rsid w:val="005059D4"/>
    <w:rsid w:val="00507841"/>
    <w:rsid w:val="00512D47"/>
    <w:rsid w:val="00513647"/>
    <w:rsid w:val="00513A81"/>
    <w:rsid w:val="00514892"/>
    <w:rsid w:val="0051575F"/>
    <w:rsid w:val="005159C1"/>
    <w:rsid w:val="00517229"/>
    <w:rsid w:val="0052300F"/>
    <w:rsid w:val="00523F44"/>
    <w:rsid w:val="005269D5"/>
    <w:rsid w:val="005309C9"/>
    <w:rsid w:val="005316B9"/>
    <w:rsid w:val="00534898"/>
    <w:rsid w:val="00542072"/>
    <w:rsid w:val="0054208B"/>
    <w:rsid w:val="00542D1C"/>
    <w:rsid w:val="00543ACA"/>
    <w:rsid w:val="00545E67"/>
    <w:rsid w:val="00546753"/>
    <w:rsid w:val="00546805"/>
    <w:rsid w:val="005475F8"/>
    <w:rsid w:val="00547CA6"/>
    <w:rsid w:val="00550B47"/>
    <w:rsid w:val="005515C7"/>
    <w:rsid w:val="00552674"/>
    <w:rsid w:val="00552CB0"/>
    <w:rsid w:val="00553EED"/>
    <w:rsid w:val="00557A3D"/>
    <w:rsid w:val="0056216D"/>
    <w:rsid w:val="00563043"/>
    <w:rsid w:val="0056436B"/>
    <w:rsid w:val="005644BE"/>
    <w:rsid w:val="00565285"/>
    <w:rsid w:val="005659F5"/>
    <w:rsid w:val="00567B1A"/>
    <w:rsid w:val="0057228C"/>
    <w:rsid w:val="00573B34"/>
    <w:rsid w:val="005765F3"/>
    <w:rsid w:val="005772E4"/>
    <w:rsid w:val="00580CEF"/>
    <w:rsid w:val="00581DD6"/>
    <w:rsid w:val="00585384"/>
    <w:rsid w:val="005858CF"/>
    <w:rsid w:val="00585B67"/>
    <w:rsid w:val="00586366"/>
    <w:rsid w:val="005878BE"/>
    <w:rsid w:val="0059576E"/>
    <w:rsid w:val="00596356"/>
    <w:rsid w:val="005966AF"/>
    <w:rsid w:val="00597B9D"/>
    <w:rsid w:val="005A0EFF"/>
    <w:rsid w:val="005A2FA9"/>
    <w:rsid w:val="005A3B7B"/>
    <w:rsid w:val="005A435A"/>
    <w:rsid w:val="005A44D6"/>
    <w:rsid w:val="005A5F03"/>
    <w:rsid w:val="005A7254"/>
    <w:rsid w:val="005A7514"/>
    <w:rsid w:val="005A7AB7"/>
    <w:rsid w:val="005B2AB9"/>
    <w:rsid w:val="005B2B91"/>
    <w:rsid w:val="005B2C76"/>
    <w:rsid w:val="005B2DEC"/>
    <w:rsid w:val="005B2F40"/>
    <w:rsid w:val="005C28B5"/>
    <w:rsid w:val="005C2918"/>
    <w:rsid w:val="005C3070"/>
    <w:rsid w:val="005C36E0"/>
    <w:rsid w:val="005C69F3"/>
    <w:rsid w:val="005D03B4"/>
    <w:rsid w:val="005D4210"/>
    <w:rsid w:val="005D590F"/>
    <w:rsid w:val="005D6544"/>
    <w:rsid w:val="005E0514"/>
    <w:rsid w:val="005E0FCF"/>
    <w:rsid w:val="005E3C1D"/>
    <w:rsid w:val="005E49B7"/>
    <w:rsid w:val="005E50E3"/>
    <w:rsid w:val="005E65E6"/>
    <w:rsid w:val="005E6D41"/>
    <w:rsid w:val="005F46E1"/>
    <w:rsid w:val="005F5460"/>
    <w:rsid w:val="005F593D"/>
    <w:rsid w:val="005F6C95"/>
    <w:rsid w:val="005F78E0"/>
    <w:rsid w:val="00601665"/>
    <w:rsid w:val="006039C3"/>
    <w:rsid w:val="00603B9C"/>
    <w:rsid w:val="0060463D"/>
    <w:rsid w:val="0060481C"/>
    <w:rsid w:val="00604EFA"/>
    <w:rsid w:val="006060B5"/>
    <w:rsid w:val="006067BA"/>
    <w:rsid w:val="006116FF"/>
    <w:rsid w:val="00613C2F"/>
    <w:rsid w:val="00615223"/>
    <w:rsid w:val="00620205"/>
    <w:rsid w:val="00620A9E"/>
    <w:rsid w:val="006211F1"/>
    <w:rsid w:val="00622A3B"/>
    <w:rsid w:val="00625521"/>
    <w:rsid w:val="00626282"/>
    <w:rsid w:val="006268DE"/>
    <w:rsid w:val="00630553"/>
    <w:rsid w:val="00635FFA"/>
    <w:rsid w:val="00637CEB"/>
    <w:rsid w:val="00641EB2"/>
    <w:rsid w:val="006437EF"/>
    <w:rsid w:val="00643D25"/>
    <w:rsid w:val="006465E1"/>
    <w:rsid w:val="00646A07"/>
    <w:rsid w:val="00646C02"/>
    <w:rsid w:val="006475D0"/>
    <w:rsid w:val="00650E55"/>
    <w:rsid w:val="006510F3"/>
    <w:rsid w:val="00651CA0"/>
    <w:rsid w:val="00654139"/>
    <w:rsid w:val="00654784"/>
    <w:rsid w:val="00654DDF"/>
    <w:rsid w:val="00655108"/>
    <w:rsid w:val="0066139C"/>
    <w:rsid w:val="00665BFA"/>
    <w:rsid w:val="00670212"/>
    <w:rsid w:val="00675344"/>
    <w:rsid w:val="00681911"/>
    <w:rsid w:val="006847E9"/>
    <w:rsid w:val="00686981"/>
    <w:rsid w:val="00693CC3"/>
    <w:rsid w:val="0069658B"/>
    <w:rsid w:val="00696CE6"/>
    <w:rsid w:val="0069746E"/>
    <w:rsid w:val="006A0DD6"/>
    <w:rsid w:val="006A2A48"/>
    <w:rsid w:val="006A6308"/>
    <w:rsid w:val="006A6E50"/>
    <w:rsid w:val="006A6F4A"/>
    <w:rsid w:val="006A7A63"/>
    <w:rsid w:val="006B0DE7"/>
    <w:rsid w:val="006B27A7"/>
    <w:rsid w:val="006B341C"/>
    <w:rsid w:val="006B4761"/>
    <w:rsid w:val="006B5516"/>
    <w:rsid w:val="006C16B2"/>
    <w:rsid w:val="006C45B9"/>
    <w:rsid w:val="006C5540"/>
    <w:rsid w:val="006C59CC"/>
    <w:rsid w:val="006C5BD3"/>
    <w:rsid w:val="006C5E31"/>
    <w:rsid w:val="006C6F0A"/>
    <w:rsid w:val="006D11CD"/>
    <w:rsid w:val="006D227D"/>
    <w:rsid w:val="006D28DF"/>
    <w:rsid w:val="006D5949"/>
    <w:rsid w:val="006E3F7A"/>
    <w:rsid w:val="006E57F0"/>
    <w:rsid w:val="006E59D2"/>
    <w:rsid w:val="006E5B0F"/>
    <w:rsid w:val="006F0023"/>
    <w:rsid w:val="006F03DC"/>
    <w:rsid w:val="006F10E7"/>
    <w:rsid w:val="006F2015"/>
    <w:rsid w:val="006F26DD"/>
    <w:rsid w:val="006F3C5B"/>
    <w:rsid w:val="006F430B"/>
    <w:rsid w:val="006F5792"/>
    <w:rsid w:val="0070242F"/>
    <w:rsid w:val="0070288D"/>
    <w:rsid w:val="00704107"/>
    <w:rsid w:val="007055B2"/>
    <w:rsid w:val="00705ABC"/>
    <w:rsid w:val="00706445"/>
    <w:rsid w:val="00706F81"/>
    <w:rsid w:val="007073E8"/>
    <w:rsid w:val="00710EF1"/>
    <w:rsid w:val="00711305"/>
    <w:rsid w:val="00711D69"/>
    <w:rsid w:val="007137F3"/>
    <w:rsid w:val="00713E6F"/>
    <w:rsid w:val="00714323"/>
    <w:rsid w:val="00715A28"/>
    <w:rsid w:val="00715BCA"/>
    <w:rsid w:val="00720251"/>
    <w:rsid w:val="00720D72"/>
    <w:rsid w:val="00720D96"/>
    <w:rsid w:val="0072156A"/>
    <w:rsid w:val="00722F74"/>
    <w:rsid w:val="00723E79"/>
    <w:rsid w:val="00724327"/>
    <w:rsid w:val="007257BF"/>
    <w:rsid w:val="00725ECD"/>
    <w:rsid w:val="00726466"/>
    <w:rsid w:val="007276A0"/>
    <w:rsid w:val="007308CE"/>
    <w:rsid w:val="007313C6"/>
    <w:rsid w:val="00732EA8"/>
    <w:rsid w:val="00732F41"/>
    <w:rsid w:val="007343C0"/>
    <w:rsid w:val="00734984"/>
    <w:rsid w:val="00735DC5"/>
    <w:rsid w:val="00737EB5"/>
    <w:rsid w:val="0074133A"/>
    <w:rsid w:val="00743523"/>
    <w:rsid w:val="00743609"/>
    <w:rsid w:val="0074762C"/>
    <w:rsid w:val="00750393"/>
    <w:rsid w:val="00750A72"/>
    <w:rsid w:val="00752FFE"/>
    <w:rsid w:val="00755227"/>
    <w:rsid w:val="007559C9"/>
    <w:rsid w:val="00756C85"/>
    <w:rsid w:val="007577B8"/>
    <w:rsid w:val="00757B37"/>
    <w:rsid w:val="00760B1C"/>
    <w:rsid w:val="00761B88"/>
    <w:rsid w:val="00762BDA"/>
    <w:rsid w:val="00763D42"/>
    <w:rsid w:val="007658B6"/>
    <w:rsid w:val="007679BC"/>
    <w:rsid w:val="00767BE3"/>
    <w:rsid w:val="007722C9"/>
    <w:rsid w:val="0077297C"/>
    <w:rsid w:val="00773253"/>
    <w:rsid w:val="00774541"/>
    <w:rsid w:val="007749AA"/>
    <w:rsid w:val="007764C0"/>
    <w:rsid w:val="007800CB"/>
    <w:rsid w:val="007814DF"/>
    <w:rsid w:val="00782A09"/>
    <w:rsid w:val="00785B2F"/>
    <w:rsid w:val="007863D9"/>
    <w:rsid w:val="00790377"/>
    <w:rsid w:val="007912FE"/>
    <w:rsid w:val="0079177E"/>
    <w:rsid w:val="00791885"/>
    <w:rsid w:val="007934EC"/>
    <w:rsid w:val="00794B6E"/>
    <w:rsid w:val="00796062"/>
    <w:rsid w:val="00797F43"/>
    <w:rsid w:val="007A1E7A"/>
    <w:rsid w:val="007A3528"/>
    <w:rsid w:val="007A3565"/>
    <w:rsid w:val="007A5928"/>
    <w:rsid w:val="007A6741"/>
    <w:rsid w:val="007A7DFF"/>
    <w:rsid w:val="007B0188"/>
    <w:rsid w:val="007B0C0D"/>
    <w:rsid w:val="007B3083"/>
    <w:rsid w:val="007B443A"/>
    <w:rsid w:val="007B46D7"/>
    <w:rsid w:val="007B506F"/>
    <w:rsid w:val="007B520C"/>
    <w:rsid w:val="007B5A7A"/>
    <w:rsid w:val="007C0AFF"/>
    <w:rsid w:val="007C0B95"/>
    <w:rsid w:val="007C2B6B"/>
    <w:rsid w:val="007C367B"/>
    <w:rsid w:val="007C3C91"/>
    <w:rsid w:val="007C52F9"/>
    <w:rsid w:val="007D1DCD"/>
    <w:rsid w:val="007D22B3"/>
    <w:rsid w:val="007D36AE"/>
    <w:rsid w:val="007D38D0"/>
    <w:rsid w:val="007E0849"/>
    <w:rsid w:val="007E3AA7"/>
    <w:rsid w:val="007E5C7E"/>
    <w:rsid w:val="007E6021"/>
    <w:rsid w:val="007E6689"/>
    <w:rsid w:val="007E795B"/>
    <w:rsid w:val="007F013E"/>
    <w:rsid w:val="007F03C8"/>
    <w:rsid w:val="007F050E"/>
    <w:rsid w:val="007F1EFE"/>
    <w:rsid w:val="007F3395"/>
    <w:rsid w:val="007F3D79"/>
    <w:rsid w:val="007F50E3"/>
    <w:rsid w:val="007F6B19"/>
    <w:rsid w:val="007F7854"/>
    <w:rsid w:val="00802010"/>
    <w:rsid w:val="008039B7"/>
    <w:rsid w:val="00804EF5"/>
    <w:rsid w:val="0080751A"/>
    <w:rsid w:val="0080790B"/>
    <w:rsid w:val="00807C9C"/>
    <w:rsid w:val="008103C6"/>
    <w:rsid w:val="0081048F"/>
    <w:rsid w:val="00817781"/>
    <w:rsid w:val="008200B0"/>
    <w:rsid w:val="008211C7"/>
    <w:rsid w:val="008217A6"/>
    <w:rsid w:val="00823D03"/>
    <w:rsid w:val="008242DE"/>
    <w:rsid w:val="00825577"/>
    <w:rsid w:val="00825699"/>
    <w:rsid w:val="00825A1A"/>
    <w:rsid w:val="00825D0F"/>
    <w:rsid w:val="008260F3"/>
    <w:rsid w:val="00826360"/>
    <w:rsid w:val="00826F0D"/>
    <w:rsid w:val="00830029"/>
    <w:rsid w:val="00831B6D"/>
    <w:rsid w:val="00832F0A"/>
    <w:rsid w:val="008343B9"/>
    <w:rsid w:val="00842371"/>
    <w:rsid w:val="0084253C"/>
    <w:rsid w:val="00842DE0"/>
    <w:rsid w:val="0084445F"/>
    <w:rsid w:val="00844CB2"/>
    <w:rsid w:val="0084529E"/>
    <w:rsid w:val="0085060C"/>
    <w:rsid w:val="00851203"/>
    <w:rsid w:val="00856582"/>
    <w:rsid w:val="00856A9B"/>
    <w:rsid w:val="00856E83"/>
    <w:rsid w:val="00861F8B"/>
    <w:rsid w:val="00862368"/>
    <w:rsid w:val="008627B7"/>
    <w:rsid w:val="00863A6E"/>
    <w:rsid w:val="00866184"/>
    <w:rsid w:val="00870695"/>
    <w:rsid w:val="0087565B"/>
    <w:rsid w:val="00876C0A"/>
    <w:rsid w:val="008824FC"/>
    <w:rsid w:val="00885C26"/>
    <w:rsid w:val="00885C64"/>
    <w:rsid w:val="00887F4E"/>
    <w:rsid w:val="008913AB"/>
    <w:rsid w:val="00891735"/>
    <w:rsid w:val="00891AF6"/>
    <w:rsid w:val="00892AAE"/>
    <w:rsid w:val="008931F9"/>
    <w:rsid w:val="008956C3"/>
    <w:rsid w:val="00896646"/>
    <w:rsid w:val="00897011"/>
    <w:rsid w:val="008A05E3"/>
    <w:rsid w:val="008A3302"/>
    <w:rsid w:val="008A41C2"/>
    <w:rsid w:val="008A428C"/>
    <w:rsid w:val="008A4E9E"/>
    <w:rsid w:val="008A649B"/>
    <w:rsid w:val="008A6868"/>
    <w:rsid w:val="008A7B02"/>
    <w:rsid w:val="008B15AF"/>
    <w:rsid w:val="008B1905"/>
    <w:rsid w:val="008B2A44"/>
    <w:rsid w:val="008B2D11"/>
    <w:rsid w:val="008B45E8"/>
    <w:rsid w:val="008B600E"/>
    <w:rsid w:val="008B660B"/>
    <w:rsid w:val="008B75E5"/>
    <w:rsid w:val="008C0609"/>
    <w:rsid w:val="008C0CA4"/>
    <w:rsid w:val="008C1A81"/>
    <w:rsid w:val="008C34F7"/>
    <w:rsid w:val="008C4171"/>
    <w:rsid w:val="008C6007"/>
    <w:rsid w:val="008D0BE9"/>
    <w:rsid w:val="008D0FE0"/>
    <w:rsid w:val="008D2555"/>
    <w:rsid w:val="008D27B9"/>
    <w:rsid w:val="008D3BD4"/>
    <w:rsid w:val="008D40C7"/>
    <w:rsid w:val="008D4205"/>
    <w:rsid w:val="008D50F2"/>
    <w:rsid w:val="008D5405"/>
    <w:rsid w:val="008D76C7"/>
    <w:rsid w:val="008E1CA8"/>
    <w:rsid w:val="008E227E"/>
    <w:rsid w:val="008E31D2"/>
    <w:rsid w:val="008E39A3"/>
    <w:rsid w:val="008E4F71"/>
    <w:rsid w:val="008E5E69"/>
    <w:rsid w:val="008F134C"/>
    <w:rsid w:val="008F24FA"/>
    <w:rsid w:val="008F24FD"/>
    <w:rsid w:val="008F255F"/>
    <w:rsid w:val="008F4A61"/>
    <w:rsid w:val="008F6C65"/>
    <w:rsid w:val="008F7A9A"/>
    <w:rsid w:val="0090060A"/>
    <w:rsid w:val="009014A2"/>
    <w:rsid w:val="00901D5C"/>
    <w:rsid w:val="00902018"/>
    <w:rsid w:val="00902922"/>
    <w:rsid w:val="009037F7"/>
    <w:rsid w:val="0090411E"/>
    <w:rsid w:val="00905D51"/>
    <w:rsid w:val="0091024E"/>
    <w:rsid w:val="00911101"/>
    <w:rsid w:val="00911FE8"/>
    <w:rsid w:val="00912B82"/>
    <w:rsid w:val="00912FF1"/>
    <w:rsid w:val="00914A2F"/>
    <w:rsid w:val="00917320"/>
    <w:rsid w:val="009201D3"/>
    <w:rsid w:val="0092119F"/>
    <w:rsid w:val="0092285C"/>
    <w:rsid w:val="0092448C"/>
    <w:rsid w:val="0092517A"/>
    <w:rsid w:val="00925268"/>
    <w:rsid w:val="00930C9D"/>
    <w:rsid w:val="00932FC3"/>
    <w:rsid w:val="009338C9"/>
    <w:rsid w:val="00933A02"/>
    <w:rsid w:val="00936770"/>
    <w:rsid w:val="00941E45"/>
    <w:rsid w:val="00942490"/>
    <w:rsid w:val="009451A1"/>
    <w:rsid w:val="00946778"/>
    <w:rsid w:val="00951B51"/>
    <w:rsid w:val="00952FCD"/>
    <w:rsid w:val="00953313"/>
    <w:rsid w:val="0095399B"/>
    <w:rsid w:val="00955876"/>
    <w:rsid w:val="00955EA1"/>
    <w:rsid w:val="009561FB"/>
    <w:rsid w:val="00960179"/>
    <w:rsid w:val="00961189"/>
    <w:rsid w:val="009616C1"/>
    <w:rsid w:val="00961F46"/>
    <w:rsid w:val="009658DB"/>
    <w:rsid w:val="009660E6"/>
    <w:rsid w:val="009677CD"/>
    <w:rsid w:val="009720F7"/>
    <w:rsid w:val="00972BAF"/>
    <w:rsid w:val="00973857"/>
    <w:rsid w:val="00975899"/>
    <w:rsid w:val="00976455"/>
    <w:rsid w:val="0098217D"/>
    <w:rsid w:val="009834C4"/>
    <w:rsid w:val="009839CD"/>
    <w:rsid w:val="0098429C"/>
    <w:rsid w:val="009862B7"/>
    <w:rsid w:val="00987152"/>
    <w:rsid w:val="00990D2D"/>
    <w:rsid w:val="00990FCA"/>
    <w:rsid w:val="00992043"/>
    <w:rsid w:val="00992A92"/>
    <w:rsid w:val="00993A1E"/>
    <w:rsid w:val="00995499"/>
    <w:rsid w:val="00997769"/>
    <w:rsid w:val="00997C41"/>
    <w:rsid w:val="009A0B6E"/>
    <w:rsid w:val="009B28DA"/>
    <w:rsid w:val="009B3C5E"/>
    <w:rsid w:val="009B3F52"/>
    <w:rsid w:val="009B52D2"/>
    <w:rsid w:val="009B68F0"/>
    <w:rsid w:val="009C1494"/>
    <w:rsid w:val="009C4CFB"/>
    <w:rsid w:val="009C51C8"/>
    <w:rsid w:val="009C7792"/>
    <w:rsid w:val="009D070E"/>
    <w:rsid w:val="009D18A7"/>
    <w:rsid w:val="009D33AA"/>
    <w:rsid w:val="009D3ED8"/>
    <w:rsid w:val="009D6F11"/>
    <w:rsid w:val="009E1AD8"/>
    <w:rsid w:val="009E406E"/>
    <w:rsid w:val="009E4421"/>
    <w:rsid w:val="009E69BE"/>
    <w:rsid w:val="009E6A70"/>
    <w:rsid w:val="009F3E60"/>
    <w:rsid w:val="009F5563"/>
    <w:rsid w:val="009F6659"/>
    <w:rsid w:val="009F6A49"/>
    <w:rsid w:val="009F757E"/>
    <w:rsid w:val="00A01364"/>
    <w:rsid w:val="00A02581"/>
    <w:rsid w:val="00A027CB"/>
    <w:rsid w:val="00A069C8"/>
    <w:rsid w:val="00A06A44"/>
    <w:rsid w:val="00A10692"/>
    <w:rsid w:val="00A11218"/>
    <w:rsid w:val="00A13475"/>
    <w:rsid w:val="00A1712A"/>
    <w:rsid w:val="00A17FF7"/>
    <w:rsid w:val="00A21A61"/>
    <w:rsid w:val="00A25E23"/>
    <w:rsid w:val="00A26373"/>
    <w:rsid w:val="00A26EE8"/>
    <w:rsid w:val="00A26FD5"/>
    <w:rsid w:val="00A273C3"/>
    <w:rsid w:val="00A3171E"/>
    <w:rsid w:val="00A319A2"/>
    <w:rsid w:val="00A32142"/>
    <w:rsid w:val="00A32E83"/>
    <w:rsid w:val="00A32FF7"/>
    <w:rsid w:val="00A34DC6"/>
    <w:rsid w:val="00A35FB2"/>
    <w:rsid w:val="00A41C95"/>
    <w:rsid w:val="00A41F8B"/>
    <w:rsid w:val="00A43073"/>
    <w:rsid w:val="00A44388"/>
    <w:rsid w:val="00A452A6"/>
    <w:rsid w:val="00A47F64"/>
    <w:rsid w:val="00A50F69"/>
    <w:rsid w:val="00A51505"/>
    <w:rsid w:val="00A518FE"/>
    <w:rsid w:val="00A523FF"/>
    <w:rsid w:val="00A544C2"/>
    <w:rsid w:val="00A5606A"/>
    <w:rsid w:val="00A60923"/>
    <w:rsid w:val="00A6376A"/>
    <w:rsid w:val="00A672F3"/>
    <w:rsid w:val="00A6735B"/>
    <w:rsid w:val="00A67B98"/>
    <w:rsid w:val="00A70E48"/>
    <w:rsid w:val="00A72697"/>
    <w:rsid w:val="00A7479A"/>
    <w:rsid w:val="00A74D34"/>
    <w:rsid w:val="00A75269"/>
    <w:rsid w:val="00A7562C"/>
    <w:rsid w:val="00A7761C"/>
    <w:rsid w:val="00A8112E"/>
    <w:rsid w:val="00A81945"/>
    <w:rsid w:val="00A81C8B"/>
    <w:rsid w:val="00A84293"/>
    <w:rsid w:val="00A84296"/>
    <w:rsid w:val="00A8576A"/>
    <w:rsid w:val="00A85806"/>
    <w:rsid w:val="00A8720A"/>
    <w:rsid w:val="00A873AD"/>
    <w:rsid w:val="00A876BA"/>
    <w:rsid w:val="00A90BE0"/>
    <w:rsid w:val="00A914F4"/>
    <w:rsid w:val="00A942F8"/>
    <w:rsid w:val="00A9488B"/>
    <w:rsid w:val="00A95B99"/>
    <w:rsid w:val="00A96501"/>
    <w:rsid w:val="00AA1597"/>
    <w:rsid w:val="00AA1A71"/>
    <w:rsid w:val="00AA1B50"/>
    <w:rsid w:val="00AA246C"/>
    <w:rsid w:val="00AA461B"/>
    <w:rsid w:val="00AA4AB8"/>
    <w:rsid w:val="00AA5575"/>
    <w:rsid w:val="00AA680A"/>
    <w:rsid w:val="00AA6A61"/>
    <w:rsid w:val="00AB0BB2"/>
    <w:rsid w:val="00AB3FCF"/>
    <w:rsid w:val="00AB514A"/>
    <w:rsid w:val="00AB5293"/>
    <w:rsid w:val="00AB583D"/>
    <w:rsid w:val="00AB5EAF"/>
    <w:rsid w:val="00AB6EB0"/>
    <w:rsid w:val="00AB7877"/>
    <w:rsid w:val="00AB78EB"/>
    <w:rsid w:val="00AC0989"/>
    <w:rsid w:val="00AC161B"/>
    <w:rsid w:val="00AC2072"/>
    <w:rsid w:val="00AC218E"/>
    <w:rsid w:val="00AC4C57"/>
    <w:rsid w:val="00AC5C4A"/>
    <w:rsid w:val="00AC5C7E"/>
    <w:rsid w:val="00AE0402"/>
    <w:rsid w:val="00AE04DD"/>
    <w:rsid w:val="00AE0622"/>
    <w:rsid w:val="00AE380B"/>
    <w:rsid w:val="00AE4DCA"/>
    <w:rsid w:val="00AE52CB"/>
    <w:rsid w:val="00AE6342"/>
    <w:rsid w:val="00AE6CBF"/>
    <w:rsid w:val="00AE7F14"/>
    <w:rsid w:val="00AF015E"/>
    <w:rsid w:val="00AF196E"/>
    <w:rsid w:val="00AF1F2B"/>
    <w:rsid w:val="00AF5E91"/>
    <w:rsid w:val="00AF773F"/>
    <w:rsid w:val="00B01F69"/>
    <w:rsid w:val="00B02A5A"/>
    <w:rsid w:val="00B02C90"/>
    <w:rsid w:val="00B03D97"/>
    <w:rsid w:val="00B056F3"/>
    <w:rsid w:val="00B063DC"/>
    <w:rsid w:val="00B06FCA"/>
    <w:rsid w:val="00B11FFC"/>
    <w:rsid w:val="00B12269"/>
    <w:rsid w:val="00B12641"/>
    <w:rsid w:val="00B13998"/>
    <w:rsid w:val="00B14AF5"/>
    <w:rsid w:val="00B14C59"/>
    <w:rsid w:val="00B150D8"/>
    <w:rsid w:val="00B15B22"/>
    <w:rsid w:val="00B17511"/>
    <w:rsid w:val="00B17B5F"/>
    <w:rsid w:val="00B210C9"/>
    <w:rsid w:val="00B22523"/>
    <w:rsid w:val="00B22D09"/>
    <w:rsid w:val="00B23405"/>
    <w:rsid w:val="00B277F7"/>
    <w:rsid w:val="00B315C6"/>
    <w:rsid w:val="00B31740"/>
    <w:rsid w:val="00B3196A"/>
    <w:rsid w:val="00B32993"/>
    <w:rsid w:val="00B34367"/>
    <w:rsid w:val="00B37F5F"/>
    <w:rsid w:val="00B4092E"/>
    <w:rsid w:val="00B40931"/>
    <w:rsid w:val="00B45349"/>
    <w:rsid w:val="00B474B4"/>
    <w:rsid w:val="00B4761F"/>
    <w:rsid w:val="00B47BFB"/>
    <w:rsid w:val="00B508F8"/>
    <w:rsid w:val="00B51C7A"/>
    <w:rsid w:val="00B52F8C"/>
    <w:rsid w:val="00B55BE7"/>
    <w:rsid w:val="00B56755"/>
    <w:rsid w:val="00B62C7B"/>
    <w:rsid w:val="00B63ACF"/>
    <w:rsid w:val="00B64C9A"/>
    <w:rsid w:val="00B66635"/>
    <w:rsid w:val="00B66FF0"/>
    <w:rsid w:val="00B725BD"/>
    <w:rsid w:val="00B73A3E"/>
    <w:rsid w:val="00B73EE6"/>
    <w:rsid w:val="00B7422E"/>
    <w:rsid w:val="00B763F2"/>
    <w:rsid w:val="00B770A0"/>
    <w:rsid w:val="00B84E2A"/>
    <w:rsid w:val="00B85017"/>
    <w:rsid w:val="00B86F9E"/>
    <w:rsid w:val="00B87DC6"/>
    <w:rsid w:val="00B902CB"/>
    <w:rsid w:val="00B906F3"/>
    <w:rsid w:val="00B9219B"/>
    <w:rsid w:val="00B94FB0"/>
    <w:rsid w:val="00B958F8"/>
    <w:rsid w:val="00B9608F"/>
    <w:rsid w:val="00BA2547"/>
    <w:rsid w:val="00BB05E1"/>
    <w:rsid w:val="00BB0EA1"/>
    <w:rsid w:val="00BB1655"/>
    <w:rsid w:val="00BB1E39"/>
    <w:rsid w:val="00BB32A8"/>
    <w:rsid w:val="00BB5B30"/>
    <w:rsid w:val="00BB7DD3"/>
    <w:rsid w:val="00BC067D"/>
    <w:rsid w:val="00BC0BF5"/>
    <w:rsid w:val="00BC11B7"/>
    <w:rsid w:val="00BC2F09"/>
    <w:rsid w:val="00BC305D"/>
    <w:rsid w:val="00BC3A68"/>
    <w:rsid w:val="00BD0259"/>
    <w:rsid w:val="00BD0F3B"/>
    <w:rsid w:val="00BD155B"/>
    <w:rsid w:val="00BD273F"/>
    <w:rsid w:val="00BD2842"/>
    <w:rsid w:val="00BD3962"/>
    <w:rsid w:val="00BD3D28"/>
    <w:rsid w:val="00BD4EEA"/>
    <w:rsid w:val="00BD7D77"/>
    <w:rsid w:val="00BE109A"/>
    <w:rsid w:val="00BE1E6D"/>
    <w:rsid w:val="00BE47AF"/>
    <w:rsid w:val="00BE7E89"/>
    <w:rsid w:val="00BF0E6A"/>
    <w:rsid w:val="00BF10E5"/>
    <w:rsid w:val="00BF20EA"/>
    <w:rsid w:val="00BF2D97"/>
    <w:rsid w:val="00BF333B"/>
    <w:rsid w:val="00BF3B70"/>
    <w:rsid w:val="00BF42B3"/>
    <w:rsid w:val="00BF560A"/>
    <w:rsid w:val="00BF6323"/>
    <w:rsid w:val="00BF6D37"/>
    <w:rsid w:val="00BF70B1"/>
    <w:rsid w:val="00BF7E9E"/>
    <w:rsid w:val="00C03652"/>
    <w:rsid w:val="00C052C5"/>
    <w:rsid w:val="00C074CE"/>
    <w:rsid w:val="00C0761C"/>
    <w:rsid w:val="00C078BD"/>
    <w:rsid w:val="00C11C59"/>
    <w:rsid w:val="00C135C9"/>
    <w:rsid w:val="00C142A0"/>
    <w:rsid w:val="00C144CB"/>
    <w:rsid w:val="00C15FBD"/>
    <w:rsid w:val="00C308B1"/>
    <w:rsid w:val="00C30D9D"/>
    <w:rsid w:val="00C3169F"/>
    <w:rsid w:val="00C3356F"/>
    <w:rsid w:val="00C34047"/>
    <w:rsid w:val="00C3468A"/>
    <w:rsid w:val="00C3710F"/>
    <w:rsid w:val="00C3772A"/>
    <w:rsid w:val="00C37C8D"/>
    <w:rsid w:val="00C37F6D"/>
    <w:rsid w:val="00C41578"/>
    <w:rsid w:val="00C43DE6"/>
    <w:rsid w:val="00C44581"/>
    <w:rsid w:val="00C5348A"/>
    <w:rsid w:val="00C537EC"/>
    <w:rsid w:val="00C5455B"/>
    <w:rsid w:val="00C55396"/>
    <w:rsid w:val="00C560BD"/>
    <w:rsid w:val="00C56D30"/>
    <w:rsid w:val="00C5759E"/>
    <w:rsid w:val="00C60D3C"/>
    <w:rsid w:val="00C60F17"/>
    <w:rsid w:val="00C61591"/>
    <w:rsid w:val="00C61DDE"/>
    <w:rsid w:val="00C63F2B"/>
    <w:rsid w:val="00C64335"/>
    <w:rsid w:val="00C646A5"/>
    <w:rsid w:val="00C65C07"/>
    <w:rsid w:val="00C6760A"/>
    <w:rsid w:val="00C67AF5"/>
    <w:rsid w:val="00C70E55"/>
    <w:rsid w:val="00C74B2D"/>
    <w:rsid w:val="00C75298"/>
    <w:rsid w:val="00C85A6B"/>
    <w:rsid w:val="00C8636A"/>
    <w:rsid w:val="00C863E4"/>
    <w:rsid w:val="00C8770A"/>
    <w:rsid w:val="00C91257"/>
    <w:rsid w:val="00C9198F"/>
    <w:rsid w:val="00C91BE3"/>
    <w:rsid w:val="00C936BE"/>
    <w:rsid w:val="00C93AA3"/>
    <w:rsid w:val="00C95C1C"/>
    <w:rsid w:val="00C96112"/>
    <w:rsid w:val="00C97DBA"/>
    <w:rsid w:val="00CA001F"/>
    <w:rsid w:val="00CA0BD8"/>
    <w:rsid w:val="00CA1134"/>
    <w:rsid w:val="00CA19F2"/>
    <w:rsid w:val="00CA24BD"/>
    <w:rsid w:val="00CA3475"/>
    <w:rsid w:val="00CA4160"/>
    <w:rsid w:val="00CA4EAD"/>
    <w:rsid w:val="00CA5432"/>
    <w:rsid w:val="00CA58B3"/>
    <w:rsid w:val="00CA758B"/>
    <w:rsid w:val="00CA7CFD"/>
    <w:rsid w:val="00CB0214"/>
    <w:rsid w:val="00CB0EBD"/>
    <w:rsid w:val="00CB18E6"/>
    <w:rsid w:val="00CB3FF0"/>
    <w:rsid w:val="00CB6BB8"/>
    <w:rsid w:val="00CC277B"/>
    <w:rsid w:val="00CC296C"/>
    <w:rsid w:val="00CC4828"/>
    <w:rsid w:val="00CC4CA2"/>
    <w:rsid w:val="00CC4E7A"/>
    <w:rsid w:val="00CC62BD"/>
    <w:rsid w:val="00CD0077"/>
    <w:rsid w:val="00CD070D"/>
    <w:rsid w:val="00CD0AFD"/>
    <w:rsid w:val="00CD1A5E"/>
    <w:rsid w:val="00CD3F46"/>
    <w:rsid w:val="00CD3FA7"/>
    <w:rsid w:val="00CD6E44"/>
    <w:rsid w:val="00CD7105"/>
    <w:rsid w:val="00CE041A"/>
    <w:rsid w:val="00CE1204"/>
    <w:rsid w:val="00CE1F07"/>
    <w:rsid w:val="00CE30C7"/>
    <w:rsid w:val="00CE317F"/>
    <w:rsid w:val="00CE5565"/>
    <w:rsid w:val="00CE6528"/>
    <w:rsid w:val="00CE66F1"/>
    <w:rsid w:val="00CE6CDB"/>
    <w:rsid w:val="00CE6E0D"/>
    <w:rsid w:val="00CF097A"/>
    <w:rsid w:val="00CF27DD"/>
    <w:rsid w:val="00CF2FEC"/>
    <w:rsid w:val="00CF3EBD"/>
    <w:rsid w:val="00CF54BC"/>
    <w:rsid w:val="00CF77EF"/>
    <w:rsid w:val="00D00331"/>
    <w:rsid w:val="00D009A2"/>
    <w:rsid w:val="00D01E58"/>
    <w:rsid w:val="00D02E0D"/>
    <w:rsid w:val="00D0337A"/>
    <w:rsid w:val="00D058B6"/>
    <w:rsid w:val="00D06B67"/>
    <w:rsid w:val="00D06C59"/>
    <w:rsid w:val="00D07B40"/>
    <w:rsid w:val="00D07DC8"/>
    <w:rsid w:val="00D07E57"/>
    <w:rsid w:val="00D11732"/>
    <w:rsid w:val="00D124B3"/>
    <w:rsid w:val="00D16107"/>
    <w:rsid w:val="00D16218"/>
    <w:rsid w:val="00D1673C"/>
    <w:rsid w:val="00D16991"/>
    <w:rsid w:val="00D2241B"/>
    <w:rsid w:val="00D23675"/>
    <w:rsid w:val="00D24B36"/>
    <w:rsid w:val="00D2762B"/>
    <w:rsid w:val="00D27A8E"/>
    <w:rsid w:val="00D27CCB"/>
    <w:rsid w:val="00D339DD"/>
    <w:rsid w:val="00D34732"/>
    <w:rsid w:val="00D35BA3"/>
    <w:rsid w:val="00D4076F"/>
    <w:rsid w:val="00D412BC"/>
    <w:rsid w:val="00D421C6"/>
    <w:rsid w:val="00D46137"/>
    <w:rsid w:val="00D47898"/>
    <w:rsid w:val="00D50BED"/>
    <w:rsid w:val="00D5109B"/>
    <w:rsid w:val="00D5258B"/>
    <w:rsid w:val="00D53546"/>
    <w:rsid w:val="00D548D8"/>
    <w:rsid w:val="00D54DF1"/>
    <w:rsid w:val="00D562E0"/>
    <w:rsid w:val="00D57680"/>
    <w:rsid w:val="00D57A4B"/>
    <w:rsid w:val="00D63334"/>
    <w:rsid w:val="00D63B29"/>
    <w:rsid w:val="00D65434"/>
    <w:rsid w:val="00D67F04"/>
    <w:rsid w:val="00D67F0D"/>
    <w:rsid w:val="00D772BB"/>
    <w:rsid w:val="00D80A08"/>
    <w:rsid w:val="00D80FA6"/>
    <w:rsid w:val="00D832F1"/>
    <w:rsid w:val="00D834D7"/>
    <w:rsid w:val="00D840AF"/>
    <w:rsid w:val="00D87601"/>
    <w:rsid w:val="00D87AA1"/>
    <w:rsid w:val="00D90133"/>
    <w:rsid w:val="00D92CA8"/>
    <w:rsid w:val="00D9414C"/>
    <w:rsid w:val="00D9649B"/>
    <w:rsid w:val="00DA53D8"/>
    <w:rsid w:val="00DA5F7F"/>
    <w:rsid w:val="00DA6043"/>
    <w:rsid w:val="00DB2A7C"/>
    <w:rsid w:val="00DB2AC0"/>
    <w:rsid w:val="00DB5C5B"/>
    <w:rsid w:val="00DB7CFC"/>
    <w:rsid w:val="00DC21B5"/>
    <w:rsid w:val="00DC2A60"/>
    <w:rsid w:val="00DC2AA6"/>
    <w:rsid w:val="00DC3C85"/>
    <w:rsid w:val="00DC4862"/>
    <w:rsid w:val="00DC6E2E"/>
    <w:rsid w:val="00DC7A40"/>
    <w:rsid w:val="00DD1DCB"/>
    <w:rsid w:val="00DD7273"/>
    <w:rsid w:val="00DD72F7"/>
    <w:rsid w:val="00DE31C8"/>
    <w:rsid w:val="00DE3437"/>
    <w:rsid w:val="00DE3D55"/>
    <w:rsid w:val="00DE4513"/>
    <w:rsid w:val="00DE4D28"/>
    <w:rsid w:val="00DE5070"/>
    <w:rsid w:val="00DE5AED"/>
    <w:rsid w:val="00DE6700"/>
    <w:rsid w:val="00DE7743"/>
    <w:rsid w:val="00DF02C0"/>
    <w:rsid w:val="00DF1E90"/>
    <w:rsid w:val="00DF2CCA"/>
    <w:rsid w:val="00DF6577"/>
    <w:rsid w:val="00DF7B9F"/>
    <w:rsid w:val="00E00C63"/>
    <w:rsid w:val="00E012A6"/>
    <w:rsid w:val="00E03445"/>
    <w:rsid w:val="00E038FD"/>
    <w:rsid w:val="00E04E24"/>
    <w:rsid w:val="00E07276"/>
    <w:rsid w:val="00E07BE5"/>
    <w:rsid w:val="00E11B32"/>
    <w:rsid w:val="00E12F28"/>
    <w:rsid w:val="00E17403"/>
    <w:rsid w:val="00E2571B"/>
    <w:rsid w:val="00E26775"/>
    <w:rsid w:val="00E32155"/>
    <w:rsid w:val="00E33B0F"/>
    <w:rsid w:val="00E45BB0"/>
    <w:rsid w:val="00E5055B"/>
    <w:rsid w:val="00E53539"/>
    <w:rsid w:val="00E55CBF"/>
    <w:rsid w:val="00E60C5F"/>
    <w:rsid w:val="00E6250B"/>
    <w:rsid w:val="00E64A35"/>
    <w:rsid w:val="00E651E8"/>
    <w:rsid w:val="00E655C1"/>
    <w:rsid w:val="00E679A6"/>
    <w:rsid w:val="00E67CD0"/>
    <w:rsid w:val="00E73614"/>
    <w:rsid w:val="00E73D6C"/>
    <w:rsid w:val="00E752F3"/>
    <w:rsid w:val="00E76FB5"/>
    <w:rsid w:val="00E77AD1"/>
    <w:rsid w:val="00E80207"/>
    <w:rsid w:val="00E815DB"/>
    <w:rsid w:val="00E8337F"/>
    <w:rsid w:val="00E84C0B"/>
    <w:rsid w:val="00E85CF4"/>
    <w:rsid w:val="00E879E3"/>
    <w:rsid w:val="00E9210D"/>
    <w:rsid w:val="00E92335"/>
    <w:rsid w:val="00E92959"/>
    <w:rsid w:val="00E92E94"/>
    <w:rsid w:val="00E9370B"/>
    <w:rsid w:val="00E93D72"/>
    <w:rsid w:val="00E95834"/>
    <w:rsid w:val="00E95E5A"/>
    <w:rsid w:val="00E96C2F"/>
    <w:rsid w:val="00E97A49"/>
    <w:rsid w:val="00EA0EDE"/>
    <w:rsid w:val="00EA17F6"/>
    <w:rsid w:val="00EA1B9D"/>
    <w:rsid w:val="00EA5B00"/>
    <w:rsid w:val="00EB03AA"/>
    <w:rsid w:val="00EB33C1"/>
    <w:rsid w:val="00EB480C"/>
    <w:rsid w:val="00EB542A"/>
    <w:rsid w:val="00EB5F5B"/>
    <w:rsid w:val="00EB71C6"/>
    <w:rsid w:val="00EB7E0F"/>
    <w:rsid w:val="00EC25D3"/>
    <w:rsid w:val="00EC3CDF"/>
    <w:rsid w:val="00EC3EDD"/>
    <w:rsid w:val="00EC4489"/>
    <w:rsid w:val="00EC6233"/>
    <w:rsid w:val="00EC7FF8"/>
    <w:rsid w:val="00ED0766"/>
    <w:rsid w:val="00ED1041"/>
    <w:rsid w:val="00ED24C6"/>
    <w:rsid w:val="00ED4EE5"/>
    <w:rsid w:val="00ED5238"/>
    <w:rsid w:val="00ED5338"/>
    <w:rsid w:val="00ED61C5"/>
    <w:rsid w:val="00EE0246"/>
    <w:rsid w:val="00EE02FC"/>
    <w:rsid w:val="00EE066D"/>
    <w:rsid w:val="00EE0910"/>
    <w:rsid w:val="00EE39EC"/>
    <w:rsid w:val="00EE41E7"/>
    <w:rsid w:val="00EE5CD9"/>
    <w:rsid w:val="00EE6612"/>
    <w:rsid w:val="00EF0C93"/>
    <w:rsid w:val="00EF1C6D"/>
    <w:rsid w:val="00EF2375"/>
    <w:rsid w:val="00EF3A44"/>
    <w:rsid w:val="00EF6457"/>
    <w:rsid w:val="00EF6F52"/>
    <w:rsid w:val="00EF6FEC"/>
    <w:rsid w:val="00F014AE"/>
    <w:rsid w:val="00F018F1"/>
    <w:rsid w:val="00F034B4"/>
    <w:rsid w:val="00F06CA9"/>
    <w:rsid w:val="00F07132"/>
    <w:rsid w:val="00F07E7E"/>
    <w:rsid w:val="00F1086A"/>
    <w:rsid w:val="00F12984"/>
    <w:rsid w:val="00F145AF"/>
    <w:rsid w:val="00F15C76"/>
    <w:rsid w:val="00F20D8A"/>
    <w:rsid w:val="00F2142B"/>
    <w:rsid w:val="00F247D8"/>
    <w:rsid w:val="00F26128"/>
    <w:rsid w:val="00F27693"/>
    <w:rsid w:val="00F27F1D"/>
    <w:rsid w:val="00F3033D"/>
    <w:rsid w:val="00F33309"/>
    <w:rsid w:val="00F336DF"/>
    <w:rsid w:val="00F33A5C"/>
    <w:rsid w:val="00F33C5F"/>
    <w:rsid w:val="00F3439B"/>
    <w:rsid w:val="00F35870"/>
    <w:rsid w:val="00F36FBE"/>
    <w:rsid w:val="00F37B13"/>
    <w:rsid w:val="00F37FF8"/>
    <w:rsid w:val="00F42DD0"/>
    <w:rsid w:val="00F43D99"/>
    <w:rsid w:val="00F442AF"/>
    <w:rsid w:val="00F44A2D"/>
    <w:rsid w:val="00F50363"/>
    <w:rsid w:val="00F50F3C"/>
    <w:rsid w:val="00F51761"/>
    <w:rsid w:val="00F5329F"/>
    <w:rsid w:val="00F53C3D"/>
    <w:rsid w:val="00F53DBD"/>
    <w:rsid w:val="00F56154"/>
    <w:rsid w:val="00F5622E"/>
    <w:rsid w:val="00F57BFD"/>
    <w:rsid w:val="00F61179"/>
    <w:rsid w:val="00F667B4"/>
    <w:rsid w:val="00F7039A"/>
    <w:rsid w:val="00F71208"/>
    <w:rsid w:val="00F714F2"/>
    <w:rsid w:val="00F740D1"/>
    <w:rsid w:val="00F7732F"/>
    <w:rsid w:val="00F77702"/>
    <w:rsid w:val="00F77F7D"/>
    <w:rsid w:val="00F807FE"/>
    <w:rsid w:val="00F82A18"/>
    <w:rsid w:val="00F8584F"/>
    <w:rsid w:val="00F85874"/>
    <w:rsid w:val="00F867F8"/>
    <w:rsid w:val="00F905D2"/>
    <w:rsid w:val="00F910EA"/>
    <w:rsid w:val="00F91AB1"/>
    <w:rsid w:val="00F93A15"/>
    <w:rsid w:val="00F94DE1"/>
    <w:rsid w:val="00F97D0A"/>
    <w:rsid w:val="00FA0C92"/>
    <w:rsid w:val="00FA1CC9"/>
    <w:rsid w:val="00FA2C1C"/>
    <w:rsid w:val="00FA3045"/>
    <w:rsid w:val="00FA3EAE"/>
    <w:rsid w:val="00FA436C"/>
    <w:rsid w:val="00FA59EC"/>
    <w:rsid w:val="00FA6051"/>
    <w:rsid w:val="00FA664D"/>
    <w:rsid w:val="00FA6B00"/>
    <w:rsid w:val="00FB06C9"/>
    <w:rsid w:val="00FB1D8F"/>
    <w:rsid w:val="00FB25F2"/>
    <w:rsid w:val="00FB3486"/>
    <w:rsid w:val="00FB3EF2"/>
    <w:rsid w:val="00FB5397"/>
    <w:rsid w:val="00FB5A91"/>
    <w:rsid w:val="00FB602A"/>
    <w:rsid w:val="00FB62D9"/>
    <w:rsid w:val="00FB7DAE"/>
    <w:rsid w:val="00FB7E97"/>
    <w:rsid w:val="00FC1090"/>
    <w:rsid w:val="00FC1699"/>
    <w:rsid w:val="00FC319C"/>
    <w:rsid w:val="00FC4B08"/>
    <w:rsid w:val="00FC4CB1"/>
    <w:rsid w:val="00FC5A2A"/>
    <w:rsid w:val="00FC62AF"/>
    <w:rsid w:val="00FD12BB"/>
    <w:rsid w:val="00FD1540"/>
    <w:rsid w:val="00FD6DF5"/>
    <w:rsid w:val="00FE0124"/>
    <w:rsid w:val="00FE2E07"/>
    <w:rsid w:val="00FE5AAF"/>
    <w:rsid w:val="00FE5E32"/>
    <w:rsid w:val="00FF0AB7"/>
    <w:rsid w:val="00FF2A26"/>
    <w:rsid w:val="00FF3942"/>
    <w:rsid w:val="00FF55F7"/>
    <w:rsid w:val="00FF5764"/>
    <w:rsid w:val="00FF593C"/>
    <w:rsid w:val="00FF7465"/>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707"/>
    <w:pPr>
      <w:spacing w:after="0" w:line="240" w:lineRule="auto"/>
      <w:ind w:firstLine="284"/>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707"/>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character" w:customStyle="1" w:styleId="FontStyle27">
    <w:name w:val="Font Style27"/>
    <w:rsid w:val="00292707"/>
    <w:rPr>
      <w:rFonts w:ascii="Times New Roman" w:hAnsi="Times New Roman" w:cs="Times New Roman" w:hint="default"/>
      <w:sz w:val="22"/>
      <w:szCs w:val="22"/>
    </w:rPr>
  </w:style>
  <w:style w:type="paragraph" w:customStyle="1" w:styleId="Style3">
    <w:name w:val="Style3"/>
    <w:basedOn w:val="a"/>
    <w:rsid w:val="00292707"/>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9270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Preformat">
    <w:name w:val="Preformat"/>
    <w:rsid w:val="00292707"/>
    <w:pPr>
      <w:spacing w:after="0" w:line="240" w:lineRule="auto"/>
    </w:pPr>
    <w:rPr>
      <w:rFonts w:ascii="Courier New" w:eastAsia="Times New Roman" w:hAnsi="Courier New" w:cs="Times New Roman"/>
      <w:sz w:val="20"/>
      <w:szCs w:val="20"/>
      <w:lang w:eastAsia="ru-RU"/>
    </w:rPr>
  </w:style>
  <w:style w:type="paragraph" w:styleId="a4">
    <w:name w:val="List Paragraph"/>
    <w:basedOn w:val="a"/>
    <w:uiPriority w:val="34"/>
    <w:qFormat/>
    <w:rsid w:val="00292707"/>
    <w:pPr>
      <w:spacing w:after="200" w:line="276" w:lineRule="auto"/>
      <w:ind w:left="720" w:firstLine="0"/>
      <w:contextualSpacing/>
      <w:jc w:val="left"/>
    </w:pPr>
  </w:style>
  <w:style w:type="table" w:styleId="a5">
    <w:name w:val="Table Grid"/>
    <w:basedOn w:val="a1"/>
    <w:uiPriority w:val="59"/>
    <w:rsid w:val="002927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29270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707"/>
    <w:pPr>
      <w:spacing w:after="0" w:line="240" w:lineRule="auto"/>
      <w:ind w:firstLine="284"/>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707"/>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character" w:customStyle="1" w:styleId="FontStyle27">
    <w:name w:val="Font Style27"/>
    <w:rsid w:val="00292707"/>
    <w:rPr>
      <w:rFonts w:ascii="Times New Roman" w:hAnsi="Times New Roman" w:cs="Times New Roman" w:hint="default"/>
      <w:sz w:val="22"/>
      <w:szCs w:val="22"/>
    </w:rPr>
  </w:style>
  <w:style w:type="paragraph" w:customStyle="1" w:styleId="Style3">
    <w:name w:val="Style3"/>
    <w:basedOn w:val="a"/>
    <w:rsid w:val="00292707"/>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9270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Preformat">
    <w:name w:val="Preformat"/>
    <w:rsid w:val="00292707"/>
    <w:pPr>
      <w:spacing w:after="0" w:line="240" w:lineRule="auto"/>
    </w:pPr>
    <w:rPr>
      <w:rFonts w:ascii="Courier New" w:eastAsia="Times New Roman" w:hAnsi="Courier New" w:cs="Times New Roman"/>
      <w:sz w:val="20"/>
      <w:szCs w:val="20"/>
      <w:lang w:eastAsia="ru-RU"/>
    </w:rPr>
  </w:style>
  <w:style w:type="paragraph" w:styleId="a4">
    <w:name w:val="List Paragraph"/>
    <w:basedOn w:val="a"/>
    <w:uiPriority w:val="34"/>
    <w:qFormat/>
    <w:rsid w:val="00292707"/>
    <w:pPr>
      <w:spacing w:after="200" w:line="276" w:lineRule="auto"/>
      <w:ind w:left="720" w:firstLine="0"/>
      <w:contextualSpacing/>
      <w:jc w:val="left"/>
    </w:pPr>
  </w:style>
  <w:style w:type="table" w:styleId="a5">
    <w:name w:val="Table Grid"/>
    <w:basedOn w:val="a1"/>
    <w:uiPriority w:val="59"/>
    <w:rsid w:val="002927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29270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2019-06-25T04:46:00Z</cp:lastPrinted>
  <dcterms:created xsi:type="dcterms:W3CDTF">2019-06-27T06:42:00Z</dcterms:created>
  <dcterms:modified xsi:type="dcterms:W3CDTF">2019-06-27T06:43:00Z</dcterms:modified>
</cp:coreProperties>
</file>