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78" w:rsidRDefault="00E04F78">
      <w:pPr>
        <w:pStyle w:val="ConsPlusTitlePage"/>
      </w:pPr>
    </w:p>
    <w:p w:rsidR="00E04F78" w:rsidRDefault="00E04F78">
      <w:pPr>
        <w:pStyle w:val="ConsPlusNormal"/>
        <w:ind w:firstLine="540"/>
        <w:jc w:val="both"/>
        <w:outlineLvl w:val="0"/>
      </w:pP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АДМИНИСТРАЦИЯ ГОРОДА НОВОКУЗНЕЦКА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ПОСТАНОВЛЕНИЕ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от 26 апреля 2022 г. N 91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О ВНЕСЕНИИ ИЗМЕНЕНИЙ В ПОСТАНОВЛЕНИЕ АДМИНИСТРАЦИИ ГОРОДА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НОВОКУЗНЕЦКА ОТ 18.02.2016 N 19 "ОБ УТВЕРЖДЕНИИ РЕЕСТРА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МУНИЦИПАЛЬНЫХ МАРШРУТОВ РЕГУЛЯРНЫХ ПЕРЕВОЗОК В ГРАНИЦАХ</w:t>
      </w:r>
    </w:p>
    <w:p w:rsidR="00E04F78" w:rsidRPr="00E04F78" w:rsidRDefault="00E04F78" w:rsidP="00E04F78">
      <w:pPr>
        <w:pStyle w:val="ConsPlusTitle"/>
        <w:jc w:val="center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НОВОКУЗНЕЦКОГО ГОРОДСКОГО ОКРУГА"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04F78">
        <w:rPr>
          <w:rFonts w:ascii="Times New Roman" w:hAnsi="Times New Roman" w:cs="Times New Roman"/>
        </w:rPr>
        <w:t xml:space="preserve">В соответствии с Федеральными законами от 06.10.2003 </w:t>
      </w:r>
      <w:hyperlink r:id="rId4" w:history="1">
        <w:r w:rsidRPr="00E04F78">
          <w:rPr>
            <w:rFonts w:ascii="Times New Roman" w:hAnsi="Times New Roman" w:cs="Times New Roman"/>
          </w:rPr>
          <w:t>N 131-ФЗ</w:t>
        </w:r>
      </w:hyperlink>
      <w:r w:rsidRPr="00E04F78">
        <w:rPr>
          <w:rFonts w:ascii="Times New Roman" w:hAnsi="Times New Roman" w:cs="Times New Roman"/>
        </w:rPr>
        <w:t xml:space="preserve"> "Об общих принципах организации местного самоуправления в Российской Федерации", от 13.07.2015 </w:t>
      </w:r>
      <w:hyperlink r:id="rId5" w:history="1">
        <w:r w:rsidRPr="00E04F78">
          <w:rPr>
            <w:rFonts w:ascii="Times New Roman" w:hAnsi="Times New Roman" w:cs="Times New Roman"/>
          </w:rPr>
          <w:t>N 220-ФЗ</w:t>
        </w:r>
      </w:hyperlink>
      <w:r w:rsidRPr="00E04F78">
        <w:rPr>
          <w:rFonts w:ascii="Times New Roman" w:hAnsi="Times New Roman" w:cs="Times New Roman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</w:t>
      </w:r>
      <w:hyperlink r:id="rId6" w:history="1">
        <w:r w:rsidRPr="00E04F78">
          <w:rPr>
            <w:rFonts w:ascii="Times New Roman" w:hAnsi="Times New Roman" w:cs="Times New Roman"/>
          </w:rPr>
          <w:t>решением</w:t>
        </w:r>
      </w:hyperlink>
      <w:r w:rsidRPr="00E04F78">
        <w:rPr>
          <w:rFonts w:ascii="Times New Roman" w:hAnsi="Times New Roman" w:cs="Times New Roman"/>
        </w:rPr>
        <w:t xml:space="preserve"> Новокузнецкого городского Совета народных депутатов от 26.12.2017 N 12/124</w:t>
      </w:r>
      <w:proofErr w:type="gramEnd"/>
      <w:r w:rsidRPr="00E04F78">
        <w:rPr>
          <w:rFonts w:ascii="Times New Roman" w:hAnsi="Times New Roman" w:cs="Times New Roman"/>
        </w:rPr>
        <w:t xml:space="preserve"> "</w:t>
      </w:r>
      <w:proofErr w:type="gramStart"/>
      <w:r w:rsidRPr="00E04F78">
        <w:rPr>
          <w:rFonts w:ascii="Times New Roman" w:hAnsi="Times New Roman" w:cs="Times New Roman"/>
        </w:rPr>
        <w:t xml:space="preserve">Об утверждении Положения об организации регулярных перевозок пассажиров и багажа по муниципальным маршрутам регулярных перевозок в границах Новокузнецкого городского округа и межмуниципальным маршрутам регулярных перевозок пассажиров и багажа автомобильным транспортом в пригородном сообщении, осуществляемых с территории Новокузнецкого городского округа", на основании протокола заседания комиссии по безопасности пассажирских перевозок от 01.04.2022 N 45, руководствуясь </w:t>
      </w:r>
      <w:hyperlink r:id="rId7" w:history="1">
        <w:r w:rsidRPr="00E04F78">
          <w:rPr>
            <w:rFonts w:ascii="Times New Roman" w:hAnsi="Times New Roman" w:cs="Times New Roman"/>
          </w:rPr>
          <w:t>статьями 40</w:t>
        </w:r>
      </w:hyperlink>
      <w:r w:rsidRPr="00E04F78">
        <w:rPr>
          <w:rFonts w:ascii="Times New Roman" w:hAnsi="Times New Roman" w:cs="Times New Roman"/>
        </w:rPr>
        <w:t xml:space="preserve"> и </w:t>
      </w:r>
      <w:hyperlink r:id="rId8" w:history="1">
        <w:r w:rsidRPr="00E04F78">
          <w:rPr>
            <w:rFonts w:ascii="Times New Roman" w:hAnsi="Times New Roman" w:cs="Times New Roman"/>
          </w:rPr>
          <w:t>45</w:t>
        </w:r>
      </w:hyperlink>
      <w:r w:rsidRPr="00E04F78">
        <w:rPr>
          <w:rFonts w:ascii="Times New Roman" w:hAnsi="Times New Roman" w:cs="Times New Roman"/>
        </w:rPr>
        <w:t xml:space="preserve"> Устава Новокузнецкого городского</w:t>
      </w:r>
      <w:proofErr w:type="gramEnd"/>
      <w:r w:rsidRPr="00E04F78">
        <w:rPr>
          <w:rFonts w:ascii="Times New Roman" w:hAnsi="Times New Roman" w:cs="Times New Roman"/>
        </w:rPr>
        <w:t xml:space="preserve"> округа: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 xml:space="preserve">1. Внести в </w:t>
      </w:r>
      <w:hyperlink r:id="rId9" w:history="1">
        <w:r w:rsidRPr="00E04F78">
          <w:rPr>
            <w:rFonts w:ascii="Times New Roman" w:hAnsi="Times New Roman" w:cs="Times New Roman"/>
          </w:rPr>
          <w:t>строку</w:t>
        </w:r>
      </w:hyperlink>
      <w:r w:rsidRPr="00E04F78">
        <w:rPr>
          <w:rFonts w:ascii="Times New Roman" w:hAnsi="Times New Roman" w:cs="Times New Roman"/>
        </w:rPr>
        <w:t xml:space="preserve"> относительно маршрута с порядковым номером 22 раздела 1 "Автобусы" приложения "Реестр муниципальных маршрутов регулярных перевозок в границах Новокузнецкого городского округа" к постановлению администрации города Новокузнецка от 18.02.2016 N 19 "Об утверждении реестра муниципальных маршрутов регулярных перевозок в границах Новокузнецкого городского округа" следующие изменения: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 xml:space="preserve">1) </w:t>
      </w:r>
      <w:hyperlink r:id="rId10" w:history="1">
        <w:r w:rsidRPr="00E04F78">
          <w:rPr>
            <w:rFonts w:ascii="Times New Roman" w:hAnsi="Times New Roman" w:cs="Times New Roman"/>
          </w:rPr>
          <w:t>графу 10</w:t>
        </w:r>
      </w:hyperlink>
      <w:r w:rsidRPr="00E04F78">
        <w:rPr>
          <w:rFonts w:ascii="Times New Roman" w:hAnsi="Times New Roman" w:cs="Times New Roman"/>
        </w:rPr>
        <w:t xml:space="preserve"> изложить в следующей редакции: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"С";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 xml:space="preserve">2) </w:t>
      </w:r>
      <w:hyperlink r:id="rId11" w:history="1">
        <w:r w:rsidRPr="00E04F78">
          <w:rPr>
            <w:rFonts w:ascii="Times New Roman" w:hAnsi="Times New Roman" w:cs="Times New Roman"/>
          </w:rPr>
          <w:t>графу 13</w:t>
        </w:r>
      </w:hyperlink>
      <w:r w:rsidRPr="00E04F78">
        <w:rPr>
          <w:rFonts w:ascii="Times New Roman" w:hAnsi="Times New Roman" w:cs="Times New Roman"/>
        </w:rPr>
        <w:t xml:space="preserve"> изложить в следующей редакции: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"С - 2".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2.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"Новокузнецк".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3. Настоящее постановление вступает в силу после его официального опубликования.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 xml:space="preserve">4. </w:t>
      </w:r>
      <w:proofErr w:type="gramStart"/>
      <w:r w:rsidRPr="00E04F78">
        <w:rPr>
          <w:rFonts w:ascii="Times New Roman" w:hAnsi="Times New Roman" w:cs="Times New Roman"/>
        </w:rPr>
        <w:t>Контроль за</w:t>
      </w:r>
      <w:proofErr w:type="gramEnd"/>
      <w:r w:rsidRPr="00E04F78">
        <w:rPr>
          <w:rFonts w:ascii="Times New Roman" w:hAnsi="Times New Roman" w:cs="Times New Roman"/>
        </w:rPr>
        <w:t xml:space="preserve"> исполнением настоящего постановления возложить на первого заместителя Главы города.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Normal"/>
        <w:jc w:val="right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Глава</w:t>
      </w:r>
    </w:p>
    <w:p w:rsidR="00E04F78" w:rsidRPr="00E04F78" w:rsidRDefault="00E04F78" w:rsidP="00E04F78">
      <w:pPr>
        <w:pStyle w:val="ConsPlusNormal"/>
        <w:jc w:val="right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города Новокузнецка</w:t>
      </w:r>
    </w:p>
    <w:p w:rsidR="00E04F78" w:rsidRPr="00E04F78" w:rsidRDefault="00E04F78" w:rsidP="00E04F78">
      <w:pPr>
        <w:pStyle w:val="ConsPlusNormal"/>
        <w:jc w:val="right"/>
        <w:rPr>
          <w:rFonts w:ascii="Times New Roman" w:hAnsi="Times New Roman" w:cs="Times New Roman"/>
        </w:rPr>
      </w:pPr>
      <w:r w:rsidRPr="00E04F78">
        <w:rPr>
          <w:rFonts w:ascii="Times New Roman" w:hAnsi="Times New Roman" w:cs="Times New Roman"/>
        </w:rPr>
        <w:t>С.Н.КУЗНЕЦОВ</w:t>
      </w: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04F78" w:rsidRPr="00E04F78" w:rsidRDefault="00E04F78" w:rsidP="00E04F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F75081" w:rsidRPr="00E04F78" w:rsidRDefault="00F75081" w:rsidP="00E04F78">
      <w:pPr>
        <w:spacing w:after="0" w:line="240" w:lineRule="auto"/>
        <w:rPr>
          <w:rFonts w:ascii="Times New Roman" w:hAnsi="Times New Roman" w:cs="Times New Roman"/>
        </w:rPr>
      </w:pPr>
    </w:p>
    <w:sectPr w:rsidR="00F75081" w:rsidRPr="00E04F78" w:rsidSect="00B0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04F78"/>
    <w:rsid w:val="00E04F78"/>
    <w:rsid w:val="00F75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F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4F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4F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00D3F171324F78E8F45A655C782265663DA6B3CBD7CB6321CB1D63A3922BFB0633AD592EBA39552EECEAC9492B5A05313D2737451302CD2469DCND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00D3F171324F78E8F45A655C782265663DA6B3CBD7CB6321CB1D63A3922BFB0633AD592EBA39552FE1EEC9492B5A05313D2737451302CD2469DCND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00D3F171324F78E8F45A655C782265663DA6B3CCD7C76A21CB1D63A3922BFB0633BF5976B63A5535E8EADC1F7A1CD5N2H" TargetMode="External"/><Relationship Id="rId11" Type="http://schemas.openxmlformats.org/officeDocument/2006/relationships/hyperlink" Target="consultantplus://offline/ref=F100D3F171324F78E8F45A655C782265663DA6B3CCD4C96721CB1D63A3922BFB0633AD592EBA395022E9EBC9492B5A05313D2737451302CD2469DCNDH" TargetMode="External"/><Relationship Id="rId5" Type="http://schemas.openxmlformats.org/officeDocument/2006/relationships/hyperlink" Target="consultantplus://offline/ref=F100D3F171324F78E8EA577330272E666C67ACB3CEDE983E7E904034AA987CAE4932E31E23A5395035EAEFC0D1NFH" TargetMode="External"/><Relationship Id="rId10" Type="http://schemas.openxmlformats.org/officeDocument/2006/relationships/hyperlink" Target="consultantplus://offline/ref=F100D3F171324F78E8F45A655C782265663DA6B3CCD4C96721CB1D63A3922BFB0633AD592EBA395022E9ECC9492B5A05313D2737451302CD2469DCNDH" TargetMode="External"/><Relationship Id="rId4" Type="http://schemas.openxmlformats.org/officeDocument/2006/relationships/hyperlink" Target="consultantplus://offline/ref=F100D3F171324F78E8EA577330272E666D66A3B5CFDE983E7E904034AA987CAE4932E31E23A5395035EAEFC0D1NFH" TargetMode="External"/><Relationship Id="rId9" Type="http://schemas.openxmlformats.org/officeDocument/2006/relationships/hyperlink" Target="consultantplus://offline/ref=F100D3F171324F78E8F45A655C782265663DA6B3CCD4C96721CB1D63A3922BFB0633AD592EBA39502FEDE8C9492B5A05313D2737451302CD2469DCN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512</Words>
  <Characters>2919</Characters>
  <Application>Microsoft Office Word</Application>
  <DocSecurity>0</DocSecurity>
  <Lines>24</Lines>
  <Paragraphs>6</Paragraphs>
  <ScaleCrop>false</ScaleCrop>
  <Company>Microsoft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lawyer_utis</dc:creator>
  <cp:lastModifiedBy>lawyer_utis</cp:lastModifiedBy>
  <cp:revision>1</cp:revision>
  <dcterms:created xsi:type="dcterms:W3CDTF">2022-05-30T07:13:00Z</dcterms:created>
  <dcterms:modified xsi:type="dcterms:W3CDTF">2022-05-30T07:18:00Z</dcterms:modified>
</cp:coreProperties>
</file>