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B7C2A" w:rsidRDefault="003B7C2A" w:rsidP="006808A2">
      <w:pPr>
        <w:spacing w:after="0" w:line="240" w:lineRule="auto"/>
        <w:ind w:firstLine="540"/>
        <w:jc w:val="right"/>
        <w:rPr>
          <w:rFonts w:ascii="Times New Roman" w:hAnsi="Times New Roman" w:cs="Times New Roman"/>
          <w:sz w:val="24"/>
          <w:szCs w:val="24"/>
        </w:rPr>
      </w:pPr>
    </w:p>
    <w:p w:rsidR="003B7C2A" w:rsidRPr="0054365B" w:rsidRDefault="00B657C2" w:rsidP="0054365B">
      <w:pPr>
        <w:jc w:val="center"/>
        <w:rPr>
          <w:rFonts w:ascii="Times New Roman" w:hAnsi="Times New Roman" w:cs="Times New Roman"/>
          <w:sz w:val="24"/>
          <w:szCs w:val="24"/>
        </w:rPr>
      </w:pPr>
      <w:r w:rsidRPr="00B657C2">
        <w:rPr>
          <w:rFonts w:ascii="Times New Roman" w:hAnsi="Times New Roman" w:cs="Times New Roman"/>
          <w:noProof/>
          <w:sz w:val="24"/>
          <w:szCs w:val="24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1" o:spid="_x0000_i1025" type="#_x0000_t75" style="width:47.25pt;height:66pt;visibility:visible">
            <v:imagedata r:id="rId7" o:title=""/>
          </v:shape>
        </w:pict>
      </w:r>
    </w:p>
    <w:p w:rsidR="003B7C2A" w:rsidRPr="0054365B" w:rsidRDefault="003B7C2A" w:rsidP="0054365B">
      <w:pPr>
        <w:spacing w:line="240" w:lineRule="auto"/>
        <w:ind w:left="3540" w:hanging="563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</w:t>
      </w:r>
      <w:r w:rsidRPr="0054365B">
        <w:rPr>
          <w:rFonts w:ascii="Times New Roman" w:hAnsi="Times New Roman" w:cs="Times New Roman"/>
          <w:sz w:val="32"/>
          <w:szCs w:val="32"/>
        </w:rPr>
        <w:t>КЕМЕРОВСКАЯ ОБЛАСТЬ</w:t>
      </w:r>
    </w:p>
    <w:p w:rsidR="003B7C2A" w:rsidRPr="0054365B" w:rsidRDefault="003B7C2A" w:rsidP="0054365B">
      <w:pPr>
        <w:spacing w:line="240" w:lineRule="auto"/>
        <w:ind w:left="1560" w:hanging="993"/>
        <w:jc w:val="center"/>
        <w:rPr>
          <w:rFonts w:ascii="Times New Roman" w:hAnsi="Times New Roman" w:cs="Times New Roman"/>
          <w:sz w:val="32"/>
          <w:szCs w:val="32"/>
        </w:rPr>
      </w:pPr>
      <w:r w:rsidRPr="0054365B">
        <w:rPr>
          <w:rFonts w:ascii="Times New Roman" w:hAnsi="Times New Roman" w:cs="Times New Roman"/>
          <w:sz w:val="32"/>
          <w:szCs w:val="32"/>
        </w:rPr>
        <w:t>НОВОКУЗНЕЦКИЙ ГОРОДСКОЙ ОКРУГ</w:t>
      </w:r>
    </w:p>
    <w:p w:rsidR="003B7C2A" w:rsidRPr="0054365B" w:rsidRDefault="003B7C2A" w:rsidP="0054365B">
      <w:pPr>
        <w:spacing w:line="240" w:lineRule="auto"/>
        <w:jc w:val="center"/>
        <w:rPr>
          <w:rFonts w:ascii="Times New Roman" w:hAnsi="Times New Roman" w:cs="Times New Roman"/>
          <w:sz w:val="32"/>
          <w:szCs w:val="32"/>
        </w:rPr>
      </w:pPr>
      <w:r w:rsidRPr="0054365B">
        <w:rPr>
          <w:rFonts w:ascii="Times New Roman" w:hAnsi="Times New Roman" w:cs="Times New Roman"/>
          <w:sz w:val="32"/>
          <w:szCs w:val="32"/>
        </w:rPr>
        <w:t>АДМИНИСТРАЦИЯ ГОРОДА НОВОКУЗНЕЦКА</w:t>
      </w:r>
    </w:p>
    <w:p w:rsidR="003B7C2A" w:rsidRPr="0054365B" w:rsidRDefault="003B7C2A" w:rsidP="0054365B">
      <w:pPr>
        <w:pStyle w:val="1"/>
        <w:spacing w:line="240" w:lineRule="auto"/>
        <w:jc w:val="center"/>
        <w:rPr>
          <w:rFonts w:ascii="Times New Roman" w:hAnsi="Times New Roman" w:cs="Times New Roman"/>
        </w:rPr>
      </w:pPr>
      <w:r w:rsidRPr="0054365B">
        <w:rPr>
          <w:rFonts w:ascii="Times New Roman" w:hAnsi="Times New Roman" w:cs="Times New Roman"/>
        </w:rPr>
        <w:t>ПОСТАНОВЛЕНИЕ</w:t>
      </w:r>
    </w:p>
    <w:p w:rsidR="003B7C2A" w:rsidRPr="0054365B" w:rsidRDefault="003B7C2A" w:rsidP="0054365B">
      <w:pPr>
        <w:pBdr>
          <w:top w:val="double" w:sz="6" w:space="1" w:color="auto"/>
        </w:pBd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3B7C2A" w:rsidRPr="00D05B50" w:rsidRDefault="003B7C2A" w:rsidP="0054365B">
      <w:pPr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D05B50">
        <w:rPr>
          <w:rFonts w:ascii="Times New Roman" w:hAnsi="Times New Roman" w:cs="Times New Roman"/>
          <w:b/>
          <w:sz w:val="24"/>
          <w:szCs w:val="24"/>
        </w:rPr>
        <w:t xml:space="preserve">от </w:t>
      </w:r>
      <w:r w:rsidRPr="00D05B50">
        <w:rPr>
          <w:rFonts w:ascii="Times New Roman" w:hAnsi="Times New Roman" w:cs="Times New Roman"/>
          <w:b/>
          <w:sz w:val="24"/>
          <w:szCs w:val="24"/>
          <w:u w:val="single"/>
        </w:rPr>
        <w:t>12.12.2014</w:t>
      </w:r>
      <w:r w:rsidRPr="00D05B50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423CFC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D05B50">
        <w:rPr>
          <w:rFonts w:ascii="Times New Roman" w:hAnsi="Times New Roman" w:cs="Times New Roman"/>
          <w:b/>
          <w:sz w:val="24"/>
          <w:szCs w:val="24"/>
        </w:rPr>
        <w:t xml:space="preserve">№ </w:t>
      </w:r>
      <w:r w:rsidRPr="00D05B50">
        <w:rPr>
          <w:rFonts w:ascii="Times New Roman" w:hAnsi="Times New Roman" w:cs="Times New Roman"/>
          <w:b/>
          <w:sz w:val="24"/>
          <w:szCs w:val="24"/>
          <w:u w:val="single"/>
        </w:rPr>
        <w:t>188</w:t>
      </w:r>
    </w:p>
    <w:p w:rsidR="003B7C2A" w:rsidRPr="0054365B" w:rsidRDefault="003B7C2A" w:rsidP="0054365B">
      <w:pPr>
        <w:pStyle w:val="af2"/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3B7C2A" w:rsidRPr="0054365B" w:rsidRDefault="003B7C2A" w:rsidP="0054365B">
      <w:pPr>
        <w:pStyle w:val="af2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4365B">
        <w:rPr>
          <w:rFonts w:ascii="Times New Roman" w:hAnsi="Times New Roman" w:cs="Times New Roman"/>
          <w:sz w:val="24"/>
          <w:szCs w:val="24"/>
        </w:rPr>
        <w:t>Об утверждении муниципальной программы</w:t>
      </w:r>
    </w:p>
    <w:p w:rsidR="003B7C2A" w:rsidRPr="0054365B" w:rsidRDefault="003B7C2A" w:rsidP="0054365B">
      <w:pPr>
        <w:autoSpaceDE w:val="0"/>
        <w:autoSpaceDN w:val="0"/>
        <w:adjustRightInd w:val="0"/>
        <w:spacing w:after="0" w:line="240" w:lineRule="auto"/>
        <w:outlineLvl w:val="2"/>
        <w:rPr>
          <w:rFonts w:ascii="Times New Roman" w:hAnsi="Times New Roman" w:cs="Times New Roman"/>
          <w:sz w:val="24"/>
          <w:szCs w:val="24"/>
        </w:rPr>
      </w:pPr>
      <w:r w:rsidRPr="0054365B">
        <w:rPr>
          <w:rFonts w:ascii="Times New Roman" w:hAnsi="Times New Roman" w:cs="Times New Roman"/>
          <w:b/>
          <w:bCs/>
          <w:sz w:val="24"/>
          <w:szCs w:val="24"/>
        </w:rPr>
        <w:t>«</w:t>
      </w:r>
      <w:r w:rsidRPr="0054365B">
        <w:rPr>
          <w:rFonts w:ascii="Times New Roman" w:hAnsi="Times New Roman" w:cs="Times New Roman"/>
          <w:sz w:val="24"/>
          <w:szCs w:val="24"/>
        </w:rPr>
        <w:t>Развитие физической культуры и массового</w:t>
      </w:r>
    </w:p>
    <w:p w:rsidR="003B7C2A" w:rsidRPr="0054365B" w:rsidRDefault="003B7C2A" w:rsidP="0054365B">
      <w:pPr>
        <w:autoSpaceDE w:val="0"/>
        <w:autoSpaceDN w:val="0"/>
        <w:adjustRightInd w:val="0"/>
        <w:spacing w:after="0" w:line="240" w:lineRule="auto"/>
        <w:outlineLvl w:val="2"/>
        <w:rPr>
          <w:rFonts w:ascii="Times New Roman" w:hAnsi="Times New Roman" w:cs="Times New Roman"/>
          <w:sz w:val="24"/>
          <w:szCs w:val="24"/>
        </w:rPr>
      </w:pPr>
      <w:r w:rsidRPr="0054365B">
        <w:rPr>
          <w:rFonts w:ascii="Times New Roman" w:hAnsi="Times New Roman" w:cs="Times New Roman"/>
          <w:sz w:val="24"/>
          <w:szCs w:val="24"/>
        </w:rPr>
        <w:t xml:space="preserve"> спорта Новокузнецкого городского округа»</w:t>
      </w:r>
    </w:p>
    <w:p w:rsidR="003B7C2A" w:rsidRPr="0054365B" w:rsidRDefault="003B7C2A" w:rsidP="0054365B">
      <w:pPr>
        <w:pStyle w:val="af2"/>
        <w:rPr>
          <w:rFonts w:ascii="Times New Roman" w:hAnsi="Times New Roman" w:cs="Times New Roman"/>
          <w:sz w:val="24"/>
          <w:szCs w:val="24"/>
        </w:rPr>
      </w:pPr>
    </w:p>
    <w:p w:rsidR="003B7C2A" w:rsidRPr="0054365B" w:rsidRDefault="003B7C2A" w:rsidP="0054365B">
      <w:pPr>
        <w:autoSpaceDE w:val="0"/>
        <w:autoSpaceDN w:val="0"/>
        <w:adjustRightInd w:val="0"/>
        <w:spacing w:before="360" w:after="100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54365B">
        <w:rPr>
          <w:rFonts w:ascii="Times New Roman" w:hAnsi="Times New Roman" w:cs="Times New Roman"/>
          <w:sz w:val="24"/>
          <w:szCs w:val="24"/>
        </w:rPr>
        <w:t>На основании постановления администрации города Новокузнецка от 28.08.2013 № 133 «Об утверждении Порядка принятия решений о разработке, формировании, реализации и оценки эффективности муниципальных программ», руководствуясь ст. 40 Устава Новокузнецкого городского округа:</w:t>
      </w:r>
    </w:p>
    <w:p w:rsidR="003B7C2A" w:rsidRPr="0054365B" w:rsidRDefault="003B7C2A" w:rsidP="0054365B">
      <w:pPr>
        <w:autoSpaceDE w:val="0"/>
        <w:autoSpaceDN w:val="0"/>
        <w:adjustRightInd w:val="0"/>
        <w:jc w:val="both"/>
        <w:outlineLvl w:val="2"/>
        <w:rPr>
          <w:rFonts w:ascii="Times New Roman" w:hAnsi="Times New Roman" w:cs="Times New Roman"/>
          <w:sz w:val="24"/>
          <w:szCs w:val="24"/>
        </w:rPr>
      </w:pPr>
      <w:r w:rsidRPr="0054365B">
        <w:rPr>
          <w:rFonts w:ascii="Times New Roman" w:hAnsi="Times New Roman" w:cs="Times New Roman"/>
          <w:sz w:val="24"/>
          <w:szCs w:val="24"/>
        </w:rPr>
        <w:t xml:space="preserve">      1.  Утвердить муниципальную программу </w:t>
      </w:r>
      <w:r w:rsidRPr="0054365B">
        <w:rPr>
          <w:rFonts w:ascii="Times New Roman" w:hAnsi="Times New Roman" w:cs="Times New Roman"/>
          <w:b/>
          <w:bCs/>
          <w:sz w:val="24"/>
          <w:szCs w:val="24"/>
        </w:rPr>
        <w:t>«</w:t>
      </w:r>
      <w:r w:rsidRPr="0054365B">
        <w:rPr>
          <w:rFonts w:ascii="Times New Roman" w:hAnsi="Times New Roman" w:cs="Times New Roman"/>
          <w:sz w:val="24"/>
          <w:szCs w:val="24"/>
        </w:rPr>
        <w:t>Развитие физической культуры и массового  спорта Новокузнецкого городского округа»  согласно приложению к настоящему постановлению.</w:t>
      </w:r>
    </w:p>
    <w:p w:rsidR="003B7C2A" w:rsidRPr="0054365B" w:rsidRDefault="003B7C2A" w:rsidP="0054365B">
      <w:pPr>
        <w:autoSpaceDE w:val="0"/>
        <w:autoSpaceDN w:val="0"/>
        <w:adjustRightInd w:val="0"/>
        <w:spacing w:before="100" w:after="100"/>
        <w:jc w:val="both"/>
        <w:rPr>
          <w:rFonts w:ascii="Times New Roman" w:hAnsi="Times New Roman" w:cs="Times New Roman"/>
          <w:sz w:val="24"/>
          <w:szCs w:val="24"/>
        </w:rPr>
      </w:pPr>
      <w:r w:rsidRPr="0054365B">
        <w:rPr>
          <w:rFonts w:ascii="Times New Roman" w:hAnsi="Times New Roman" w:cs="Times New Roman"/>
          <w:sz w:val="24"/>
          <w:szCs w:val="24"/>
        </w:rPr>
        <w:t xml:space="preserve">      2. Отделу по работе со средствами массовой информации администрации города Новокузнецка (В.Г. Клишина) опубликовать настоящее постановление в городской газете «Новокузнецк».</w:t>
      </w:r>
    </w:p>
    <w:p w:rsidR="003B7C2A" w:rsidRPr="0054365B" w:rsidRDefault="003B7C2A" w:rsidP="0054365B">
      <w:pPr>
        <w:tabs>
          <w:tab w:val="left" w:pos="855"/>
          <w:tab w:val="left" w:pos="912"/>
        </w:tabs>
        <w:spacing w:before="100" w:after="100"/>
        <w:jc w:val="both"/>
        <w:rPr>
          <w:rStyle w:val="FontStyle18"/>
        </w:rPr>
      </w:pPr>
      <w:r w:rsidRPr="0054365B">
        <w:rPr>
          <w:rStyle w:val="FontStyle18"/>
        </w:rPr>
        <w:t xml:space="preserve">     3.  Настоящее постановление вступает в силу с 01.01.2015 года.</w:t>
      </w:r>
    </w:p>
    <w:p w:rsidR="003B7C2A" w:rsidRPr="0054365B" w:rsidRDefault="003B7C2A" w:rsidP="00D05B50">
      <w:pPr>
        <w:tabs>
          <w:tab w:val="left" w:pos="855"/>
        </w:tabs>
        <w:spacing w:before="100" w:after="100"/>
        <w:jc w:val="both"/>
        <w:rPr>
          <w:rFonts w:ascii="Times New Roman" w:hAnsi="Times New Roman" w:cs="Times New Roman"/>
          <w:sz w:val="24"/>
          <w:szCs w:val="24"/>
        </w:rPr>
      </w:pPr>
      <w:r w:rsidRPr="0054365B">
        <w:rPr>
          <w:rFonts w:ascii="Times New Roman" w:hAnsi="Times New Roman" w:cs="Times New Roman"/>
          <w:sz w:val="24"/>
          <w:szCs w:val="24"/>
        </w:rPr>
        <w:t xml:space="preserve">     4. Контроль за исполнением настоящего постановления возложить на заместителя Главы города по социальным вопросам (С.Н. Гришин).</w:t>
      </w:r>
    </w:p>
    <w:p w:rsidR="003B7C2A" w:rsidRPr="0054365B" w:rsidRDefault="003B7C2A" w:rsidP="0054365B">
      <w:pPr>
        <w:spacing w:before="100" w:after="100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3B7C2A" w:rsidRPr="0054365B" w:rsidRDefault="003B7C2A" w:rsidP="0054365B">
      <w:pPr>
        <w:spacing w:before="100" w:after="100"/>
        <w:ind w:firstLine="720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5068"/>
        <w:gridCol w:w="3545"/>
      </w:tblGrid>
      <w:tr w:rsidR="003B7C2A" w:rsidRPr="0054365B" w:rsidTr="0045514C">
        <w:tc>
          <w:tcPr>
            <w:tcW w:w="5068" w:type="dxa"/>
            <w:tcBorders>
              <w:top w:val="nil"/>
              <w:left w:val="nil"/>
              <w:bottom w:val="nil"/>
              <w:right w:val="nil"/>
            </w:tcBorders>
          </w:tcPr>
          <w:p w:rsidR="003B7C2A" w:rsidRPr="0054365B" w:rsidRDefault="003B7C2A" w:rsidP="004551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B7C2A" w:rsidRPr="0054365B" w:rsidRDefault="003B7C2A" w:rsidP="004551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365B">
              <w:rPr>
                <w:rFonts w:ascii="Times New Roman" w:hAnsi="Times New Roman" w:cs="Times New Roman"/>
                <w:sz w:val="24"/>
                <w:szCs w:val="24"/>
              </w:rPr>
              <w:t>Глава города</w:t>
            </w:r>
          </w:p>
        </w:tc>
        <w:tc>
          <w:tcPr>
            <w:tcW w:w="3545" w:type="dxa"/>
            <w:tcBorders>
              <w:top w:val="nil"/>
              <w:left w:val="nil"/>
              <w:bottom w:val="nil"/>
              <w:right w:val="nil"/>
            </w:tcBorders>
          </w:tcPr>
          <w:p w:rsidR="003B7C2A" w:rsidRPr="0054365B" w:rsidRDefault="003B7C2A" w:rsidP="004551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B7C2A" w:rsidRPr="0054365B" w:rsidRDefault="003B7C2A" w:rsidP="004551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365B">
              <w:rPr>
                <w:rFonts w:ascii="Times New Roman" w:hAnsi="Times New Roman" w:cs="Times New Roman"/>
                <w:sz w:val="24"/>
                <w:szCs w:val="24"/>
              </w:rPr>
              <w:t>С.Н. Кузнецов</w:t>
            </w:r>
          </w:p>
        </w:tc>
      </w:tr>
    </w:tbl>
    <w:p w:rsidR="003B7C2A" w:rsidRPr="00681E14" w:rsidRDefault="003B7C2A" w:rsidP="0054365B">
      <w:pPr>
        <w:ind w:firstLine="851"/>
        <w:jc w:val="center"/>
        <w:rPr>
          <w:rFonts w:cs="Times New Roman"/>
          <w:sz w:val="26"/>
          <w:szCs w:val="26"/>
        </w:rPr>
      </w:pPr>
    </w:p>
    <w:p w:rsidR="003B7C2A" w:rsidRPr="000F3BDF" w:rsidRDefault="003B7C2A" w:rsidP="006808A2">
      <w:pPr>
        <w:spacing w:after="0" w:line="240" w:lineRule="auto"/>
        <w:ind w:firstLine="540"/>
        <w:jc w:val="right"/>
        <w:rPr>
          <w:rFonts w:ascii="Times New Roman" w:hAnsi="Times New Roman" w:cs="Times New Roman"/>
          <w:sz w:val="24"/>
          <w:szCs w:val="24"/>
        </w:rPr>
      </w:pPr>
      <w:r w:rsidRPr="00681E14">
        <w:rPr>
          <w:rFonts w:cs="Times New Roman"/>
          <w:sz w:val="26"/>
          <w:szCs w:val="26"/>
        </w:rPr>
        <w:br w:type="page"/>
      </w:r>
      <w:r w:rsidRPr="000F3BDF">
        <w:rPr>
          <w:rFonts w:ascii="Times New Roman" w:hAnsi="Times New Roman" w:cs="Times New Roman"/>
          <w:sz w:val="24"/>
          <w:szCs w:val="24"/>
        </w:rPr>
        <w:lastRenderedPageBreak/>
        <w:t xml:space="preserve">Приложение </w:t>
      </w:r>
    </w:p>
    <w:p w:rsidR="003B7C2A" w:rsidRPr="000F3BDF" w:rsidRDefault="003B7C2A" w:rsidP="006808A2">
      <w:pPr>
        <w:spacing w:after="0" w:line="240" w:lineRule="auto"/>
        <w:ind w:firstLine="540"/>
        <w:jc w:val="right"/>
        <w:rPr>
          <w:rFonts w:ascii="Times New Roman" w:hAnsi="Times New Roman" w:cs="Times New Roman"/>
          <w:sz w:val="24"/>
          <w:szCs w:val="24"/>
        </w:rPr>
      </w:pPr>
      <w:r w:rsidRPr="000F3BDF">
        <w:rPr>
          <w:rFonts w:ascii="Times New Roman" w:hAnsi="Times New Roman" w:cs="Times New Roman"/>
          <w:sz w:val="24"/>
          <w:szCs w:val="24"/>
        </w:rPr>
        <w:t xml:space="preserve">к постановлению администрации </w:t>
      </w:r>
    </w:p>
    <w:p w:rsidR="003B7C2A" w:rsidRPr="000F3BDF" w:rsidRDefault="003B7C2A" w:rsidP="006808A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0F3BDF">
        <w:rPr>
          <w:rFonts w:ascii="Times New Roman" w:hAnsi="Times New Roman" w:cs="Times New Roman"/>
          <w:sz w:val="24"/>
          <w:szCs w:val="24"/>
        </w:rPr>
        <w:t>города Новокузнецка</w:t>
      </w:r>
    </w:p>
    <w:p w:rsidR="003B7C2A" w:rsidRPr="00C91CD3" w:rsidRDefault="003B7C2A" w:rsidP="006808A2">
      <w:pPr>
        <w:autoSpaceDE w:val="0"/>
        <w:autoSpaceDN w:val="0"/>
        <w:adjustRightInd w:val="0"/>
        <w:spacing w:after="0" w:line="240" w:lineRule="auto"/>
        <w:jc w:val="right"/>
        <w:outlineLvl w:val="2"/>
        <w:rPr>
          <w:rFonts w:ascii="Times New Roman" w:hAnsi="Times New Roman" w:cs="Times New Roman"/>
          <w:sz w:val="24"/>
          <w:szCs w:val="24"/>
          <w:u w:val="single"/>
        </w:rPr>
      </w:pPr>
      <w:r w:rsidRPr="000F3BDF">
        <w:rPr>
          <w:rFonts w:ascii="Times New Roman" w:hAnsi="Times New Roman" w:cs="Times New Roman"/>
          <w:sz w:val="24"/>
          <w:szCs w:val="24"/>
        </w:rPr>
        <w:t xml:space="preserve">от  </w:t>
      </w:r>
      <w:r>
        <w:rPr>
          <w:rFonts w:ascii="Times New Roman" w:hAnsi="Times New Roman" w:cs="Times New Roman"/>
          <w:sz w:val="24"/>
          <w:szCs w:val="24"/>
          <w:u w:val="single"/>
        </w:rPr>
        <w:t>12.12.2014</w:t>
      </w:r>
      <w:r w:rsidRPr="000F3BDF">
        <w:rPr>
          <w:rFonts w:ascii="Times New Roman" w:hAnsi="Times New Roman" w:cs="Times New Roman"/>
          <w:sz w:val="24"/>
          <w:szCs w:val="24"/>
        </w:rPr>
        <w:t>___№</w:t>
      </w:r>
      <w:r w:rsidR="00D05B50">
        <w:rPr>
          <w:rFonts w:ascii="Times New Roman" w:hAnsi="Times New Roman" w:cs="Times New Roman"/>
          <w:sz w:val="24"/>
          <w:szCs w:val="24"/>
        </w:rPr>
        <w:t xml:space="preserve"> </w:t>
      </w:r>
      <w:r w:rsidRPr="00C91CD3">
        <w:rPr>
          <w:rFonts w:ascii="Times New Roman" w:hAnsi="Times New Roman" w:cs="Times New Roman"/>
          <w:sz w:val="24"/>
          <w:szCs w:val="24"/>
          <w:u w:val="single"/>
        </w:rPr>
        <w:t>188</w:t>
      </w:r>
    </w:p>
    <w:p w:rsidR="003B7C2A" w:rsidRPr="000F3BDF" w:rsidRDefault="003B7C2A" w:rsidP="006808A2">
      <w:pPr>
        <w:autoSpaceDE w:val="0"/>
        <w:autoSpaceDN w:val="0"/>
        <w:adjustRightInd w:val="0"/>
        <w:spacing w:after="0" w:line="240" w:lineRule="auto"/>
        <w:jc w:val="right"/>
        <w:outlineLvl w:val="2"/>
        <w:rPr>
          <w:rFonts w:ascii="Times New Roman" w:hAnsi="Times New Roman" w:cs="Times New Roman"/>
          <w:b/>
          <w:bCs/>
          <w:sz w:val="24"/>
          <w:szCs w:val="24"/>
        </w:rPr>
      </w:pPr>
    </w:p>
    <w:p w:rsidR="003B7C2A" w:rsidRPr="000F3BDF" w:rsidRDefault="003B7C2A" w:rsidP="00475DD2">
      <w:pPr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hAnsi="Times New Roman" w:cs="Times New Roman"/>
          <w:b/>
          <w:bCs/>
          <w:sz w:val="24"/>
          <w:szCs w:val="24"/>
        </w:rPr>
      </w:pPr>
      <w:r w:rsidRPr="000F3BDF">
        <w:rPr>
          <w:rFonts w:ascii="Times New Roman" w:hAnsi="Times New Roman" w:cs="Times New Roman"/>
          <w:b/>
          <w:bCs/>
          <w:sz w:val="24"/>
          <w:szCs w:val="24"/>
        </w:rPr>
        <w:t>МУНИЦИПАЛЬНАЯ ПРОГРАММА</w:t>
      </w:r>
    </w:p>
    <w:p w:rsidR="003B7C2A" w:rsidRPr="000F3BDF" w:rsidRDefault="003B7C2A" w:rsidP="00475DD2">
      <w:pPr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hAnsi="Times New Roman" w:cs="Times New Roman"/>
          <w:b/>
          <w:bCs/>
          <w:sz w:val="24"/>
          <w:szCs w:val="24"/>
        </w:rPr>
      </w:pPr>
      <w:r w:rsidRPr="000F3BDF">
        <w:rPr>
          <w:rFonts w:ascii="Times New Roman" w:hAnsi="Times New Roman" w:cs="Times New Roman"/>
          <w:b/>
          <w:bCs/>
          <w:sz w:val="24"/>
          <w:szCs w:val="24"/>
        </w:rPr>
        <w:t>«Развитие физической культуры и массового спорта Новокузнецкого городского округа»</w:t>
      </w:r>
    </w:p>
    <w:p w:rsidR="003B7C2A" w:rsidRPr="000F3BDF" w:rsidRDefault="003B7C2A" w:rsidP="00475DD2">
      <w:pPr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hAnsi="Times New Roman" w:cs="Times New Roman"/>
          <w:b/>
          <w:bCs/>
          <w:sz w:val="24"/>
          <w:szCs w:val="24"/>
        </w:rPr>
      </w:pPr>
      <w:r w:rsidRPr="000F3BDF">
        <w:rPr>
          <w:rFonts w:ascii="Times New Roman" w:hAnsi="Times New Roman" w:cs="Times New Roman"/>
          <w:b/>
          <w:bCs/>
          <w:sz w:val="24"/>
          <w:szCs w:val="24"/>
        </w:rPr>
        <w:t xml:space="preserve">ПАСПОРТ МУНИЦИПАЛЬНОЙ ПРОГРАММЫ     </w:t>
      </w:r>
    </w:p>
    <w:p w:rsidR="003B7C2A" w:rsidRPr="000F3BDF" w:rsidRDefault="003B7C2A" w:rsidP="003C090F">
      <w:pPr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hAnsi="Times New Roman" w:cs="Times New Roman"/>
          <w:sz w:val="24"/>
          <w:szCs w:val="24"/>
        </w:rPr>
      </w:pPr>
      <w:r w:rsidRPr="000F3BDF">
        <w:rPr>
          <w:rFonts w:ascii="Times New Roman" w:hAnsi="Times New Roman" w:cs="Times New Roman"/>
          <w:b/>
          <w:bCs/>
          <w:sz w:val="24"/>
          <w:szCs w:val="24"/>
        </w:rPr>
        <w:t>«</w:t>
      </w:r>
      <w:r w:rsidRPr="000F3BDF">
        <w:rPr>
          <w:rFonts w:ascii="Times New Roman" w:hAnsi="Times New Roman" w:cs="Times New Roman"/>
          <w:sz w:val="24"/>
          <w:szCs w:val="24"/>
        </w:rPr>
        <w:t>Развитие физической культуры и массового спорта  Новокузнецкого городского округа»</w:t>
      </w:r>
    </w:p>
    <w:p w:rsidR="003B7C2A" w:rsidRPr="000F3BDF" w:rsidRDefault="003B7C2A" w:rsidP="003C090F">
      <w:pPr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W w:w="10510" w:type="dxa"/>
        <w:tblInd w:w="-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A0"/>
      </w:tblPr>
      <w:tblGrid>
        <w:gridCol w:w="720"/>
        <w:gridCol w:w="2950"/>
        <w:gridCol w:w="6840"/>
      </w:tblGrid>
      <w:tr w:rsidR="003B7C2A" w:rsidRPr="000F3BDF">
        <w:trPr>
          <w:cantSplit/>
          <w:trHeight w:val="240"/>
        </w:trPr>
        <w:tc>
          <w:tcPr>
            <w:tcW w:w="720" w:type="dxa"/>
            <w:vAlign w:val="center"/>
          </w:tcPr>
          <w:p w:rsidR="003B7C2A" w:rsidRPr="000F3BDF" w:rsidRDefault="003B7C2A" w:rsidP="00634F0B">
            <w:pPr>
              <w:pStyle w:val="ConsPlusCell"/>
              <w:widowControl/>
              <w:numPr>
                <w:ilvl w:val="0"/>
                <w:numId w:val="1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50" w:type="dxa"/>
            <w:vAlign w:val="center"/>
          </w:tcPr>
          <w:p w:rsidR="003B7C2A" w:rsidRPr="000F3BDF" w:rsidRDefault="003B7C2A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F3BDF">
              <w:rPr>
                <w:rFonts w:ascii="Times New Roman" w:hAnsi="Times New Roman" w:cs="Times New Roman"/>
                <w:sz w:val="24"/>
                <w:szCs w:val="24"/>
              </w:rPr>
              <w:t>Наименование программы</w:t>
            </w:r>
          </w:p>
          <w:p w:rsidR="003B7C2A" w:rsidRPr="000F3BDF" w:rsidRDefault="003B7C2A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40" w:type="dxa"/>
          </w:tcPr>
          <w:p w:rsidR="003B7C2A" w:rsidRPr="000F3BDF" w:rsidRDefault="003B7C2A" w:rsidP="00FE4A05">
            <w:pPr>
              <w:pStyle w:val="ConsPlusCel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F3BDF">
              <w:rPr>
                <w:rFonts w:ascii="Times New Roman" w:hAnsi="Times New Roman" w:cs="Times New Roman"/>
                <w:sz w:val="24"/>
                <w:szCs w:val="24"/>
              </w:rPr>
              <w:t>Развитие физической культуры и массового спорта Новокузнецкого городского округа (далее - программа).</w:t>
            </w:r>
          </w:p>
        </w:tc>
      </w:tr>
      <w:tr w:rsidR="003B7C2A" w:rsidRPr="000F3BDF">
        <w:trPr>
          <w:cantSplit/>
          <w:trHeight w:val="240"/>
        </w:trPr>
        <w:tc>
          <w:tcPr>
            <w:tcW w:w="720" w:type="dxa"/>
            <w:vAlign w:val="center"/>
          </w:tcPr>
          <w:p w:rsidR="003B7C2A" w:rsidRPr="000F3BDF" w:rsidRDefault="003B7C2A" w:rsidP="00634F0B">
            <w:pPr>
              <w:pStyle w:val="ConsPlusCell"/>
              <w:widowControl/>
              <w:numPr>
                <w:ilvl w:val="0"/>
                <w:numId w:val="1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50" w:type="dxa"/>
            <w:vAlign w:val="center"/>
          </w:tcPr>
          <w:p w:rsidR="003B7C2A" w:rsidRPr="000F3BDF" w:rsidRDefault="003B7C2A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F3BDF">
              <w:rPr>
                <w:rFonts w:ascii="Times New Roman" w:hAnsi="Times New Roman" w:cs="Times New Roman"/>
                <w:sz w:val="24"/>
                <w:szCs w:val="24"/>
              </w:rPr>
              <w:t>Дата принятия и наименование решения о разработке программы</w:t>
            </w:r>
          </w:p>
          <w:p w:rsidR="003B7C2A" w:rsidRPr="000F3BDF" w:rsidRDefault="003B7C2A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40" w:type="dxa"/>
          </w:tcPr>
          <w:p w:rsidR="003B7C2A" w:rsidRPr="000F3BDF" w:rsidRDefault="003B7C2A" w:rsidP="00F76EA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F3BDF">
              <w:rPr>
                <w:rFonts w:ascii="Times New Roman" w:hAnsi="Times New Roman" w:cs="Times New Roman"/>
                <w:sz w:val="24"/>
                <w:szCs w:val="24"/>
              </w:rPr>
              <w:t>Распоряжение администрации города Новокузнецка от 19.09.2014 г. №2206 «Об утверждении примерного перечня</w:t>
            </w:r>
          </w:p>
          <w:p w:rsidR="003B7C2A" w:rsidRPr="000F3BDF" w:rsidRDefault="003B7C2A" w:rsidP="00F76EA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F3BDF">
              <w:rPr>
                <w:rFonts w:ascii="Times New Roman" w:hAnsi="Times New Roman" w:cs="Times New Roman"/>
                <w:sz w:val="24"/>
                <w:szCs w:val="24"/>
              </w:rPr>
              <w:t>планируемых к разработке муниципальных программ</w:t>
            </w:r>
          </w:p>
          <w:p w:rsidR="003B7C2A" w:rsidRPr="000F3BDF" w:rsidRDefault="003B7C2A" w:rsidP="00F76EA2">
            <w:pPr>
              <w:pStyle w:val="ConsPlusCel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F3BDF">
              <w:rPr>
                <w:rFonts w:ascii="Times New Roman" w:hAnsi="Times New Roman" w:cs="Times New Roman"/>
                <w:sz w:val="24"/>
                <w:szCs w:val="24"/>
              </w:rPr>
              <w:t>Новокузнецкого городского округа на 2015 год и на период 2016-2018 годов»</w:t>
            </w:r>
          </w:p>
        </w:tc>
      </w:tr>
      <w:tr w:rsidR="003B7C2A" w:rsidRPr="000F3BDF">
        <w:trPr>
          <w:cantSplit/>
          <w:trHeight w:val="240"/>
        </w:trPr>
        <w:tc>
          <w:tcPr>
            <w:tcW w:w="720" w:type="dxa"/>
            <w:vAlign w:val="center"/>
          </w:tcPr>
          <w:p w:rsidR="003B7C2A" w:rsidRPr="000F3BDF" w:rsidRDefault="003B7C2A" w:rsidP="00634F0B">
            <w:pPr>
              <w:pStyle w:val="ConsPlusCell"/>
              <w:widowControl/>
              <w:numPr>
                <w:ilvl w:val="0"/>
                <w:numId w:val="1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50" w:type="dxa"/>
            <w:vAlign w:val="center"/>
          </w:tcPr>
          <w:p w:rsidR="003B7C2A" w:rsidRPr="000F3BDF" w:rsidRDefault="003B7C2A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F3BDF">
              <w:rPr>
                <w:rFonts w:ascii="Times New Roman" w:hAnsi="Times New Roman" w:cs="Times New Roman"/>
                <w:sz w:val="24"/>
                <w:szCs w:val="24"/>
              </w:rPr>
              <w:t>Директор программы</w:t>
            </w:r>
          </w:p>
          <w:p w:rsidR="003B7C2A" w:rsidRPr="000F3BDF" w:rsidRDefault="003B7C2A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40" w:type="dxa"/>
          </w:tcPr>
          <w:p w:rsidR="003B7C2A" w:rsidRPr="000F3BDF" w:rsidRDefault="003B7C2A" w:rsidP="00FE4A05">
            <w:pPr>
              <w:pStyle w:val="ConsPlusCel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F3BDF">
              <w:rPr>
                <w:rFonts w:ascii="Times New Roman" w:hAnsi="Times New Roman" w:cs="Times New Roman"/>
                <w:sz w:val="24"/>
                <w:szCs w:val="24"/>
              </w:rPr>
              <w:t>Заместитель Главы города по социальным вопросам.</w:t>
            </w:r>
          </w:p>
        </w:tc>
      </w:tr>
      <w:tr w:rsidR="003B7C2A" w:rsidRPr="000F3BDF">
        <w:trPr>
          <w:cantSplit/>
          <w:trHeight w:val="240"/>
        </w:trPr>
        <w:tc>
          <w:tcPr>
            <w:tcW w:w="720" w:type="dxa"/>
            <w:vAlign w:val="center"/>
          </w:tcPr>
          <w:p w:rsidR="003B7C2A" w:rsidRPr="000F3BDF" w:rsidRDefault="003B7C2A" w:rsidP="00634F0B">
            <w:pPr>
              <w:pStyle w:val="ConsPlusCell"/>
              <w:widowControl/>
              <w:numPr>
                <w:ilvl w:val="0"/>
                <w:numId w:val="1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50" w:type="dxa"/>
            <w:vAlign w:val="center"/>
          </w:tcPr>
          <w:p w:rsidR="003B7C2A" w:rsidRPr="000F3BDF" w:rsidRDefault="003B7C2A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F3BDF">
              <w:rPr>
                <w:rFonts w:ascii="Times New Roman" w:hAnsi="Times New Roman" w:cs="Times New Roman"/>
                <w:sz w:val="24"/>
                <w:szCs w:val="24"/>
              </w:rPr>
              <w:t>Разработчик программы</w:t>
            </w:r>
          </w:p>
          <w:p w:rsidR="003B7C2A" w:rsidRPr="000F3BDF" w:rsidRDefault="003B7C2A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40" w:type="dxa"/>
          </w:tcPr>
          <w:p w:rsidR="003B7C2A" w:rsidRPr="000F3BDF" w:rsidRDefault="003B7C2A" w:rsidP="00FE4A05">
            <w:pPr>
              <w:pStyle w:val="ConsPlusCel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F3BDF">
              <w:rPr>
                <w:rFonts w:ascii="Times New Roman" w:hAnsi="Times New Roman" w:cs="Times New Roman"/>
                <w:sz w:val="24"/>
                <w:szCs w:val="24"/>
              </w:rPr>
              <w:t>Комитет по физической культуре, спорту и туризму администрации города Новокузнецка (далее - Комитет).</w:t>
            </w:r>
          </w:p>
        </w:tc>
      </w:tr>
      <w:tr w:rsidR="003B7C2A" w:rsidRPr="000F3BDF">
        <w:trPr>
          <w:cantSplit/>
          <w:trHeight w:val="240"/>
        </w:trPr>
        <w:tc>
          <w:tcPr>
            <w:tcW w:w="720" w:type="dxa"/>
            <w:vAlign w:val="center"/>
          </w:tcPr>
          <w:p w:rsidR="003B7C2A" w:rsidRPr="000F3BDF" w:rsidRDefault="003B7C2A" w:rsidP="00634F0B">
            <w:pPr>
              <w:pStyle w:val="ConsPlusCell"/>
              <w:widowControl/>
              <w:numPr>
                <w:ilvl w:val="0"/>
                <w:numId w:val="1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50" w:type="dxa"/>
            <w:vAlign w:val="center"/>
          </w:tcPr>
          <w:p w:rsidR="003B7C2A" w:rsidRPr="000F3BDF" w:rsidRDefault="003B7C2A" w:rsidP="00ED7C6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F3BDF">
              <w:rPr>
                <w:rFonts w:ascii="Times New Roman" w:hAnsi="Times New Roman" w:cs="Times New Roman"/>
                <w:sz w:val="24"/>
                <w:szCs w:val="24"/>
              </w:rPr>
              <w:t>Цель и задачи программы</w:t>
            </w:r>
          </w:p>
          <w:p w:rsidR="003B7C2A" w:rsidRPr="000F3BDF" w:rsidRDefault="003B7C2A" w:rsidP="00204B28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40" w:type="dxa"/>
          </w:tcPr>
          <w:p w:rsidR="003B7C2A" w:rsidRPr="000F3BDF" w:rsidRDefault="003B7C2A" w:rsidP="00FE4A05">
            <w:pPr>
              <w:pStyle w:val="ConsPlusCel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F3BDF">
              <w:rPr>
                <w:rFonts w:ascii="Times New Roman" w:hAnsi="Times New Roman" w:cs="Times New Roman"/>
                <w:sz w:val="24"/>
                <w:szCs w:val="24"/>
              </w:rPr>
              <w:t xml:space="preserve">Цель:  Создание условий для укрепления здоровья населения  путем развития, популяризации массового спорта на территории города Новокузнецка. </w:t>
            </w:r>
          </w:p>
          <w:p w:rsidR="003B7C2A" w:rsidRPr="000F3BDF" w:rsidRDefault="003B7C2A" w:rsidP="00FE4A05">
            <w:pPr>
              <w:pStyle w:val="ConsPlusCel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F3BDF">
              <w:rPr>
                <w:rFonts w:ascii="Times New Roman" w:hAnsi="Times New Roman" w:cs="Times New Roman"/>
                <w:sz w:val="24"/>
                <w:szCs w:val="24"/>
              </w:rPr>
              <w:t xml:space="preserve">Задачи: </w:t>
            </w:r>
          </w:p>
          <w:p w:rsidR="003B7C2A" w:rsidRPr="000F3BDF" w:rsidRDefault="003B7C2A" w:rsidP="006F0FAC">
            <w:pPr>
              <w:pStyle w:val="ConsPlusCell"/>
              <w:widowControl/>
              <w:ind w:left="3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F3BDF">
              <w:rPr>
                <w:rFonts w:ascii="Times New Roman" w:hAnsi="Times New Roman" w:cs="Times New Roman"/>
                <w:sz w:val="24"/>
                <w:szCs w:val="24"/>
              </w:rPr>
              <w:t>1.Пропаганда физической культуры и спорта, привлечение граждан к регулярным занятиям физической культурой и спортом;</w:t>
            </w:r>
          </w:p>
          <w:p w:rsidR="003B7C2A" w:rsidRPr="000F3BDF" w:rsidRDefault="003B7C2A" w:rsidP="006F0FAC">
            <w:pPr>
              <w:pStyle w:val="ConsPlusCell"/>
              <w:widowControl/>
              <w:ind w:left="3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F3BDF">
              <w:rPr>
                <w:rFonts w:ascii="Times New Roman" w:hAnsi="Times New Roman" w:cs="Times New Roman"/>
                <w:sz w:val="24"/>
                <w:szCs w:val="24"/>
              </w:rPr>
              <w:t>2.Формирование у различных слоев населения  устойчивых жизненных позиций к ведению здорового образа жизни;</w:t>
            </w:r>
          </w:p>
          <w:p w:rsidR="003B7C2A" w:rsidRPr="000F3BDF" w:rsidRDefault="003B7C2A" w:rsidP="006F0FAC">
            <w:pPr>
              <w:pStyle w:val="ConsPlusCell"/>
              <w:widowControl/>
              <w:tabs>
                <w:tab w:val="left" w:pos="110"/>
                <w:tab w:val="left" w:pos="290"/>
              </w:tabs>
              <w:ind w:left="3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F3BDF">
              <w:rPr>
                <w:rFonts w:ascii="Times New Roman" w:hAnsi="Times New Roman" w:cs="Times New Roman"/>
                <w:sz w:val="24"/>
                <w:szCs w:val="24"/>
              </w:rPr>
              <w:t>3.Содействие функционированию организаций, осуществляющих деятельность в области физической культуры и спорта на территории города Новокузнецка.</w:t>
            </w:r>
          </w:p>
        </w:tc>
      </w:tr>
      <w:tr w:rsidR="003B7C2A" w:rsidRPr="000F3BDF">
        <w:trPr>
          <w:cantSplit/>
          <w:trHeight w:val="240"/>
        </w:trPr>
        <w:tc>
          <w:tcPr>
            <w:tcW w:w="720" w:type="dxa"/>
            <w:vAlign w:val="center"/>
          </w:tcPr>
          <w:p w:rsidR="003B7C2A" w:rsidRPr="000F3BDF" w:rsidRDefault="003B7C2A" w:rsidP="00634F0B">
            <w:pPr>
              <w:pStyle w:val="ConsPlusCell"/>
              <w:widowControl/>
              <w:numPr>
                <w:ilvl w:val="0"/>
                <w:numId w:val="1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50" w:type="dxa"/>
            <w:vAlign w:val="center"/>
          </w:tcPr>
          <w:p w:rsidR="003B7C2A" w:rsidRPr="000F3BDF" w:rsidRDefault="003B7C2A" w:rsidP="00634F0B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F3BDF">
              <w:rPr>
                <w:rFonts w:ascii="Times New Roman" w:hAnsi="Times New Roman" w:cs="Times New Roman"/>
                <w:sz w:val="24"/>
                <w:szCs w:val="24"/>
              </w:rPr>
              <w:t>Целевые индикаторы и показатели программы</w:t>
            </w:r>
          </w:p>
          <w:p w:rsidR="003B7C2A" w:rsidRPr="000F3BDF" w:rsidRDefault="003B7C2A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40" w:type="dxa"/>
          </w:tcPr>
          <w:p w:rsidR="003B7C2A" w:rsidRPr="000F3BDF" w:rsidRDefault="003B7C2A" w:rsidP="00FE4A05">
            <w:pPr>
              <w:pStyle w:val="ConsPlusCel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F3BDF">
              <w:rPr>
                <w:rFonts w:ascii="Times New Roman" w:hAnsi="Times New Roman" w:cs="Times New Roman"/>
                <w:sz w:val="24"/>
                <w:szCs w:val="24"/>
              </w:rPr>
              <w:t>1.Доля населения города, систематически занимающегося физической культурой и спортом;</w:t>
            </w:r>
          </w:p>
          <w:p w:rsidR="003B7C2A" w:rsidRPr="000F3BDF" w:rsidRDefault="003B7C2A" w:rsidP="001040CB">
            <w:pPr>
              <w:pStyle w:val="ConsPlusCel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F3BDF">
              <w:rPr>
                <w:rFonts w:ascii="Times New Roman" w:hAnsi="Times New Roman" w:cs="Times New Roman"/>
                <w:sz w:val="24"/>
                <w:szCs w:val="24"/>
              </w:rPr>
              <w:t>2.Доля срывов официальных соревнований из-за неготовности муниципальных спортивных сооружений  из общего числа запланированных спортивных мероприятий;</w:t>
            </w:r>
          </w:p>
          <w:p w:rsidR="003B7C2A" w:rsidRPr="000F3BDF" w:rsidRDefault="003B7C2A" w:rsidP="00FE4A05">
            <w:pPr>
              <w:pStyle w:val="ConsPlusCel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F3BDF">
              <w:rPr>
                <w:rFonts w:ascii="Times New Roman" w:hAnsi="Times New Roman" w:cs="Times New Roman"/>
                <w:sz w:val="24"/>
                <w:szCs w:val="24"/>
              </w:rPr>
              <w:t>3.Численность населения, принявшего участие в оздоровительных и спортивно – массовых мероприятиях.</w:t>
            </w:r>
          </w:p>
        </w:tc>
      </w:tr>
      <w:tr w:rsidR="003B7C2A" w:rsidRPr="000F3BDF">
        <w:trPr>
          <w:cantSplit/>
          <w:trHeight w:val="240"/>
        </w:trPr>
        <w:tc>
          <w:tcPr>
            <w:tcW w:w="720" w:type="dxa"/>
            <w:vAlign w:val="center"/>
          </w:tcPr>
          <w:p w:rsidR="003B7C2A" w:rsidRPr="000F3BDF" w:rsidRDefault="003B7C2A" w:rsidP="00634F0B">
            <w:pPr>
              <w:pStyle w:val="ConsPlusCell"/>
              <w:widowControl/>
              <w:numPr>
                <w:ilvl w:val="0"/>
                <w:numId w:val="1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50" w:type="dxa"/>
            <w:vAlign w:val="center"/>
          </w:tcPr>
          <w:p w:rsidR="003B7C2A" w:rsidRPr="000F3BDF" w:rsidRDefault="003B7C2A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F3BDF">
              <w:rPr>
                <w:rFonts w:ascii="Times New Roman" w:hAnsi="Times New Roman" w:cs="Times New Roman"/>
                <w:sz w:val="24"/>
                <w:szCs w:val="24"/>
              </w:rPr>
              <w:t>Срок реализации программы</w:t>
            </w:r>
          </w:p>
          <w:p w:rsidR="003B7C2A" w:rsidRPr="000F3BDF" w:rsidRDefault="003B7C2A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40" w:type="dxa"/>
          </w:tcPr>
          <w:p w:rsidR="003B7C2A" w:rsidRPr="000F3BDF" w:rsidRDefault="003B7C2A" w:rsidP="00FE4A05">
            <w:pPr>
              <w:pStyle w:val="ConsPlusCel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F3BDF">
              <w:rPr>
                <w:rFonts w:ascii="Times New Roman" w:hAnsi="Times New Roman" w:cs="Times New Roman"/>
                <w:sz w:val="24"/>
                <w:szCs w:val="24"/>
              </w:rPr>
              <w:t>2015-2017гг.</w:t>
            </w:r>
          </w:p>
        </w:tc>
      </w:tr>
      <w:tr w:rsidR="003B7C2A" w:rsidRPr="000F3BDF">
        <w:trPr>
          <w:cantSplit/>
          <w:trHeight w:val="240"/>
        </w:trPr>
        <w:tc>
          <w:tcPr>
            <w:tcW w:w="720" w:type="dxa"/>
            <w:vAlign w:val="center"/>
          </w:tcPr>
          <w:p w:rsidR="003B7C2A" w:rsidRPr="000F3BDF" w:rsidRDefault="003B7C2A" w:rsidP="00634F0B">
            <w:pPr>
              <w:pStyle w:val="ConsPlusCell"/>
              <w:widowControl/>
              <w:numPr>
                <w:ilvl w:val="0"/>
                <w:numId w:val="1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50" w:type="dxa"/>
            <w:vAlign w:val="center"/>
          </w:tcPr>
          <w:p w:rsidR="003B7C2A" w:rsidRPr="000F3BDF" w:rsidRDefault="003B7C2A" w:rsidP="00634F0B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F3BDF">
              <w:rPr>
                <w:rFonts w:ascii="Times New Roman" w:hAnsi="Times New Roman" w:cs="Times New Roman"/>
                <w:sz w:val="24"/>
                <w:szCs w:val="24"/>
              </w:rPr>
              <w:t xml:space="preserve">Перечень подпрограмм и отдельных мероприятий программы </w:t>
            </w:r>
          </w:p>
          <w:p w:rsidR="003B7C2A" w:rsidRPr="000F3BDF" w:rsidRDefault="003B7C2A" w:rsidP="0040759B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40" w:type="dxa"/>
          </w:tcPr>
          <w:p w:rsidR="003B7C2A" w:rsidRPr="000F3BDF" w:rsidRDefault="003B7C2A" w:rsidP="00FE4A05">
            <w:pPr>
              <w:pStyle w:val="ConsPlusCel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F3BDF">
              <w:rPr>
                <w:rFonts w:ascii="Times New Roman" w:hAnsi="Times New Roman" w:cs="Times New Roman"/>
                <w:sz w:val="24"/>
                <w:szCs w:val="24"/>
              </w:rPr>
              <w:t>1.Обеспечение функционирования спортивных сооружений, находящихся в муниципальной собственности;</w:t>
            </w:r>
          </w:p>
          <w:p w:rsidR="003B7C2A" w:rsidRPr="000F3BDF" w:rsidRDefault="003B7C2A" w:rsidP="00FE4A05">
            <w:pPr>
              <w:pStyle w:val="ConsPlusCel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F3BDF">
              <w:rPr>
                <w:rFonts w:ascii="Times New Roman" w:hAnsi="Times New Roman" w:cs="Times New Roman"/>
                <w:sz w:val="24"/>
                <w:szCs w:val="24"/>
              </w:rPr>
              <w:t>2.Организация и проведение физкультурно-оздоровительных, спортивно-массовых мероприятий на территории Новокузнецкого городского округа;</w:t>
            </w:r>
          </w:p>
          <w:p w:rsidR="003B7C2A" w:rsidRPr="000F3BDF" w:rsidRDefault="003B7C2A" w:rsidP="00FE4A05">
            <w:pPr>
              <w:pStyle w:val="ConsPlusCel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F3BDF">
              <w:rPr>
                <w:rFonts w:ascii="Times New Roman" w:hAnsi="Times New Roman" w:cs="Times New Roman"/>
                <w:sz w:val="24"/>
                <w:szCs w:val="24"/>
              </w:rPr>
              <w:t xml:space="preserve">3.Обеспечение деятельности Комитета по реализации программы. </w:t>
            </w:r>
          </w:p>
        </w:tc>
      </w:tr>
      <w:tr w:rsidR="003B7C2A" w:rsidRPr="000F3BDF">
        <w:trPr>
          <w:cantSplit/>
          <w:trHeight w:val="240"/>
        </w:trPr>
        <w:tc>
          <w:tcPr>
            <w:tcW w:w="720" w:type="dxa"/>
            <w:vAlign w:val="center"/>
          </w:tcPr>
          <w:p w:rsidR="003B7C2A" w:rsidRPr="000F3BDF" w:rsidRDefault="003B7C2A" w:rsidP="00634F0B">
            <w:pPr>
              <w:pStyle w:val="ConsPlusCell"/>
              <w:widowControl/>
              <w:numPr>
                <w:ilvl w:val="0"/>
                <w:numId w:val="1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50" w:type="dxa"/>
            <w:vAlign w:val="center"/>
          </w:tcPr>
          <w:p w:rsidR="003B7C2A" w:rsidRPr="000F3BDF" w:rsidRDefault="003B7C2A" w:rsidP="00634F0B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F3BDF">
              <w:rPr>
                <w:rFonts w:ascii="Times New Roman" w:hAnsi="Times New Roman" w:cs="Times New Roman"/>
                <w:sz w:val="24"/>
                <w:szCs w:val="24"/>
              </w:rPr>
              <w:t>Исполнитель программы (ответственный исполнитель (координатор)), соисполнители</w:t>
            </w:r>
          </w:p>
          <w:p w:rsidR="003B7C2A" w:rsidRPr="000F3BDF" w:rsidRDefault="003B7C2A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40" w:type="dxa"/>
          </w:tcPr>
          <w:p w:rsidR="003B7C2A" w:rsidRPr="000F3BDF" w:rsidRDefault="003B7C2A" w:rsidP="00FE4A05">
            <w:pPr>
              <w:pStyle w:val="ConsPlusCel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F3BDF">
              <w:rPr>
                <w:rFonts w:ascii="Times New Roman" w:hAnsi="Times New Roman" w:cs="Times New Roman"/>
                <w:sz w:val="24"/>
                <w:szCs w:val="24"/>
              </w:rPr>
              <w:t>Ответственный исполнитель (координатор) - Комитет</w:t>
            </w:r>
          </w:p>
          <w:p w:rsidR="003B7C2A" w:rsidRPr="000F3BDF" w:rsidRDefault="003B7C2A" w:rsidP="00FE4A05">
            <w:pPr>
              <w:pStyle w:val="ConsPlusCel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F3BDF">
              <w:rPr>
                <w:rFonts w:ascii="Times New Roman" w:hAnsi="Times New Roman" w:cs="Times New Roman"/>
                <w:sz w:val="24"/>
                <w:szCs w:val="24"/>
              </w:rPr>
              <w:t>Соисполнители программы:</w:t>
            </w:r>
          </w:p>
          <w:p w:rsidR="003B7C2A" w:rsidRPr="000F3BDF" w:rsidRDefault="003B7C2A" w:rsidP="00FE4A05">
            <w:pPr>
              <w:pStyle w:val="ConsPlusCel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F3BDF">
              <w:rPr>
                <w:rFonts w:ascii="Times New Roman" w:hAnsi="Times New Roman" w:cs="Times New Roman"/>
                <w:sz w:val="24"/>
                <w:szCs w:val="24"/>
              </w:rPr>
              <w:t>Администрация Центрального района;</w:t>
            </w:r>
          </w:p>
          <w:p w:rsidR="003B7C2A" w:rsidRPr="000F3BDF" w:rsidRDefault="003B7C2A" w:rsidP="00FE4A05">
            <w:pPr>
              <w:pStyle w:val="ConsPlusCel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F3BDF">
              <w:rPr>
                <w:rFonts w:ascii="Times New Roman" w:hAnsi="Times New Roman" w:cs="Times New Roman"/>
                <w:sz w:val="24"/>
                <w:szCs w:val="24"/>
              </w:rPr>
              <w:t>Администрация Куйбышевского района;</w:t>
            </w:r>
          </w:p>
          <w:p w:rsidR="003B7C2A" w:rsidRPr="000F3BDF" w:rsidRDefault="003B7C2A" w:rsidP="00FE4A05">
            <w:pPr>
              <w:pStyle w:val="ConsPlusCel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F3BDF">
              <w:rPr>
                <w:rFonts w:ascii="Times New Roman" w:hAnsi="Times New Roman" w:cs="Times New Roman"/>
                <w:sz w:val="24"/>
                <w:szCs w:val="24"/>
              </w:rPr>
              <w:t>Администрация Кузнецкого района;</w:t>
            </w:r>
          </w:p>
          <w:p w:rsidR="003B7C2A" w:rsidRPr="000F3BDF" w:rsidRDefault="003B7C2A" w:rsidP="00FE4A05">
            <w:pPr>
              <w:pStyle w:val="ConsPlusCel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F3BDF">
              <w:rPr>
                <w:rFonts w:ascii="Times New Roman" w:hAnsi="Times New Roman" w:cs="Times New Roman"/>
                <w:sz w:val="24"/>
                <w:szCs w:val="24"/>
              </w:rPr>
              <w:t>Администрация Орджоникидзевского района;</w:t>
            </w:r>
          </w:p>
          <w:p w:rsidR="003B7C2A" w:rsidRPr="000F3BDF" w:rsidRDefault="003B7C2A" w:rsidP="00FE4A05">
            <w:pPr>
              <w:pStyle w:val="ConsPlusCel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F3BDF">
              <w:rPr>
                <w:rFonts w:ascii="Times New Roman" w:hAnsi="Times New Roman" w:cs="Times New Roman"/>
                <w:sz w:val="24"/>
                <w:szCs w:val="24"/>
              </w:rPr>
              <w:t>Администрация Заводского района;</w:t>
            </w:r>
          </w:p>
          <w:p w:rsidR="003B7C2A" w:rsidRPr="000F3BDF" w:rsidRDefault="003B7C2A" w:rsidP="00FE4A05">
            <w:pPr>
              <w:pStyle w:val="ConsPlusCel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F3BDF">
              <w:rPr>
                <w:rFonts w:ascii="Times New Roman" w:hAnsi="Times New Roman" w:cs="Times New Roman"/>
                <w:sz w:val="24"/>
                <w:szCs w:val="24"/>
              </w:rPr>
              <w:t>Администрация Новоильинского района.</w:t>
            </w:r>
          </w:p>
        </w:tc>
      </w:tr>
      <w:tr w:rsidR="003B7C2A" w:rsidRPr="000F3BDF">
        <w:trPr>
          <w:cantSplit/>
          <w:trHeight w:val="240"/>
        </w:trPr>
        <w:tc>
          <w:tcPr>
            <w:tcW w:w="720" w:type="dxa"/>
            <w:vAlign w:val="center"/>
          </w:tcPr>
          <w:p w:rsidR="003B7C2A" w:rsidRPr="000F3BDF" w:rsidRDefault="003B7C2A" w:rsidP="00634F0B">
            <w:pPr>
              <w:pStyle w:val="ConsPlusCell"/>
              <w:widowControl/>
              <w:numPr>
                <w:ilvl w:val="0"/>
                <w:numId w:val="1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50" w:type="dxa"/>
            <w:vAlign w:val="center"/>
          </w:tcPr>
          <w:p w:rsidR="003B7C2A" w:rsidRPr="000F3BDF" w:rsidRDefault="003B7C2A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F3BDF">
              <w:rPr>
                <w:rFonts w:ascii="Times New Roman" w:hAnsi="Times New Roman" w:cs="Times New Roman"/>
                <w:sz w:val="24"/>
                <w:szCs w:val="24"/>
              </w:rPr>
              <w:t>Объемы и источники финансирования программы</w:t>
            </w:r>
          </w:p>
          <w:p w:rsidR="003B7C2A" w:rsidRPr="000F3BDF" w:rsidRDefault="003B7C2A" w:rsidP="00F9593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40" w:type="dxa"/>
          </w:tcPr>
          <w:p w:rsidR="003B7C2A" w:rsidRPr="000F3BDF" w:rsidRDefault="003B7C2A" w:rsidP="00FE4A05">
            <w:pPr>
              <w:pStyle w:val="ConsPlusCel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F3BDF">
              <w:rPr>
                <w:rFonts w:ascii="Times New Roman" w:hAnsi="Times New Roman" w:cs="Times New Roman"/>
                <w:sz w:val="24"/>
                <w:szCs w:val="24"/>
              </w:rPr>
              <w:t>Финансирование мероприятий программы производится за счет средств бюджета Новокузнецкого городского округа (далее - местный бюджет), составляет   234781,4 тыс. руб., в том числе по годам:</w:t>
            </w:r>
          </w:p>
          <w:p w:rsidR="003B7C2A" w:rsidRPr="000F3BDF" w:rsidRDefault="003B7C2A" w:rsidP="00FE4A05">
            <w:pPr>
              <w:pStyle w:val="ConsPlusCel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F3BDF">
              <w:rPr>
                <w:rFonts w:ascii="Times New Roman" w:hAnsi="Times New Roman" w:cs="Times New Roman"/>
                <w:sz w:val="24"/>
                <w:szCs w:val="24"/>
              </w:rPr>
              <w:t>- 2015 год – 78253,8 тыс. руб.</w:t>
            </w:r>
          </w:p>
          <w:p w:rsidR="003B7C2A" w:rsidRPr="000F3BDF" w:rsidRDefault="003B7C2A" w:rsidP="00FE4A05">
            <w:pPr>
              <w:pStyle w:val="ConsPlusCel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F3BDF">
              <w:rPr>
                <w:rFonts w:ascii="Times New Roman" w:hAnsi="Times New Roman" w:cs="Times New Roman"/>
                <w:sz w:val="24"/>
                <w:szCs w:val="24"/>
              </w:rPr>
              <w:t>- 2016 год – 78263,8 тыс. руб.</w:t>
            </w:r>
          </w:p>
          <w:p w:rsidR="003B7C2A" w:rsidRPr="000F3BDF" w:rsidRDefault="003B7C2A" w:rsidP="00FE4A05">
            <w:pPr>
              <w:pStyle w:val="ConsPlusCel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F3BDF">
              <w:rPr>
                <w:rFonts w:ascii="Times New Roman" w:hAnsi="Times New Roman" w:cs="Times New Roman"/>
                <w:sz w:val="24"/>
                <w:szCs w:val="24"/>
              </w:rPr>
              <w:t>- 2017 год – 78263,8 тыс. руб.</w:t>
            </w:r>
          </w:p>
        </w:tc>
      </w:tr>
      <w:tr w:rsidR="003B7C2A" w:rsidRPr="000F3BDF">
        <w:trPr>
          <w:cantSplit/>
          <w:trHeight w:val="240"/>
        </w:trPr>
        <w:tc>
          <w:tcPr>
            <w:tcW w:w="720" w:type="dxa"/>
            <w:vAlign w:val="center"/>
          </w:tcPr>
          <w:p w:rsidR="003B7C2A" w:rsidRPr="000F3BDF" w:rsidRDefault="003B7C2A" w:rsidP="00634F0B">
            <w:pPr>
              <w:pStyle w:val="ConsPlusCell"/>
              <w:widowControl/>
              <w:numPr>
                <w:ilvl w:val="0"/>
                <w:numId w:val="1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50" w:type="dxa"/>
            <w:vAlign w:val="center"/>
          </w:tcPr>
          <w:p w:rsidR="003B7C2A" w:rsidRPr="000F3BDF" w:rsidRDefault="003B7C2A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F3BDF">
              <w:rPr>
                <w:rFonts w:ascii="Times New Roman" w:hAnsi="Times New Roman" w:cs="Times New Roman"/>
                <w:sz w:val="24"/>
                <w:szCs w:val="24"/>
              </w:rPr>
              <w:t>Ожидаемые результаты реализации программы</w:t>
            </w:r>
          </w:p>
          <w:p w:rsidR="003B7C2A" w:rsidRPr="000F3BDF" w:rsidRDefault="003B7C2A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40" w:type="dxa"/>
          </w:tcPr>
          <w:p w:rsidR="003B7C2A" w:rsidRPr="000F3BDF" w:rsidRDefault="003B7C2A" w:rsidP="00FE4A05">
            <w:pPr>
              <w:pStyle w:val="ConsPlusCel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F3BDF">
              <w:rPr>
                <w:rFonts w:ascii="Times New Roman" w:hAnsi="Times New Roman" w:cs="Times New Roman"/>
                <w:sz w:val="24"/>
                <w:szCs w:val="24"/>
              </w:rPr>
              <w:t>К концу реализации программы будут достигнуты следующие результаты:</w:t>
            </w:r>
          </w:p>
          <w:p w:rsidR="003B7C2A" w:rsidRPr="000F3BDF" w:rsidRDefault="003B7C2A" w:rsidP="00FE4A05">
            <w:pPr>
              <w:pStyle w:val="ConsPlusCel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F3BDF">
              <w:rPr>
                <w:rFonts w:ascii="Times New Roman" w:hAnsi="Times New Roman" w:cs="Times New Roman"/>
                <w:sz w:val="24"/>
                <w:szCs w:val="24"/>
              </w:rPr>
              <w:t>1.Доля  населения города,  систематически занимающегося физической культурой и спортом, достигнет 34,56%;</w:t>
            </w:r>
          </w:p>
          <w:p w:rsidR="003B7C2A" w:rsidRPr="000F3BDF" w:rsidRDefault="003B7C2A" w:rsidP="00FE4A05">
            <w:pPr>
              <w:pStyle w:val="ConsPlusCel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F3BDF">
              <w:rPr>
                <w:rFonts w:ascii="Times New Roman" w:hAnsi="Times New Roman" w:cs="Times New Roman"/>
                <w:sz w:val="24"/>
                <w:szCs w:val="24"/>
              </w:rPr>
              <w:t>2.Отсутствие доли срывов официальных соревнований из-за неготовности муниципальных спортивных сооружений  из общего числа запланированных спортивных мероприятий;</w:t>
            </w:r>
          </w:p>
          <w:p w:rsidR="003B7C2A" w:rsidRPr="000F3BDF" w:rsidRDefault="003B7C2A" w:rsidP="00FE4A05">
            <w:pPr>
              <w:pStyle w:val="ConsPlusCel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F3BDF">
              <w:rPr>
                <w:rFonts w:ascii="Times New Roman" w:hAnsi="Times New Roman" w:cs="Times New Roman"/>
                <w:sz w:val="24"/>
                <w:szCs w:val="24"/>
              </w:rPr>
              <w:t>3.Численность населения, принявшего участие в оздоровительных и спортивно-массовых мероприятиях,  ожидается на уровне 61 000 человек в год.</w:t>
            </w:r>
          </w:p>
        </w:tc>
      </w:tr>
    </w:tbl>
    <w:p w:rsidR="003B7C2A" w:rsidRPr="000F3BDF" w:rsidRDefault="003B7C2A" w:rsidP="00475DD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  <w:lang w:eastAsia="en-US"/>
        </w:rPr>
      </w:pPr>
    </w:p>
    <w:p w:rsidR="003B7C2A" w:rsidRPr="000F3BDF" w:rsidRDefault="003B7C2A" w:rsidP="003A70D7">
      <w:pPr>
        <w:pStyle w:val="ConsPlusNormal"/>
        <w:jc w:val="center"/>
        <w:outlineLvl w:val="1"/>
        <w:rPr>
          <w:rFonts w:ascii="Times New Roman" w:hAnsi="Times New Roman" w:cs="Times New Roman"/>
          <w:b/>
          <w:bCs/>
          <w:sz w:val="24"/>
          <w:szCs w:val="24"/>
        </w:rPr>
      </w:pPr>
    </w:p>
    <w:p w:rsidR="003B7C2A" w:rsidRPr="000F3BDF" w:rsidRDefault="003B7C2A" w:rsidP="003A70D7">
      <w:pPr>
        <w:pStyle w:val="ConsPlusNormal"/>
        <w:jc w:val="center"/>
        <w:outlineLvl w:val="1"/>
        <w:rPr>
          <w:rFonts w:ascii="Times New Roman" w:hAnsi="Times New Roman" w:cs="Times New Roman"/>
          <w:b/>
          <w:bCs/>
          <w:sz w:val="24"/>
          <w:szCs w:val="24"/>
        </w:rPr>
      </w:pPr>
    </w:p>
    <w:p w:rsidR="003B7C2A" w:rsidRPr="000F3BDF" w:rsidRDefault="003B7C2A" w:rsidP="003A70D7">
      <w:pPr>
        <w:pStyle w:val="ConsPlusNormal"/>
        <w:jc w:val="center"/>
        <w:outlineLvl w:val="1"/>
        <w:rPr>
          <w:rFonts w:ascii="Times New Roman" w:hAnsi="Times New Roman" w:cs="Times New Roman"/>
          <w:b/>
          <w:bCs/>
          <w:sz w:val="24"/>
          <w:szCs w:val="24"/>
        </w:rPr>
      </w:pPr>
    </w:p>
    <w:p w:rsidR="003B7C2A" w:rsidRPr="000F3BDF" w:rsidRDefault="003B7C2A" w:rsidP="003A70D7">
      <w:pPr>
        <w:pStyle w:val="ConsPlusNormal"/>
        <w:jc w:val="center"/>
        <w:outlineLvl w:val="1"/>
        <w:rPr>
          <w:rFonts w:ascii="Times New Roman" w:hAnsi="Times New Roman" w:cs="Times New Roman"/>
          <w:b/>
          <w:bCs/>
          <w:sz w:val="24"/>
          <w:szCs w:val="24"/>
        </w:rPr>
      </w:pPr>
    </w:p>
    <w:p w:rsidR="003B7C2A" w:rsidRPr="000F3BDF" w:rsidRDefault="003B7C2A" w:rsidP="003A70D7">
      <w:pPr>
        <w:pStyle w:val="ConsPlusNormal"/>
        <w:jc w:val="center"/>
        <w:outlineLvl w:val="1"/>
        <w:rPr>
          <w:rFonts w:ascii="Times New Roman" w:hAnsi="Times New Roman" w:cs="Times New Roman"/>
          <w:b/>
          <w:bCs/>
          <w:sz w:val="24"/>
          <w:szCs w:val="24"/>
        </w:rPr>
      </w:pPr>
    </w:p>
    <w:p w:rsidR="003B7C2A" w:rsidRPr="000F3BDF" w:rsidRDefault="003B7C2A" w:rsidP="003A70D7">
      <w:pPr>
        <w:pStyle w:val="ConsPlusNormal"/>
        <w:jc w:val="center"/>
        <w:outlineLvl w:val="1"/>
        <w:rPr>
          <w:rFonts w:ascii="Times New Roman" w:hAnsi="Times New Roman" w:cs="Times New Roman"/>
          <w:b/>
          <w:bCs/>
          <w:sz w:val="24"/>
          <w:szCs w:val="24"/>
        </w:rPr>
      </w:pPr>
    </w:p>
    <w:p w:rsidR="003B7C2A" w:rsidRPr="000F3BDF" w:rsidRDefault="003B7C2A" w:rsidP="003A70D7">
      <w:pPr>
        <w:pStyle w:val="ConsPlusNormal"/>
        <w:jc w:val="center"/>
        <w:outlineLvl w:val="1"/>
        <w:rPr>
          <w:rFonts w:ascii="Times New Roman" w:hAnsi="Times New Roman" w:cs="Times New Roman"/>
          <w:b/>
          <w:bCs/>
          <w:sz w:val="24"/>
          <w:szCs w:val="24"/>
        </w:rPr>
      </w:pPr>
    </w:p>
    <w:p w:rsidR="003B7C2A" w:rsidRPr="000F3BDF" w:rsidRDefault="003B7C2A" w:rsidP="003A70D7">
      <w:pPr>
        <w:pStyle w:val="ConsPlusNormal"/>
        <w:jc w:val="center"/>
        <w:outlineLvl w:val="1"/>
        <w:rPr>
          <w:rFonts w:ascii="Times New Roman" w:hAnsi="Times New Roman" w:cs="Times New Roman"/>
          <w:b/>
          <w:bCs/>
          <w:sz w:val="24"/>
          <w:szCs w:val="24"/>
        </w:rPr>
      </w:pPr>
    </w:p>
    <w:p w:rsidR="003B7C2A" w:rsidRPr="000F3BDF" w:rsidRDefault="003B7C2A" w:rsidP="003A70D7">
      <w:pPr>
        <w:pStyle w:val="ConsPlusNormal"/>
        <w:jc w:val="center"/>
        <w:outlineLvl w:val="1"/>
        <w:rPr>
          <w:rFonts w:ascii="Times New Roman" w:hAnsi="Times New Roman" w:cs="Times New Roman"/>
          <w:b/>
          <w:bCs/>
          <w:sz w:val="24"/>
          <w:szCs w:val="24"/>
        </w:rPr>
      </w:pPr>
    </w:p>
    <w:p w:rsidR="003B7C2A" w:rsidRPr="000F3BDF" w:rsidRDefault="003B7C2A" w:rsidP="003A70D7">
      <w:pPr>
        <w:pStyle w:val="ConsPlusNormal"/>
        <w:jc w:val="center"/>
        <w:outlineLvl w:val="1"/>
        <w:rPr>
          <w:rFonts w:ascii="Times New Roman" w:hAnsi="Times New Roman" w:cs="Times New Roman"/>
          <w:b/>
          <w:bCs/>
          <w:sz w:val="24"/>
          <w:szCs w:val="24"/>
        </w:rPr>
      </w:pPr>
    </w:p>
    <w:p w:rsidR="003B7C2A" w:rsidRPr="000F3BDF" w:rsidRDefault="003B7C2A" w:rsidP="003A70D7">
      <w:pPr>
        <w:pStyle w:val="ConsPlusNormal"/>
        <w:jc w:val="center"/>
        <w:outlineLvl w:val="1"/>
        <w:rPr>
          <w:rFonts w:ascii="Times New Roman" w:hAnsi="Times New Roman" w:cs="Times New Roman"/>
          <w:b/>
          <w:bCs/>
          <w:sz w:val="24"/>
          <w:szCs w:val="24"/>
        </w:rPr>
      </w:pPr>
    </w:p>
    <w:p w:rsidR="003B7C2A" w:rsidRPr="000F3BDF" w:rsidRDefault="003B7C2A" w:rsidP="003A70D7">
      <w:pPr>
        <w:pStyle w:val="ConsPlusNormal"/>
        <w:jc w:val="center"/>
        <w:outlineLvl w:val="1"/>
        <w:rPr>
          <w:rFonts w:ascii="Times New Roman" w:hAnsi="Times New Roman" w:cs="Times New Roman"/>
          <w:b/>
          <w:bCs/>
          <w:sz w:val="24"/>
          <w:szCs w:val="24"/>
        </w:rPr>
      </w:pPr>
    </w:p>
    <w:p w:rsidR="003B7C2A" w:rsidRPr="000F3BDF" w:rsidRDefault="003B7C2A" w:rsidP="003A70D7">
      <w:pPr>
        <w:pStyle w:val="ConsPlusNormal"/>
        <w:jc w:val="center"/>
        <w:outlineLvl w:val="1"/>
        <w:rPr>
          <w:rFonts w:ascii="Times New Roman" w:hAnsi="Times New Roman" w:cs="Times New Roman"/>
          <w:b/>
          <w:bCs/>
          <w:sz w:val="24"/>
          <w:szCs w:val="24"/>
        </w:rPr>
      </w:pPr>
    </w:p>
    <w:p w:rsidR="003B7C2A" w:rsidRPr="000F3BDF" w:rsidRDefault="003B7C2A" w:rsidP="003A70D7">
      <w:pPr>
        <w:pStyle w:val="ConsPlusNormal"/>
        <w:jc w:val="center"/>
        <w:outlineLvl w:val="1"/>
        <w:rPr>
          <w:rFonts w:ascii="Times New Roman" w:hAnsi="Times New Roman" w:cs="Times New Roman"/>
          <w:b/>
          <w:bCs/>
          <w:sz w:val="24"/>
          <w:szCs w:val="24"/>
        </w:rPr>
      </w:pPr>
    </w:p>
    <w:p w:rsidR="003B7C2A" w:rsidRPr="000F3BDF" w:rsidRDefault="003B7C2A" w:rsidP="003A70D7">
      <w:pPr>
        <w:pStyle w:val="ConsPlusNormal"/>
        <w:jc w:val="center"/>
        <w:outlineLvl w:val="1"/>
        <w:rPr>
          <w:rFonts w:ascii="Times New Roman" w:hAnsi="Times New Roman" w:cs="Times New Roman"/>
          <w:b/>
          <w:bCs/>
          <w:sz w:val="24"/>
          <w:szCs w:val="24"/>
        </w:rPr>
      </w:pPr>
    </w:p>
    <w:p w:rsidR="003B7C2A" w:rsidRPr="000F3BDF" w:rsidRDefault="003B7C2A" w:rsidP="003A70D7">
      <w:pPr>
        <w:pStyle w:val="ConsPlusNormal"/>
        <w:jc w:val="center"/>
        <w:outlineLvl w:val="1"/>
        <w:rPr>
          <w:rFonts w:ascii="Times New Roman" w:hAnsi="Times New Roman" w:cs="Times New Roman"/>
          <w:b/>
          <w:bCs/>
          <w:sz w:val="24"/>
          <w:szCs w:val="24"/>
        </w:rPr>
      </w:pPr>
    </w:p>
    <w:p w:rsidR="003B7C2A" w:rsidRPr="000F3BDF" w:rsidRDefault="003B7C2A" w:rsidP="003A70D7">
      <w:pPr>
        <w:pStyle w:val="ConsPlusNormal"/>
        <w:jc w:val="center"/>
        <w:outlineLvl w:val="1"/>
        <w:rPr>
          <w:rFonts w:ascii="Times New Roman" w:hAnsi="Times New Roman" w:cs="Times New Roman"/>
          <w:b/>
          <w:bCs/>
          <w:sz w:val="24"/>
          <w:szCs w:val="24"/>
        </w:rPr>
      </w:pPr>
    </w:p>
    <w:p w:rsidR="003B7C2A" w:rsidRPr="000F3BDF" w:rsidRDefault="003B7C2A" w:rsidP="003A70D7">
      <w:pPr>
        <w:pStyle w:val="ConsPlusNormal"/>
        <w:jc w:val="center"/>
        <w:outlineLvl w:val="1"/>
        <w:rPr>
          <w:rFonts w:ascii="Times New Roman" w:hAnsi="Times New Roman" w:cs="Times New Roman"/>
          <w:b/>
          <w:bCs/>
          <w:sz w:val="24"/>
          <w:szCs w:val="24"/>
        </w:rPr>
      </w:pPr>
    </w:p>
    <w:p w:rsidR="003B7C2A" w:rsidRPr="000F3BDF" w:rsidRDefault="003B7C2A" w:rsidP="003A70D7">
      <w:pPr>
        <w:pStyle w:val="ConsPlusNormal"/>
        <w:jc w:val="center"/>
        <w:outlineLvl w:val="1"/>
        <w:rPr>
          <w:rFonts w:ascii="Times New Roman" w:hAnsi="Times New Roman" w:cs="Times New Roman"/>
          <w:b/>
          <w:bCs/>
          <w:sz w:val="24"/>
          <w:szCs w:val="24"/>
        </w:rPr>
      </w:pPr>
    </w:p>
    <w:p w:rsidR="003B7C2A" w:rsidRPr="000F3BDF" w:rsidRDefault="003B7C2A" w:rsidP="003A70D7">
      <w:pPr>
        <w:pStyle w:val="ConsPlusNormal"/>
        <w:jc w:val="center"/>
        <w:outlineLvl w:val="1"/>
        <w:rPr>
          <w:rFonts w:ascii="Times New Roman" w:hAnsi="Times New Roman" w:cs="Times New Roman"/>
          <w:b/>
          <w:bCs/>
          <w:sz w:val="24"/>
          <w:szCs w:val="24"/>
        </w:rPr>
      </w:pPr>
    </w:p>
    <w:p w:rsidR="003B7C2A" w:rsidRPr="000F3BDF" w:rsidRDefault="003B7C2A" w:rsidP="003A70D7">
      <w:pPr>
        <w:pStyle w:val="ConsPlusNormal"/>
        <w:jc w:val="center"/>
        <w:outlineLvl w:val="1"/>
        <w:rPr>
          <w:rFonts w:ascii="Times New Roman" w:hAnsi="Times New Roman" w:cs="Times New Roman"/>
          <w:b/>
          <w:bCs/>
          <w:sz w:val="24"/>
          <w:szCs w:val="24"/>
        </w:rPr>
      </w:pPr>
    </w:p>
    <w:p w:rsidR="003B7C2A" w:rsidRPr="000F3BDF" w:rsidRDefault="003B7C2A" w:rsidP="003A70D7">
      <w:pPr>
        <w:pStyle w:val="ConsPlusNormal"/>
        <w:jc w:val="center"/>
        <w:outlineLvl w:val="1"/>
        <w:rPr>
          <w:rFonts w:ascii="Times New Roman" w:hAnsi="Times New Roman" w:cs="Times New Roman"/>
          <w:b/>
          <w:bCs/>
          <w:sz w:val="24"/>
          <w:szCs w:val="24"/>
        </w:rPr>
      </w:pPr>
    </w:p>
    <w:p w:rsidR="003B7C2A" w:rsidRPr="000F3BDF" w:rsidRDefault="003B7C2A" w:rsidP="003A70D7">
      <w:pPr>
        <w:pStyle w:val="ConsPlusNormal"/>
        <w:jc w:val="center"/>
        <w:outlineLvl w:val="1"/>
        <w:rPr>
          <w:rFonts w:ascii="Times New Roman" w:hAnsi="Times New Roman" w:cs="Times New Roman"/>
          <w:b/>
          <w:bCs/>
          <w:sz w:val="24"/>
          <w:szCs w:val="24"/>
        </w:rPr>
      </w:pPr>
    </w:p>
    <w:p w:rsidR="003B7C2A" w:rsidRPr="000F3BDF" w:rsidRDefault="003B7C2A" w:rsidP="003A70D7">
      <w:pPr>
        <w:pStyle w:val="ConsPlusNormal"/>
        <w:jc w:val="center"/>
        <w:outlineLvl w:val="1"/>
        <w:rPr>
          <w:rFonts w:ascii="Times New Roman" w:hAnsi="Times New Roman" w:cs="Times New Roman"/>
          <w:b/>
          <w:bCs/>
          <w:sz w:val="24"/>
          <w:szCs w:val="24"/>
        </w:rPr>
      </w:pPr>
    </w:p>
    <w:p w:rsidR="003B7C2A" w:rsidRPr="000F3BDF" w:rsidRDefault="003B7C2A" w:rsidP="003A70D7">
      <w:pPr>
        <w:pStyle w:val="ConsPlusNormal"/>
        <w:jc w:val="center"/>
        <w:outlineLvl w:val="1"/>
        <w:rPr>
          <w:rFonts w:ascii="Times New Roman" w:hAnsi="Times New Roman" w:cs="Times New Roman"/>
          <w:b/>
          <w:bCs/>
          <w:sz w:val="24"/>
          <w:szCs w:val="24"/>
        </w:rPr>
      </w:pPr>
    </w:p>
    <w:p w:rsidR="003B7C2A" w:rsidRPr="000F3BDF" w:rsidRDefault="003B7C2A" w:rsidP="003A70D7">
      <w:pPr>
        <w:pStyle w:val="ConsPlusNormal"/>
        <w:jc w:val="center"/>
        <w:outlineLvl w:val="1"/>
        <w:rPr>
          <w:rFonts w:ascii="Times New Roman" w:hAnsi="Times New Roman" w:cs="Times New Roman"/>
          <w:b/>
          <w:bCs/>
          <w:sz w:val="24"/>
          <w:szCs w:val="24"/>
        </w:rPr>
      </w:pPr>
    </w:p>
    <w:p w:rsidR="003B7C2A" w:rsidRPr="000F3BDF" w:rsidRDefault="003B7C2A" w:rsidP="003A70D7">
      <w:pPr>
        <w:pStyle w:val="ConsPlusNormal"/>
        <w:jc w:val="center"/>
        <w:outlineLvl w:val="1"/>
        <w:rPr>
          <w:rFonts w:ascii="Times New Roman" w:hAnsi="Times New Roman" w:cs="Times New Roman"/>
          <w:b/>
          <w:bCs/>
          <w:sz w:val="24"/>
          <w:szCs w:val="24"/>
        </w:rPr>
      </w:pPr>
    </w:p>
    <w:p w:rsidR="003B7C2A" w:rsidRPr="000F3BDF" w:rsidRDefault="003B7C2A" w:rsidP="003A70D7">
      <w:pPr>
        <w:pStyle w:val="ConsPlusNormal"/>
        <w:jc w:val="center"/>
        <w:outlineLvl w:val="1"/>
        <w:rPr>
          <w:rFonts w:ascii="Times New Roman" w:hAnsi="Times New Roman" w:cs="Times New Roman"/>
          <w:b/>
          <w:bCs/>
          <w:sz w:val="24"/>
          <w:szCs w:val="24"/>
        </w:rPr>
      </w:pPr>
    </w:p>
    <w:p w:rsidR="003B7C2A" w:rsidRPr="000F3BDF" w:rsidRDefault="003B7C2A" w:rsidP="003A70D7">
      <w:pPr>
        <w:pStyle w:val="ConsPlusNormal"/>
        <w:jc w:val="center"/>
        <w:outlineLvl w:val="1"/>
        <w:rPr>
          <w:rFonts w:ascii="Times New Roman" w:hAnsi="Times New Roman" w:cs="Times New Roman"/>
          <w:b/>
          <w:bCs/>
          <w:sz w:val="24"/>
          <w:szCs w:val="24"/>
        </w:rPr>
      </w:pPr>
    </w:p>
    <w:p w:rsidR="003B7C2A" w:rsidRPr="000F3BDF" w:rsidRDefault="003B7C2A" w:rsidP="00FE4A05">
      <w:pPr>
        <w:pStyle w:val="ConsPlusNormal"/>
        <w:jc w:val="center"/>
        <w:outlineLvl w:val="1"/>
        <w:rPr>
          <w:rFonts w:ascii="Times New Roman" w:hAnsi="Times New Roman" w:cs="Times New Roman"/>
          <w:b/>
          <w:bCs/>
          <w:sz w:val="24"/>
          <w:szCs w:val="24"/>
        </w:rPr>
      </w:pPr>
      <w:r w:rsidRPr="000F3BDF">
        <w:rPr>
          <w:rFonts w:ascii="Times New Roman" w:hAnsi="Times New Roman" w:cs="Times New Roman"/>
          <w:b/>
          <w:bCs/>
          <w:sz w:val="24"/>
          <w:szCs w:val="24"/>
        </w:rPr>
        <w:lastRenderedPageBreak/>
        <w:t>1. Характеристика текущего состояния  сферы физической культуры и массового спорта  города Новокузнецка, основные проблемы, анализ основных показателей</w:t>
      </w:r>
    </w:p>
    <w:p w:rsidR="003B7C2A" w:rsidRPr="000F3BDF" w:rsidRDefault="003B7C2A" w:rsidP="003A70D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3B7C2A" w:rsidRPr="000F3BDF" w:rsidRDefault="003B7C2A" w:rsidP="000676AA">
      <w:pPr>
        <w:pStyle w:val="western"/>
        <w:spacing w:before="0" w:beforeAutospacing="0" w:after="0" w:afterAutospacing="0"/>
        <w:jc w:val="both"/>
      </w:pPr>
      <w:r w:rsidRPr="000F3BDF">
        <w:t xml:space="preserve">             Город Новокузнецк сегодня - это не только индустриальный, научный и экономический центр Юга Кузбасса, но и социально ориентированный в сфере физической культуры и спорта. </w:t>
      </w:r>
    </w:p>
    <w:p w:rsidR="003B7C2A" w:rsidRPr="000F3BDF" w:rsidRDefault="003B7C2A" w:rsidP="00D9659A">
      <w:pPr>
        <w:pStyle w:val="ConsPlusCell"/>
        <w:widowControl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0F3BDF">
        <w:rPr>
          <w:rFonts w:ascii="Times New Roman" w:hAnsi="Times New Roman" w:cs="Times New Roman"/>
          <w:sz w:val="24"/>
          <w:szCs w:val="24"/>
        </w:rPr>
        <w:t>Существенным фактором, определяющим состояние здоровья населения, является поддержание оптимальной физической активности в течение всей жизни каждого гражданина.</w:t>
      </w:r>
    </w:p>
    <w:p w:rsidR="003B7C2A" w:rsidRPr="000F3BDF" w:rsidRDefault="003B7C2A" w:rsidP="000676AA">
      <w:pPr>
        <w:pStyle w:val="ConsPlusCell"/>
        <w:widowControl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0F3BDF">
        <w:rPr>
          <w:rFonts w:ascii="Times New Roman" w:hAnsi="Times New Roman" w:cs="Times New Roman"/>
          <w:sz w:val="24"/>
          <w:szCs w:val="24"/>
        </w:rPr>
        <w:t xml:space="preserve">Созданию основы для сохранения и улучшения физического и духовного здоровья граждан способствуют задачи данной программы. </w:t>
      </w:r>
    </w:p>
    <w:p w:rsidR="003B7C2A" w:rsidRPr="000F3BDF" w:rsidRDefault="003B7C2A" w:rsidP="00710BA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F3BDF">
        <w:rPr>
          <w:rFonts w:ascii="Times New Roman" w:hAnsi="Times New Roman" w:cs="Times New Roman"/>
          <w:sz w:val="24"/>
          <w:szCs w:val="24"/>
        </w:rPr>
        <w:t xml:space="preserve">Кроме того, роль спорта становится не только все более заметным социальным, но и политическим фактором в современном мире. Привлечение широких масс населения к занятиям физической культурой, состояние здоровья населения являются бесспорным доказательством жизнеспособности и духовной силы любой нации, а также ее военной и политической мощи.       </w:t>
      </w:r>
    </w:p>
    <w:p w:rsidR="003B7C2A" w:rsidRPr="000F3BDF" w:rsidRDefault="003B7C2A" w:rsidP="00710BA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F3BDF">
        <w:rPr>
          <w:rFonts w:ascii="Times New Roman" w:hAnsi="Times New Roman" w:cs="Times New Roman"/>
          <w:sz w:val="24"/>
          <w:szCs w:val="24"/>
        </w:rPr>
        <w:t>В настоящее время имеется ряд проблем, влияющих на развитие физической культуры и спорта, требующих неотложного решения, в том числе:</w:t>
      </w:r>
    </w:p>
    <w:p w:rsidR="003B7C2A" w:rsidRPr="000F3BDF" w:rsidRDefault="003B7C2A" w:rsidP="00710BA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F3BDF">
        <w:rPr>
          <w:rFonts w:ascii="Times New Roman" w:hAnsi="Times New Roman" w:cs="Times New Roman"/>
          <w:sz w:val="24"/>
          <w:szCs w:val="24"/>
        </w:rPr>
        <w:t xml:space="preserve">   недостаточное привлечение населения к регулярным занятиям физической культурой;</w:t>
      </w:r>
    </w:p>
    <w:p w:rsidR="003B7C2A" w:rsidRPr="000F3BDF" w:rsidRDefault="003B7C2A" w:rsidP="00710BA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F3BDF">
        <w:rPr>
          <w:rFonts w:ascii="Times New Roman" w:hAnsi="Times New Roman" w:cs="Times New Roman"/>
          <w:sz w:val="24"/>
          <w:szCs w:val="24"/>
        </w:rPr>
        <w:t xml:space="preserve">   несоответствие уровня материальной базы и инфраструктуры физической культуры и спорта, а также их моральный и физический износ задачам развития массового спорта;</w:t>
      </w:r>
    </w:p>
    <w:p w:rsidR="003B7C2A" w:rsidRPr="000F3BDF" w:rsidRDefault="003B7C2A" w:rsidP="00710BA8">
      <w:pPr>
        <w:pStyle w:val="ConsPlusCell"/>
        <w:widowControl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0F3BDF">
        <w:rPr>
          <w:rFonts w:ascii="Times New Roman" w:hAnsi="Times New Roman" w:cs="Times New Roman"/>
          <w:sz w:val="24"/>
          <w:szCs w:val="24"/>
        </w:rPr>
        <w:t xml:space="preserve">отсутствие активной пропаганды занятий физической культурой и спортом как составляющей здорового образа жизни; </w:t>
      </w:r>
    </w:p>
    <w:p w:rsidR="003B7C2A" w:rsidRPr="000F3BDF" w:rsidRDefault="003B7C2A" w:rsidP="00710BA8">
      <w:pPr>
        <w:pStyle w:val="ConsPlusCell"/>
        <w:widowControl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0F3BDF">
        <w:rPr>
          <w:rFonts w:ascii="Times New Roman" w:hAnsi="Times New Roman" w:cs="Times New Roman"/>
          <w:sz w:val="24"/>
          <w:szCs w:val="24"/>
        </w:rPr>
        <w:t>недостаточное финансирование профессиональных клубов и расходов на содержание спортивных сооружений.</w:t>
      </w:r>
    </w:p>
    <w:p w:rsidR="003B7C2A" w:rsidRPr="000F3BDF" w:rsidRDefault="003B7C2A" w:rsidP="00A94BC5">
      <w:pPr>
        <w:pStyle w:val="western"/>
        <w:spacing w:before="0" w:beforeAutospacing="0" w:after="0" w:afterAutospacing="0"/>
        <w:jc w:val="both"/>
      </w:pPr>
      <w:r w:rsidRPr="000F3BDF">
        <w:t xml:space="preserve">            Одной из приоритетных задач на сегодняшний день является пропаганда физической культуры и массового спорта, привлечение граждан, создание условий для активных занятий массовым спортом.</w:t>
      </w:r>
    </w:p>
    <w:p w:rsidR="003B7C2A" w:rsidRPr="000F3BDF" w:rsidRDefault="003B7C2A" w:rsidP="00A94BC5">
      <w:pPr>
        <w:pStyle w:val="western"/>
        <w:spacing w:before="0" w:beforeAutospacing="0" w:after="0" w:afterAutospacing="0"/>
        <w:jc w:val="both"/>
      </w:pPr>
      <w:r w:rsidRPr="000F3BDF">
        <w:t xml:space="preserve">             На территории Новокузнецкого городского округа функционируют 1058 объектов спорта, в том числе, Дворец спорта кузнецких металлургов, 2 малые ледовые арены, городской теннисный центр, 4 стадиона, 16 плавательных бассейнов, 4 горнолыжных комплекса, футбольное поле с искусственным покрытием  5 - ого поколения, 2 манежа - легкоатлетический и футбольный, 568 спортивных залов, 535 плоскостных сооружений, 38 ледовых площадок и хоккейных коробок. </w:t>
      </w:r>
    </w:p>
    <w:p w:rsidR="003B7C2A" w:rsidRPr="000F3BDF" w:rsidRDefault="003B7C2A" w:rsidP="003A250E">
      <w:pPr>
        <w:pStyle w:val="ConsPlusCell"/>
        <w:widowControl/>
        <w:ind w:firstLine="72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0F3BDF">
        <w:rPr>
          <w:rFonts w:ascii="Times New Roman" w:hAnsi="Times New Roman" w:cs="Times New Roman"/>
          <w:sz w:val="24"/>
          <w:szCs w:val="24"/>
        </w:rPr>
        <w:t xml:space="preserve">Особое внимание в городе уделяется развитию детско-юношеского спорта. Комитету подчинено 12 муниципальных учреждений дополнительного образования детей, в т.ч. 4 СДЮСШОР и 8 ДЮСШ, в которых занимается более 7000 человек. За 2013 год на территории города проведено 800 спортивно – массовых и физкультурно – оздоровительных мероприятий в которых приняли участие 50 000 человек. </w:t>
      </w:r>
    </w:p>
    <w:p w:rsidR="003B7C2A" w:rsidRPr="000F3BDF" w:rsidRDefault="003B7C2A" w:rsidP="0049391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F3BDF">
        <w:rPr>
          <w:rFonts w:ascii="Times New Roman" w:hAnsi="Times New Roman" w:cs="Times New Roman"/>
          <w:sz w:val="24"/>
          <w:szCs w:val="24"/>
        </w:rPr>
        <w:t xml:space="preserve">             В 2013 году доля граждан Российской Федерации, систематически занимающихся физической культурой и спортом, в общей численности населения составляет - 27 процентов,    в Кемеровской области - 29,8 процента, в городе Новокузнецке - 26 процентов. </w:t>
      </w:r>
    </w:p>
    <w:p w:rsidR="003B7C2A" w:rsidRPr="000F3BDF" w:rsidRDefault="003B7C2A" w:rsidP="00F445A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F3BDF">
        <w:rPr>
          <w:rFonts w:ascii="Times New Roman" w:hAnsi="Times New Roman" w:cs="Times New Roman"/>
          <w:sz w:val="24"/>
          <w:szCs w:val="24"/>
        </w:rPr>
        <w:t xml:space="preserve">        Анализируя статистические данные за 2013 год и проблемы,  влияющие на развитие физической культуры и спорта, в целях сохранения положительной динамики, необходимо:   </w:t>
      </w:r>
    </w:p>
    <w:p w:rsidR="003B7C2A" w:rsidRPr="000F3BDF" w:rsidRDefault="003B7C2A" w:rsidP="00F445A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F3BDF">
        <w:rPr>
          <w:rFonts w:ascii="Times New Roman" w:hAnsi="Times New Roman" w:cs="Times New Roman"/>
          <w:sz w:val="24"/>
          <w:szCs w:val="24"/>
        </w:rPr>
        <w:t xml:space="preserve">        продолжать развивать инфраструктуру массового и детско-юношеского спорта как </w:t>
      </w:r>
    </w:p>
    <w:p w:rsidR="003B7C2A" w:rsidRPr="000F3BDF" w:rsidRDefault="003B7C2A" w:rsidP="00F445A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F3BDF">
        <w:rPr>
          <w:rFonts w:ascii="Times New Roman" w:hAnsi="Times New Roman" w:cs="Times New Roman"/>
          <w:sz w:val="24"/>
          <w:szCs w:val="24"/>
        </w:rPr>
        <w:t xml:space="preserve">по месту  жительства, так и в образовательных организациях;               </w:t>
      </w:r>
    </w:p>
    <w:p w:rsidR="003B7C2A" w:rsidRPr="000F3BDF" w:rsidRDefault="003B7C2A" w:rsidP="0049391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F3BDF">
        <w:rPr>
          <w:rFonts w:ascii="Times New Roman" w:hAnsi="Times New Roman" w:cs="Times New Roman"/>
          <w:sz w:val="24"/>
          <w:szCs w:val="24"/>
        </w:rPr>
        <w:t xml:space="preserve">       регулярно проводить спортивные мероприятия и праздники среди различных групп населения, прежде всего, среди детей и подростков;</w:t>
      </w:r>
    </w:p>
    <w:p w:rsidR="003B7C2A" w:rsidRPr="000F3BDF" w:rsidRDefault="003B7C2A" w:rsidP="0049391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F3BDF">
        <w:rPr>
          <w:rFonts w:ascii="Times New Roman" w:hAnsi="Times New Roman" w:cs="Times New Roman"/>
          <w:sz w:val="24"/>
          <w:szCs w:val="24"/>
        </w:rPr>
        <w:t xml:space="preserve">       повышать эффективность пропаганды физической культуры и спорта, включая производство и распространение информационно - просветительских программ.</w:t>
      </w:r>
    </w:p>
    <w:p w:rsidR="003B7C2A" w:rsidRPr="000F3BDF" w:rsidRDefault="003B7C2A" w:rsidP="00F445A3">
      <w:pPr>
        <w:pStyle w:val="ConsPlusCell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0F3BDF">
        <w:rPr>
          <w:rFonts w:ascii="Times New Roman" w:hAnsi="Times New Roman" w:cs="Times New Roman"/>
          <w:sz w:val="24"/>
          <w:szCs w:val="24"/>
        </w:rPr>
        <w:t xml:space="preserve">        </w:t>
      </w:r>
      <w:r w:rsidRPr="000F3BDF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0F3BDF">
        <w:rPr>
          <w:rFonts w:ascii="Times New Roman" w:hAnsi="Times New Roman" w:cs="Times New Roman"/>
          <w:sz w:val="24"/>
          <w:szCs w:val="24"/>
        </w:rPr>
        <w:t xml:space="preserve">Мероприятия программы составлены в соответствии  с  пунктом 19  статьи 16 Федерального закона от 06.10.2003 № 131-ФЗ "Об общих принципах организации местного самоуправления в Российской Федерации" и направлены на решение целей и задач, установленных Указами - Президента Российской Федерации от 07.05.2012г. № 598 «О совершенствовании государственной политики в сфере здравоохранения», от 07.05.2012 № 606 «О мерах по реализации демографической политики Российской Федерации». </w:t>
      </w:r>
    </w:p>
    <w:p w:rsidR="003B7C2A" w:rsidRPr="000F3BDF" w:rsidRDefault="003B7C2A" w:rsidP="003A250E">
      <w:pPr>
        <w:pStyle w:val="ConsPlusCell"/>
        <w:widowControl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3B7C2A" w:rsidRPr="000F3BDF" w:rsidRDefault="003B7C2A" w:rsidP="003A250E">
      <w:pPr>
        <w:pStyle w:val="ConsPlusCell"/>
        <w:widowControl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3B7C2A" w:rsidRPr="000F3BDF" w:rsidRDefault="003B7C2A" w:rsidP="00F445A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Times New Roman"/>
          <w:b/>
          <w:bCs/>
        </w:rPr>
      </w:pPr>
      <w:r w:rsidRPr="000F3BDF">
        <w:rPr>
          <w:rFonts w:ascii="Times New Roman" w:hAnsi="Times New Roman" w:cs="Times New Roman"/>
          <w:sz w:val="24"/>
          <w:szCs w:val="24"/>
        </w:rPr>
        <w:t xml:space="preserve">         </w:t>
      </w:r>
      <w:r w:rsidRPr="000F3BDF">
        <w:t xml:space="preserve">                </w:t>
      </w:r>
    </w:p>
    <w:p w:rsidR="003B7C2A" w:rsidRPr="000F3BDF" w:rsidRDefault="003B7C2A" w:rsidP="003A70D7">
      <w:pPr>
        <w:pStyle w:val="ConsPlusNormal"/>
        <w:jc w:val="center"/>
        <w:outlineLvl w:val="1"/>
        <w:rPr>
          <w:rFonts w:ascii="Times New Roman" w:hAnsi="Times New Roman" w:cs="Times New Roman"/>
          <w:b/>
          <w:bCs/>
          <w:sz w:val="24"/>
          <w:szCs w:val="24"/>
        </w:rPr>
      </w:pPr>
      <w:r w:rsidRPr="000F3BDF">
        <w:rPr>
          <w:rFonts w:ascii="Times New Roman" w:hAnsi="Times New Roman" w:cs="Times New Roman"/>
          <w:b/>
          <w:bCs/>
          <w:sz w:val="24"/>
          <w:szCs w:val="24"/>
        </w:rPr>
        <w:lastRenderedPageBreak/>
        <w:t>2. Основные цели и задачи программы</w:t>
      </w:r>
    </w:p>
    <w:p w:rsidR="003B7C2A" w:rsidRPr="000F3BDF" w:rsidRDefault="003B7C2A" w:rsidP="003A70D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3B7C2A" w:rsidRPr="000F3BDF" w:rsidRDefault="003B7C2A" w:rsidP="00D83E28">
      <w:pPr>
        <w:pStyle w:val="ConsPlusCell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0F3BDF">
        <w:rPr>
          <w:rFonts w:ascii="Times New Roman" w:hAnsi="Times New Roman" w:cs="Times New Roman"/>
          <w:sz w:val="24"/>
          <w:szCs w:val="24"/>
        </w:rPr>
        <w:t xml:space="preserve">         Основной целью  программы является  создание условий для укрепления здоровья населения  путем развития, популяризации массового спорта на территории города Новокузнецка.         Достижение поставленной цели предполагается через решение задач:</w:t>
      </w:r>
    </w:p>
    <w:p w:rsidR="003B7C2A" w:rsidRPr="000F3BDF" w:rsidRDefault="003B7C2A" w:rsidP="006D1D65">
      <w:pPr>
        <w:pStyle w:val="ConsPlusCell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0F3BDF">
        <w:rPr>
          <w:rFonts w:ascii="Times New Roman" w:hAnsi="Times New Roman" w:cs="Times New Roman"/>
          <w:sz w:val="24"/>
          <w:szCs w:val="24"/>
        </w:rPr>
        <w:t xml:space="preserve">       1. Пропаганда физической культуры и спорта, привлечение граждан к регулярным занятиям физической культурой и спортом;</w:t>
      </w:r>
    </w:p>
    <w:p w:rsidR="003B7C2A" w:rsidRPr="000F3BDF" w:rsidRDefault="003B7C2A" w:rsidP="006D1D65">
      <w:pPr>
        <w:pStyle w:val="ConsPlusCell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0F3BDF">
        <w:rPr>
          <w:rFonts w:ascii="Times New Roman" w:hAnsi="Times New Roman" w:cs="Times New Roman"/>
          <w:sz w:val="24"/>
          <w:szCs w:val="24"/>
        </w:rPr>
        <w:t xml:space="preserve">       2. Формирование у различных слоев населения  устойчивых жизненных позиций к ведению здорового образа жизни;</w:t>
      </w:r>
    </w:p>
    <w:p w:rsidR="003B7C2A" w:rsidRPr="000F3BDF" w:rsidRDefault="003B7C2A" w:rsidP="006D1D65">
      <w:pPr>
        <w:shd w:val="clear" w:color="auto" w:fill="FFFFFF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F3BDF">
        <w:rPr>
          <w:rFonts w:ascii="Times New Roman" w:hAnsi="Times New Roman" w:cs="Times New Roman"/>
          <w:sz w:val="24"/>
          <w:szCs w:val="24"/>
        </w:rPr>
        <w:t xml:space="preserve">       3. Содействие функционированию организаций, осуществляющих деятельность в области физической культуры и спорта на территории города Новокузнецка.</w:t>
      </w:r>
    </w:p>
    <w:p w:rsidR="003B7C2A" w:rsidRPr="000F3BDF" w:rsidRDefault="003B7C2A" w:rsidP="006D1D65">
      <w:pPr>
        <w:shd w:val="clear" w:color="auto" w:fill="FFFFFF"/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3B7C2A" w:rsidRPr="000F3BDF" w:rsidRDefault="003B7C2A" w:rsidP="00971468">
      <w:pPr>
        <w:shd w:val="clear" w:color="auto" w:fill="FFFFFF"/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0F3BDF">
        <w:rPr>
          <w:rFonts w:ascii="Times New Roman" w:hAnsi="Times New Roman" w:cs="Times New Roman"/>
          <w:b/>
          <w:bCs/>
          <w:sz w:val="24"/>
          <w:szCs w:val="24"/>
        </w:rPr>
        <w:t>3. Целевые индикаторы и показатели программы</w:t>
      </w:r>
    </w:p>
    <w:p w:rsidR="003B7C2A" w:rsidRPr="000F3BDF" w:rsidRDefault="003B7C2A" w:rsidP="005E5CB9">
      <w:pPr>
        <w:shd w:val="clear" w:color="auto" w:fill="FFFFFF"/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3B7C2A" w:rsidRPr="000F3BDF" w:rsidRDefault="003B7C2A" w:rsidP="005E5CB9">
      <w:pPr>
        <w:shd w:val="clear" w:color="auto" w:fill="FFFFFF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F3BDF">
        <w:rPr>
          <w:rFonts w:ascii="Times New Roman" w:hAnsi="Times New Roman" w:cs="Times New Roman"/>
          <w:sz w:val="24"/>
          <w:szCs w:val="24"/>
        </w:rPr>
        <w:t xml:space="preserve">         Реализация мероприятий программы характеризуется следующими показателями:</w:t>
      </w:r>
    </w:p>
    <w:p w:rsidR="003B7C2A" w:rsidRPr="000F3BDF" w:rsidRDefault="003B7C2A" w:rsidP="005E5CB9">
      <w:pPr>
        <w:pStyle w:val="ConsPlusCell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0F3BDF">
        <w:rPr>
          <w:rFonts w:ascii="Times New Roman" w:hAnsi="Times New Roman" w:cs="Times New Roman"/>
          <w:sz w:val="24"/>
          <w:szCs w:val="24"/>
        </w:rPr>
        <w:t xml:space="preserve">      1. Доля населения города, систематически занимающегося физической культурой и спортом;</w:t>
      </w:r>
    </w:p>
    <w:p w:rsidR="003B7C2A" w:rsidRPr="000F3BDF" w:rsidRDefault="003B7C2A" w:rsidP="005E5CB9">
      <w:pPr>
        <w:pStyle w:val="ConsPlusCell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0F3BDF">
        <w:rPr>
          <w:rFonts w:ascii="Times New Roman" w:hAnsi="Times New Roman" w:cs="Times New Roman"/>
          <w:sz w:val="24"/>
          <w:szCs w:val="24"/>
        </w:rPr>
        <w:t xml:space="preserve">      2. Доля срывов официальных соревнований из-за неготовности муниципальных спортивных сооружений из общего числа запланированных спортивных мероприятий;</w:t>
      </w:r>
    </w:p>
    <w:p w:rsidR="003B7C2A" w:rsidRPr="000F3BDF" w:rsidRDefault="003B7C2A" w:rsidP="005E5CB9">
      <w:pPr>
        <w:shd w:val="clear" w:color="auto" w:fill="FFFFFF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F3BDF">
        <w:rPr>
          <w:rFonts w:ascii="Times New Roman" w:hAnsi="Times New Roman" w:cs="Times New Roman"/>
          <w:sz w:val="24"/>
          <w:szCs w:val="24"/>
        </w:rPr>
        <w:t xml:space="preserve">      3.Численность населения, принявшего участие в оздоровительных и спортивно – массовых мероприятиях.</w:t>
      </w:r>
    </w:p>
    <w:p w:rsidR="003B7C2A" w:rsidRPr="000F3BDF" w:rsidRDefault="003B7C2A" w:rsidP="005E5CB9">
      <w:pPr>
        <w:shd w:val="clear" w:color="auto" w:fill="FFFFFF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F3BDF">
        <w:rPr>
          <w:rFonts w:ascii="Times New Roman" w:hAnsi="Times New Roman" w:cs="Times New Roman"/>
          <w:sz w:val="24"/>
          <w:szCs w:val="24"/>
        </w:rPr>
        <w:t xml:space="preserve">       Сведения о показателях программы  и их планируемых значениях на 2015 – 2017 гг. приведены в форме 1 приложения № 1 к программе. Методика расчета приведена в форме 2 приложения № 2 к программе.</w:t>
      </w:r>
    </w:p>
    <w:p w:rsidR="003B7C2A" w:rsidRPr="000F3BDF" w:rsidRDefault="003B7C2A" w:rsidP="005E5CB9">
      <w:pPr>
        <w:pStyle w:val="ConsPlusNormal"/>
        <w:jc w:val="center"/>
        <w:outlineLvl w:val="1"/>
        <w:rPr>
          <w:rFonts w:ascii="Times New Roman" w:hAnsi="Times New Roman" w:cs="Times New Roman"/>
          <w:b/>
          <w:bCs/>
          <w:sz w:val="24"/>
          <w:szCs w:val="24"/>
        </w:rPr>
      </w:pPr>
    </w:p>
    <w:p w:rsidR="003B7C2A" w:rsidRPr="000F3BDF" w:rsidRDefault="003B7C2A" w:rsidP="005E5CB9">
      <w:pPr>
        <w:pStyle w:val="ConsPlusNormal"/>
        <w:jc w:val="center"/>
        <w:outlineLvl w:val="1"/>
        <w:rPr>
          <w:rFonts w:ascii="Times New Roman" w:hAnsi="Times New Roman" w:cs="Times New Roman"/>
          <w:b/>
          <w:bCs/>
          <w:sz w:val="24"/>
          <w:szCs w:val="24"/>
        </w:rPr>
      </w:pPr>
      <w:r w:rsidRPr="000F3BDF">
        <w:rPr>
          <w:rFonts w:ascii="Times New Roman" w:hAnsi="Times New Roman" w:cs="Times New Roman"/>
          <w:b/>
          <w:bCs/>
          <w:sz w:val="24"/>
          <w:szCs w:val="24"/>
        </w:rPr>
        <w:t>4. Срок и этапы реализации программы</w:t>
      </w:r>
    </w:p>
    <w:p w:rsidR="003B7C2A" w:rsidRPr="000F3BDF" w:rsidRDefault="003B7C2A" w:rsidP="005E5CB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3B7C2A" w:rsidRPr="000F3BDF" w:rsidRDefault="003B7C2A" w:rsidP="005E5CB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F3BDF">
        <w:rPr>
          <w:rFonts w:ascii="Times New Roman" w:hAnsi="Times New Roman" w:cs="Times New Roman"/>
          <w:sz w:val="24"/>
          <w:szCs w:val="24"/>
        </w:rPr>
        <w:t>Срок реализации  программы: 2015 - 2017 годы.</w:t>
      </w:r>
    </w:p>
    <w:p w:rsidR="003B7C2A" w:rsidRPr="000F3BDF" w:rsidRDefault="003B7C2A" w:rsidP="005E5CB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3B7C2A" w:rsidRPr="000F3BDF" w:rsidRDefault="003B7C2A" w:rsidP="005E5CB9">
      <w:pPr>
        <w:pStyle w:val="ConsPlusNormal"/>
        <w:ind w:left="36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0F3BDF">
        <w:rPr>
          <w:rFonts w:ascii="Times New Roman" w:hAnsi="Times New Roman" w:cs="Times New Roman"/>
          <w:b/>
          <w:bCs/>
          <w:sz w:val="24"/>
          <w:szCs w:val="24"/>
        </w:rPr>
        <w:t>5. Характеристика подпрограмм (в том числе основных мероприятий) и отдельных мероприятий программы</w:t>
      </w:r>
    </w:p>
    <w:p w:rsidR="003B7C2A" w:rsidRPr="000F3BDF" w:rsidRDefault="003B7C2A" w:rsidP="005E5CB9">
      <w:pPr>
        <w:pStyle w:val="ConsPlusNormal"/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:rsidR="003B7C2A" w:rsidRPr="000F3BDF" w:rsidRDefault="003B7C2A" w:rsidP="003F1329">
      <w:pPr>
        <w:pStyle w:val="ConsPlusNormal"/>
        <w:ind w:left="717"/>
        <w:outlineLvl w:val="1"/>
        <w:rPr>
          <w:rFonts w:ascii="Times New Roman" w:hAnsi="Times New Roman" w:cs="Times New Roman"/>
          <w:sz w:val="24"/>
          <w:szCs w:val="24"/>
        </w:rPr>
      </w:pPr>
      <w:r w:rsidRPr="000F3BDF">
        <w:rPr>
          <w:rFonts w:ascii="Times New Roman" w:hAnsi="Times New Roman" w:cs="Times New Roman"/>
          <w:sz w:val="24"/>
          <w:szCs w:val="24"/>
        </w:rPr>
        <w:t>Программой предусмотрено выполнение следующих мероприятий:</w:t>
      </w:r>
    </w:p>
    <w:p w:rsidR="003B7C2A" w:rsidRPr="000F3BDF" w:rsidRDefault="003B7C2A" w:rsidP="00751AA6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0F3BDF">
        <w:rPr>
          <w:rFonts w:ascii="Times New Roman" w:hAnsi="Times New Roman" w:cs="Times New Roman"/>
          <w:sz w:val="24"/>
          <w:szCs w:val="24"/>
        </w:rPr>
        <w:t xml:space="preserve">    1. Обеспечение функционирования спортивных сооружений, находящихся в муниципальной собственности. На данных спортивных объектах проходят игры и тренировки не только профессиональных команд по хоккею, футболу, регби, но и тренировки спортивных команд специализированных детско-юношеских спортивных школ и городские спортивные мероприятия.                                                                            </w:t>
      </w:r>
    </w:p>
    <w:p w:rsidR="003B7C2A" w:rsidRPr="000F3BDF" w:rsidRDefault="003B7C2A" w:rsidP="00BC6D8C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0F3BDF">
        <w:rPr>
          <w:rFonts w:ascii="Times New Roman" w:hAnsi="Times New Roman" w:cs="Times New Roman"/>
          <w:sz w:val="24"/>
          <w:szCs w:val="24"/>
        </w:rPr>
        <w:t xml:space="preserve">          Для проведения данного мероприятия  обеспечивается готовность муниципальных спортивных объектов:  Дворца спорта Кузнецких металлургов, Центральной малой ледовой арены, Малой ледовой арены в Новоильинском районе, футбольного стадиона«Металлург», футбольного стадиона «Запсибовец», футбольного стадиона по ул. Ленина, 103 к играм Чемпионата России по хоккею, футболу, регби.</w:t>
      </w:r>
    </w:p>
    <w:p w:rsidR="003B7C2A" w:rsidRPr="000F3BDF" w:rsidRDefault="003B7C2A" w:rsidP="00764B4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F3BDF">
        <w:rPr>
          <w:rFonts w:ascii="Times New Roman" w:hAnsi="Times New Roman" w:cs="Times New Roman"/>
          <w:sz w:val="24"/>
          <w:szCs w:val="24"/>
        </w:rPr>
        <w:t xml:space="preserve">   2. Организация и проведение физкультурно-оздоровительных, спортивно-массовых мероприятий. Данное мероприятие является ключевым мероприятием, направленным на системное развитие физической культуры и спорта в городе Новокузнецке, поддержку некоммерческих соревнований среди ветеранов, инвалидов, участие сборных команд города в областных соревнованиях, проведение районных спортивных соревнований среди жителей города, проведение на территории города общероссийских соревнований, обеспечивающих повышение имиджа города, рост спортивного мастерства спортсменов.</w:t>
      </w:r>
    </w:p>
    <w:p w:rsidR="003B7C2A" w:rsidRPr="000F3BDF" w:rsidRDefault="003B7C2A" w:rsidP="00766477">
      <w:pPr>
        <w:pStyle w:val="ConsPlusNormal"/>
        <w:outlineLvl w:val="1"/>
        <w:rPr>
          <w:rFonts w:ascii="Times New Roman" w:hAnsi="Times New Roman" w:cs="Times New Roman"/>
          <w:sz w:val="24"/>
          <w:szCs w:val="24"/>
        </w:rPr>
      </w:pPr>
      <w:r w:rsidRPr="000F3BDF">
        <w:rPr>
          <w:rFonts w:ascii="Times New Roman" w:hAnsi="Times New Roman" w:cs="Times New Roman"/>
          <w:sz w:val="24"/>
          <w:szCs w:val="24"/>
        </w:rPr>
        <w:t xml:space="preserve">   3. Обеспечение деятельности Комитета по реализации программы. Запланировано содержание аппарата Комитета в пределах бюджетных ассигнований, запланированных в местном бюджете на плановый период 2015-2017 годы.</w:t>
      </w:r>
    </w:p>
    <w:p w:rsidR="003B7C2A" w:rsidRPr="000F3BDF" w:rsidRDefault="003B7C2A" w:rsidP="00766477">
      <w:pPr>
        <w:pStyle w:val="ConsPlusNormal"/>
        <w:outlineLvl w:val="1"/>
        <w:rPr>
          <w:rFonts w:ascii="Times New Roman" w:hAnsi="Times New Roman" w:cs="Times New Roman"/>
          <w:sz w:val="24"/>
          <w:szCs w:val="24"/>
        </w:rPr>
      </w:pPr>
    </w:p>
    <w:p w:rsidR="003B7C2A" w:rsidRPr="000F3BDF" w:rsidRDefault="003B7C2A" w:rsidP="00766477">
      <w:pPr>
        <w:pStyle w:val="ConsPlusNormal"/>
        <w:outlineLvl w:val="1"/>
        <w:rPr>
          <w:rFonts w:ascii="Times New Roman" w:hAnsi="Times New Roman" w:cs="Times New Roman"/>
          <w:sz w:val="24"/>
          <w:szCs w:val="24"/>
        </w:rPr>
      </w:pPr>
    </w:p>
    <w:p w:rsidR="003B7C2A" w:rsidRPr="000F3BDF" w:rsidRDefault="003B7C2A" w:rsidP="00766477">
      <w:pPr>
        <w:pStyle w:val="ConsPlusNormal"/>
        <w:outlineLvl w:val="1"/>
        <w:rPr>
          <w:rFonts w:ascii="Times New Roman" w:hAnsi="Times New Roman" w:cs="Times New Roman"/>
          <w:sz w:val="24"/>
          <w:szCs w:val="24"/>
        </w:rPr>
      </w:pPr>
    </w:p>
    <w:p w:rsidR="003B7C2A" w:rsidRPr="000F3BDF" w:rsidRDefault="003B7C2A" w:rsidP="005E5CB9">
      <w:pPr>
        <w:pStyle w:val="ConsPlusNormal"/>
        <w:outlineLvl w:val="1"/>
        <w:rPr>
          <w:rFonts w:ascii="Times New Roman" w:hAnsi="Times New Roman" w:cs="Times New Roman"/>
          <w:sz w:val="24"/>
          <w:szCs w:val="24"/>
        </w:rPr>
      </w:pPr>
      <w:r w:rsidRPr="000F3BDF">
        <w:rPr>
          <w:rFonts w:ascii="Times New Roman" w:hAnsi="Times New Roman" w:cs="Times New Roman"/>
          <w:sz w:val="24"/>
          <w:szCs w:val="24"/>
        </w:rPr>
        <w:t xml:space="preserve">     Для реализации  мероприятий программы на территории города Новокузнецка предусмотрено:</w:t>
      </w:r>
    </w:p>
    <w:p w:rsidR="003B7C2A" w:rsidRPr="000F3BDF" w:rsidRDefault="003B7C2A" w:rsidP="00751AA6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0F3BDF">
        <w:rPr>
          <w:rFonts w:ascii="Times New Roman" w:hAnsi="Times New Roman" w:cs="Times New Roman"/>
          <w:sz w:val="24"/>
          <w:szCs w:val="24"/>
        </w:rPr>
        <w:t xml:space="preserve">        - проведение  международных и всероссийских турниров, региональных соревнований;</w:t>
      </w:r>
    </w:p>
    <w:p w:rsidR="003B7C2A" w:rsidRPr="000F3BDF" w:rsidRDefault="003B7C2A" w:rsidP="00886A21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0F3BDF">
        <w:rPr>
          <w:rFonts w:ascii="Times New Roman" w:hAnsi="Times New Roman" w:cs="Times New Roman"/>
          <w:sz w:val="24"/>
          <w:szCs w:val="24"/>
        </w:rPr>
        <w:t xml:space="preserve">        - организация и проведение смотров-конкурсов, форумов;</w:t>
      </w:r>
    </w:p>
    <w:p w:rsidR="003B7C2A" w:rsidRPr="000F3BDF" w:rsidRDefault="003B7C2A" w:rsidP="00886A21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0F3BDF">
        <w:rPr>
          <w:rFonts w:ascii="Times New Roman" w:hAnsi="Times New Roman" w:cs="Times New Roman"/>
          <w:sz w:val="24"/>
          <w:szCs w:val="24"/>
        </w:rPr>
        <w:t xml:space="preserve">        - научно-методическое и информационное обеспечение сферы физической культуры и спорта ;</w:t>
      </w:r>
    </w:p>
    <w:p w:rsidR="003B7C2A" w:rsidRPr="000F3BDF" w:rsidRDefault="003B7C2A" w:rsidP="00886A21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0F3BDF">
        <w:rPr>
          <w:rFonts w:ascii="Times New Roman" w:hAnsi="Times New Roman" w:cs="Times New Roman"/>
          <w:sz w:val="24"/>
          <w:szCs w:val="24"/>
        </w:rPr>
        <w:t xml:space="preserve">        - организация и проведение спортивно-оздоровительной работы;</w:t>
      </w:r>
    </w:p>
    <w:p w:rsidR="003B7C2A" w:rsidRPr="000F3BDF" w:rsidRDefault="003B7C2A" w:rsidP="00460415">
      <w:pPr>
        <w:pStyle w:val="ConsPlusNormal"/>
        <w:tabs>
          <w:tab w:val="left" w:pos="540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0F3BDF">
        <w:rPr>
          <w:rFonts w:ascii="Times New Roman" w:hAnsi="Times New Roman" w:cs="Times New Roman"/>
          <w:sz w:val="24"/>
          <w:szCs w:val="24"/>
        </w:rPr>
        <w:t xml:space="preserve">        -участие спортсменов города Новокузнецка  во всероссийских, межрегиональных мероприятиях по вопросам деятельности сферы физической культуры и спорта;</w:t>
      </w:r>
    </w:p>
    <w:p w:rsidR="003B7C2A" w:rsidRPr="000F3BDF" w:rsidRDefault="003B7C2A" w:rsidP="00886A21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0F3BDF">
        <w:rPr>
          <w:rFonts w:ascii="Times New Roman" w:hAnsi="Times New Roman" w:cs="Times New Roman"/>
          <w:sz w:val="24"/>
          <w:szCs w:val="24"/>
        </w:rPr>
        <w:t xml:space="preserve">        - содействие в строительстве и реконструкции спортивных объектов на территории города Новокузнецка;</w:t>
      </w:r>
    </w:p>
    <w:p w:rsidR="003B7C2A" w:rsidRPr="000F3BDF" w:rsidRDefault="003B7C2A" w:rsidP="00886A21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0F3BDF">
        <w:rPr>
          <w:rFonts w:ascii="Times New Roman" w:hAnsi="Times New Roman" w:cs="Times New Roman"/>
          <w:sz w:val="24"/>
          <w:szCs w:val="24"/>
        </w:rPr>
        <w:t xml:space="preserve">        - другие мероприятия в сфере физической культуры и спорта, включая мероприятия по обеспечению безопасности в муниципальных учреждениях физической культуры и спорта. </w:t>
      </w:r>
    </w:p>
    <w:p w:rsidR="003B7C2A" w:rsidRPr="000F3BDF" w:rsidRDefault="003B7C2A" w:rsidP="005E5CB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F3BDF">
        <w:rPr>
          <w:rFonts w:ascii="Times New Roman" w:hAnsi="Times New Roman" w:cs="Times New Roman"/>
          <w:sz w:val="24"/>
          <w:szCs w:val="24"/>
        </w:rPr>
        <w:t>План программных мероприятий приведен в форме 3 приложения № 3 к программе.</w:t>
      </w:r>
    </w:p>
    <w:p w:rsidR="003B7C2A" w:rsidRPr="000F3BDF" w:rsidRDefault="003B7C2A" w:rsidP="00EF057B">
      <w:pPr>
        <w:spacing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3B7C2A" w:rsidRPr="000F3BDF" w:rsidRDefault="003B7C2A" w:rsidP="00EF057B">
      <w:pPr>
        <w:spacing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0F3BDF">
        <w:rPr>
          <w:rFonts w:ascii="Times New Roman" w:hAnsi="Times New Roman" w:cs="Times New Roman"/>
          <w:b/>
          <w:bCs/>
          <w:sz w:val="24"/>
          <w:szCs w:val="24"/>
        </w:rPr>
        <w:t>6. Обоснование финансового обеспечения реализации программы</w:t>
      </w:r>
    </w:p>
    <w:p w:rsidR="003B7C2A" w:rsidRPr="000F3BDF" w:rsidRDefault="003B7C2A" w:rsidP="00EF057B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F3BDF">
        <w:rPr>
          <w:rFonts w:ascii="Times New Roman" w:hAnsi="Times New Roman" w:cs="Times New Roman"/>
          <w:sz w:val="24"/>
          <w:szCs w:val="24"/>
        </w:rPr>
        <w:tab/>
        <w:t xml:space="preserve">        1. Общий объем затрат  на реализацию программы на 2015-2017 годы составляет  234781,4 тыс. руб., из средств бюджета Новокузнецкого городского округа, в том числе:</w:t>
      </w:r>
    </w:p>
    <w:p w:rsidR="003B7C2A" w:rsidRPr="000F3BDF" w:rsidRDefault="003B7C2A" w:rsidP="00EF057B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F3BDF">
        <w:rPr>
          <w:rFonts w:ascii="Times New Roman" w:hAnsi="Times New Roman" w:cs="Times New Roman"/>
          <w:sz w:val="24"/>
          <w:szCs w:val="24"/>
        </w:rPr>
        <w:tab/>
        <w:t xml:space="preserve">2015 год – 78253,8 тыс.руб.; </w:t>
      </w:r>
    </w:p>
    <w:p w:rsidR="003B7C2A" w:rsidRPr="000F3BDF" w:rsidRDefault="003B7C2A" w:rsidP="00EF057B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F3BDF">
        <w:rPr>
          <w:rFonts w:ascii="Times New Roman" w:hAnsi="Times New Roman" w:cs="Times New Roman"/>
          <w:sz w:val="24"/>
          <w:szCs w:val="24"/>
        </w:rPr>
        <w:tab/>
        <w:t>2016 год – 78263,8 тыс.руб.;</w:t>
      </w:r>
    </w:p>
    <w:p w:rsidR="003B7C2A" w:rsidRPr="000F3BDF" w:rsidRDefault="003B7C2A" w:rsidP="00EF057B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F3BDF">
        <w:rPr>
          <w:rFonts w:ascii="Times New Roman" w:hAnsi="Times New Roman" w:cs="Times New Roman"/>
          <w:sz w:val="24"/>
          <w:szCs w:val="24"/>
        </w:rPr>
        <w:tab/>
        <w:t>2017 год – 78263,8 тыс.руб.</w:t>
      </w:r>
    </w:p>
    <w:p w:rsidR="003B7C2A" w:rsidRPr="000F3BDF" w:rsidRDefault="003B7C2A" w:rsidP="00224860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F3BDF">
        <w:rPr>
          <w:rFonts w:ascii="Times New Roman" w:hAnsi="Times New Roman" w:cs="Times New Roman"/>
          <w:sz w:val="24"/>
          <w:szCs w:val="24"/>
        </w:rPr>
        <w:t xml:space="preserve">        Информация о распределении планируемых расходов на реализацию программы и мероприятий представлена в  форме 4 приложения № 4 к программе.</w:t>
      </w:r>
    </w:p>
    <w:p w:rsidR="003B7C2A" w:rsidRPr="000F3BDF" w:rsidRDefault="003B7C2A" w:rsidP="00840847">
      <w:pPr>
        <w:pStyle w:val="ConsPlusNormal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0F3BDF">
        <w:rPr>
          <w:rFonts w:ascii="Times New Roman" w:hAnsi="Times New Roman" w:cs="Times New Roman"/>
          <w:b/>
          <w:bCs/>
          <w:sz w:val="24"/>
          <w:szCs w:val="24"/>
        </w:rPr>
        <w:t>7. Ожидаемые результаты реализации  программы</w:t>
      </w:r>
    </w:p>
    <w:p w:rsidR="003B7C2A" w:rsidRPr="000F3BDF" w:rsidRDefault="003B7C2A" w:rsidP="00BD637A">
      <w:pPr>
        <w:pStyle w:val="ConsPlusNormal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3B7C2A" w:rsidRPr="000F3BDF" w:rsidRDefault="003B7C2A" w:rsidP="00BD637A">
      <w:pPr>
        <w:pStyle w:val="ConsPlusCell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0F3BDF">
        <w:rPr>
          <w:rFonts w:ascii="Times New Roman" w:hAnsi="Times New Roman" w:cs="Times New Roman"/>
          <w:sz w:val="24"/>
          <w:szCs w:val="24"/>
        </w:rPr>
        <w:t xml:space="preserve">               Реализация поставленной цели и решение задач программы способствует развитию человеческого потенциала, укреплению здоровья нации, развитию на территории города  Новокузнецка физической культуры и спорта, успешному выступлению спортивных сборных команд Кемеровской области на всероссийских  спортивных соревнованиях, первенствах Мира и Европы.</w:t>
      </w:r>
    </w:p>
    <w:p w:rsidR="003B7C2A" w:rsidRPr="000F3BDF" w:rsidRDefault="003B7C2A" w:rsidP="00BD637A">
      <w:pPr>
        <w:pStyle w:val="ConsPlusCell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0F3BDF">
        <w:rPr>
          <w:rFonts w:ascii="Times New Roman" w:hAnsi="Times New Roman" w:cs="Times New Roman"/>
          <w:sz w:val="24"/>
          <w:szCs w:val="24"/>
        </w:rPr>
        <w:t xml:space="preserve">               К концу 2017 года будут достигнуты следующие показатели:</w:t>
      </w:r>
    </w:p>
    <w:p w:rsidR="003B7C2A" w:rsidRPr="000F3BDF" w:rsidRDefault="003B7C2A" w:rsidP="00BD637A">
      <w:pPr>
        <w:pStyle w:val="ConsPlusCell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0F3BDF">
        <w:rPr>
          <w:rFonts w:ascii="Times New Roman" w:hAnsi="Times New Roman" w:cs="Times New Roman"/>
          <w:sz w:val="24"/>
          <w:szCs w:val="24"/>
        </w:rPr>
        <w:t xml:space="preserve">      1. Доля  населения города,  систематически занимающегося физической культурой и спортом, в общей численности населения, достигнет 34,56%;</w:t>
      </w:r>
    </w:p>
    <w:p w:rsidR="003B7C2A" w:rsidRPr="000F3BDF" w:rsidRDefault="003B7C2A" w:rsidP="00BD637A">
      <w:pPr>
        <w:pStyle w:val="ConsPlusCell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0F3BDF">
        <w:rPr>
          <w:rFonts w:ascii="Times New Roman" w:hAnsi="Times New Roman" w:cs="Times New Roman"/>
          <w:sz w:val="24"/>
          <w:szCs w:val="24"/>
        </w:rPr>
        <w:t xml:space="preserve">      2. Отсутствие доли срывов официальных соревнований из-за неготовности муниципальных спортивных сооружений   из общего числа запланированных спортивных мероприятий;</w:t>
      </w:r>
    </w:p>
    <w:p w:rsidR="003B7C2A" w:rsidRPr="000F3BDF" w:rsidRDefault="003B7C2A" w:rsidP="00C9681C">
      <w:pPr>
        <w:pStyle w:val="ConsPlusCell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0F3BDF">
        <w:rPr>
          <w:rFonts w:ascii="Times New Roman" w:hAnsi="Times New Roman" w:cs="Times New Roman"/>
          <w:sz w:val="24"/>
          <w:szCs w:val="24"/>
        </w:rPr>
        <w:t xml:space="preserve">      3.Численность населения, принявшего участие в оздоровительных и спортивно-массовых мероприятиях,  ожидается 61 000 человек в год.</w:t>
      </w:r>
    </w:p>
    <w:p w:rsidR="003B7C2A" w:rsidRPr="000F3BDF" w:rsidRDefault="003B7C2A" w:rsidP="00BD637A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3B7C2A" w:rsidRPr="000F3BDF" w:rsidRDefault="003B7C2A" w:rsidP="00840847">
      <w:pPr>
        <w:spacing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0F3BDF">
        <w:rPr>
          <w:rFonts w:ascii="Times New Roman" w:hAnsi="Times New Roman" w:cs="Times New Roman"/>
          <w:b/>
          <w:bCs/>
          <w:sz w:val="24"/>
          <w:szCs w:val="24"/>
        </w:rPr>
        <w:t>8. Система управления программой</w:t>
      </w:r>
    </w:p>
    <w:p w:rsidR="003B7C2A" w:rsidRPr="000F3BDF" w:rsidRDefault="003B7C2A" w:rsidP="00B65C7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F3BDF">
        <w:rPr>
          <w:rFonts w:ascii="Times New Roman" w:hAnsi="Times New Roman" w:cs="Times New Roman"/>
          <w:sz w:val="24"/>
          <w:szCs w:val="24"/>
        </w:rPr>
        <w:tab/>
        <w:t xml:space="preserve">         Реализацию программы осуществляет ответственный исполнитель (координатор) – Комитет и соисполнители программных мероприятий: </w:t>
      </w:r>
    </w:p>
    <w:p w:rsidR="003B7C2A" w:rsidRPr="000F3BDF" w:rsidRDefault="003B7C2A" w:rsidP="00B65C71">
      <w:pPr>
        <w:pStyle w:val="ConsPlusCell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0F3BDF">
        <w:rPr>
          <w:rFonts w:ascii="Times New Roman" w:hAnsi="Times New Roman" w:cs="Times New Roman"/>
          <w:sz w:val="24"/>
          <w:szCs w:val="24"/>
        </w:rPr>
        <w:t>Администрация Центрального района;</w:t>
      </w:r>
    </w:p>
    <w:p w:rsidR="003B7C2A" w:rsidRPr="000F3BDF" w:rsidRDefault="003B7C2A" w:rsidP="00B65C71">
      <w:pPr>
        <w:pStyle w:val="ConsPlusCell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0F3BDF">
        <w:rPr>
          <w:rFonts w:ascii="Times New Roman" w:hAnsi="Times New Roman" w:cs="Times New Roman"/>
          <w:sz w:val="24"/>
          <w:szCs w:val="24"/>
        </w:rPr>
        <w:t>Администрация Куйбышевского района;</w:t>
      </w:r>
    </w:p>
    <w:p w:rsidR="003B7C2A" w:rsidRPr="000F3BDF" w:rsidRDefault="003B7C2A" w:rsidP="00B65C71">
      <w:pPr>
        <w:pStyle w:val="ConsPlusCell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0F3BDF">
        <w:rPr>
          <w:rFonts w:ascii="Times New Roman" w:hAnsi="Times New Roman" w:cs="Times New Roman"/>
          <w:sz w:val="24"/>
          <w:szCs w:val="24"/>
        </w:rPr>
        <w:t>Администрация Кузнецкого района;</w:t>
      </w:r>
    </w:p>
    <w:p w:rsidR="003B7C2A" w:rsidRPr="000F3BDF" w:rsidRDefault="003B7C2A" w:rsidP="00B65C71">
      <w:pPr>
        <w:pStyle w:val="ConsPlusCell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0F3BDF">
        <w:rPr>
          <w:rFonts w:ascii="Times New Roman" w:hAnsi="Times New Roman" w:cs="Times New Roman"/>
          <w:sz w:val="24"/>
          <w:szCs w:val="24"/>
        </w:rPr>
        <w:t>Администрация Орджоникидзевского района;</w:t>
      </w:r>
    </w:p>
    <w:p w:rsidR="003B7C2A" w:rsidRPr="000F3BDF" w:rsidRDefault="003B7C2A" w:rsidP="00B65C71">
      <w:pPr>
        <w:pStyle w:val="ConsPlusCell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0F3BDF">
        <w:rPr>
          <w:rFonts w:ascii="Times New Roman" w:hAnsi="Times New Roman" w:cs="Times New Roman"/>
          <w:sz w:val="24"/>
          <w:szCs w:val="24"/>
        </w:rPr>
        <w:t>Администрация Заводского района;</w:t>
      </w:r>
    </w:p>
    <w:p w:rsidR="003B7C2A" w:rsidRPr="000F3BDF" w:rsidRDefault="003B7C2A" w:rsidP="00B65C71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F3BDF">
        <w:rPr>
          <w:rFonts w:ascii="Times New Roman" w:hAnsi="Times New Roman" w:cs="Times New Roman"/>
          <w:sz w:val="24"/>
          <w:szCs w:val="24"/>
        </w:rPr>
        <w:t>Администрация Новоильинского района.</w:t>
      </w:r>
    </w:p>
    <w:p w:rsidR="003B7C2A" w:rsidRPr="000F3BDF" w:rsidRDefault="003B7C2A" w:rsidP="00A73C0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F3BDF">
        <w:rPr>
          <w:rFonts w:ascii="Times New Roman" w:hAnsi="Times New Roman" w:cs="Times New Roman"/>
          <w:sz w:val="24"/>
          <w:szCs w:val="24"/>
        </w:rPr>
        <w:tab/>
        <w:t xml:space="preserve">        Для обеспечения мониторинга, анализа текущей реализации и контроля за ходом реализации программы соисполнители предоставляют ежеквартальную отчетность о реализации мероприятий в срок до 15 числа, месяца следующего за отчетным кварталом в Комитет.</w:t>
      </w:r>
    </w:p>
    <w:p w:rsidR="003B7C2A" w:rsidRPr="000F3BDF" w:rsidRDefault="003B7C2A" w:rsidP="00A73C0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F3BDF">
        <w:rPr>
          <w:rFonts w:ascii="Times New Roman" w:hAnsi="Times New Roman" w:cs="Times New Roman"/>
          <w:sz w:val="24"/>
          <w:szCs w:val="24"/>
        </w:rPr>
        <w:lastRenderedPageBreak/>
        <w:tab/>
        <w:t xml:space="preserve">       Комитет ежеквартально предоставляет в отдел экономики Управления экономического развития, промышленности и инвестиций администрации города Новокузнецка отчет о реализации программы в срок до 20 числа месяца, следующего за отчетным кварталом.</w:t>
      </w:r>
    </w:p>
    <w:p w:rsidR="003B7C2A" w:rsidRPr="000F3BDF" w:rsidRDefault="003B7C2A" w:rsidP="00DB32B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F3BDF">
        <w:rPr>
          <w:rFonts w:ascii="Times New Roman" w:hAnsi="Times New Roman" w:cs="Times New Roman"/>
          <w:sz w:val="24"/>
          <w:szCs w:val="24"/>
        </w:rPr>
        <w:t xml:space="preserve">       Соисполнители программы предоставляют в Комитет годовые отчеты в части реализации своих мероприятий в срок до 20 февраля года, следующего за отчетным.</w:t>
      </w:r>
    </w:p>
    <w:p w:rsidR="003B7C2A" w:rsidRPr="000F3BDF" w:rsidRDefault="003B7C2A" w:rsidP="00DB32B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F3BDF">
        <w:rPr>
          <w:rFonts w:ascii="Times New Roman" w:hAnsi="Times New Roman" w:cs="Times New Roman"/>
          <w:sz w:val="24"/>
          <w:szCs w:val="24"/>
        </w:rPr>
        <w:t xml:space="preserve">       Годовой отчет о реализации программы Комитет предоставляет директору программы  и в отдел экономики Управления экономического развития, промышленности и инвестиций администрации города Новокузнецка ежегодно в срок до 1 марта года, следующего за отчетным. </w:t>
      </w:r>
    </w:p>
    <w:p w:rsidR="003B7C2A" w:rsidRPr="000F3BDF" w:rsidRDefault="003B7C2A" w:rsidP="00DB32B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F3BDF">
        <w:rPr>
          <w:rFonts w:ascii="Times New Roman" w:hAnsi="Times New Roman" w:cs="Times New Roman"/>
          <w:sz w:val="24"/>
          <w:szCs w:val="24"/>
        </w:rPr>
        <w:t xml:space="preserve">      Директор программы в срок до 15 апреля года, следующего за отчетным, на основании сведений, содержащихся в годовом отчете, представляет Главе города Новокузнецка выводы о ходе реализации программы и ее эффективности за отчетный период в виде аналитической записки.</w:t>
      </w:r>
    </w:p>
    <w:p w:rsidR="003B7C2A" w:rsidRPr="000F3BDF" w:rsidRDefault="003B7C2A" w:rsidP="00B11375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3B7C2A" w:rsidRPr="000F3BDF" w:rsidRDefault="003B7C2A" w:rsidP="00A73C0C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3B7C2A" w:rsidRPr="000F3BDF" w:rsidRDefault="003B7C2A" w:rsidP="00A73C0C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F3BDF">
        <w:rPr>
          <w:rFonts w:ascii="Times New Roman" w:hAnsi="Times New Roman" w:cs="Times New Roman"/>
          <w:sz w:val="24"/>
          <w:szCs w:val="24"/>
        </w:rPr>
        <w:t>Заместитель Главы города</w:t>
      </w:r>
    </w:p>
    <w:p w:rsidR="003B7C2A" w:rsidRPr="000F3BDF" w:rsidRDefault="003B7C2A" w:rsidP="00A73C0C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4"/>
          <w:szCs w:val="24"/>
        </w:rPr>
        <w:sectPr w:rsidR="003B7C2A" w:rsidRPr="000F3BDF" w:rsidSect="0054365B">
          <w:headerReference w:type="default" r:id="rId8"/>
          <w:pgSz w:w="11906" w:h="16838"/>
          <w:pgMar w:top="1134" w:right="746" w:bottom="360" w:left="851" w:header="709" w:footer="709" w:gutter="0"/>
          <w:pgNumType w:start="1"/>
          <w:cols w:space="708"/>
          <w:rtlGutter/>
          <w:docGrid w:linePitch="360"/>
        </w:sectPr>
      </w:pPr>
      <w:r w:rsidRPr="000F3BDF">
        <w:rPr>
          <w:rFonts w:ascii="Times New Roman" w:hAnsi="Times New Roman" w:cs="Times New Roman"/>
          <w:sz w:val="24"/>
          <w:szCs w:val="24"/>
        </w:rPr>
        <w:t>по социальным вопросам                                                                                    С.Н. Гришин</w:t>
      </w:r>
    </w:p>
    <w:p w:rsidR="003B7C2A" w:rsidRPr="000F3BDF" w:rsidRDefault="003B7C2A" w:rsidP="00B65C71">
      <w:pPr>
        <w:shd w:val="clear" w:color="auto" w:fill="FFFFFF"/>
        <w:spacing w:after="0"/>
        <w:ind w:left="36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3B7C2A" w:rsidRPr="000F3BDF" w:rsidRDefault="003B7C2A" w:rsidP="00B65C71">
      <w:pPr>
        <w:shd w:val="clear" w:color="auto" w:fill="FFFFFF"/>
        <w:spacing w:after="0"/>
        <w:ind w:left="360"/>
        <w:jc w:val="right"/>
        <w:rPr>
          <w:rFonts w:ascii="Times New Roman" w:hAnsi="Times New Roman" w:cs="Times New Roman"/>
          <w:sz w:val="24"/>
          <w:szCs w:val="24"/>
        </w:rPr>
      </w:pPr>
      <w:r w:rsidRPr="000F3BDF">
        <w:rPr>
          <w:rFonts w:ascii="Times New Roman" w:hAnsi="Times New Roman" w:cs="Times New Roman"/>
          <w:sz w:val="24"/>
          <w:szCs w:val="24"/>
        </w:rPr>
        <w:t>Приложение № 1</w:t>
      </w:r>
    </w:p>
    <w:p w:rsidR="003B7C2A" w:rsidRPr="000F3BDF" w:rsidRDefault="003B7C2A" w:rsidP="00B65C71">
      <w:pPr>
        <w:shd w:val="clear" w:color="auto" w:fill="FFFFFF"/>
        <w:spacing w:after="0"/>
        <w:ind w:left="360"/>
        <w:jc w:val="right"/>
        <w:rPr>
          <w:rFonts w:ascii="Times New Roman" w:hAnsi="Times New Roman" w:cs="Times New Roman"/>
          <w:sz w:val="24"/>
          <w:szCs w:val="24"/>
        </w:rPr>
      </w:pPr>
      <w:r w:rsidRPr="000F3BDF">
        <w:rPr>
          <w:rFonts w:ascii="Times New Roman" w:hAnsi="Times New Roman" w:cs="Times New Roman"/>
          <w:sz w:val="24"/>
          <w:szCs w:val="24"/>
        </w:rPr>
        <w:t>к муниципальной программе</w:t>
      </w:r>
    </w:p>
    <w:p w:rsidR="003B7C2A" w:rsidRPr="000F3BDF" w:rsidRDefault="003B7C2A" w:rsidP="001342B7">
      <w:pPr>
        <w:autoSpaceDE w:val="0"/>
        <w:autoSpaceDN w:val="0"/>
        <w:adjustRightInd w:val="0"/>
        <w:spacing w:after="0" w:line="240" w:lineRule="auto"/>
        <w:jc w:val="right"/>
        <w:outlineLvl w:val="2"/>
        <w:rPr>
          <w:rFonts w:ascii="Times New Roman" w:hAnsi="Times New Roman" w:cs="Times New Roman"/>
          <w:sz w:val="24"/>
          <w:szCs w:val="24"/>
        </w:rPr>
      </w:pPr>
      <w:r w:rsidRPr="000F3BDF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«Развитие физической культуры и                                          массового спорта Новокузнецкого </w:t>
      </w:r>
    </w:p>
    <w:p w:rsidR="003B7C2A" w:rsidRPr="000F3BDF" w:rsidRDefault="003B7C2A" w:rsidP="001342B7">
      <w:pPr>
        <w:autoSpaceDE w:val="0"/>
        <w:autoSpaceDN w:val="0"/>
        <w:adjustRightInd w:val="0"/>
        <w:spacing w:after="0" w:line="240" w:lineRule="auto"/>
        <w:jc w:val="right"/>
        <w:outlineLvl w:val="2"/>
        <w:rPr>
          <w:rFonts w:ascii="Times New Roman" w:hAnsi="Times New Roman" w:cs="Times New Roman"/>
          <w:b/>
          <w:bCs/>
          <w:sz w:val="24"/>
          <w:szCs w:val="24"/>
        </w:rPr>
      </w:pPr>
      <w:r w:rsidRPr="000F3BDF">
        <w:rPr>
          <w:rFonts w:ascii="Times New Roman" w:hAnsi="Times New Roman" w:cs="Times New Roman"/>
          <w:sz w:val="24"/>
          <w:szCs w:val="24"/>
        </w:rPr>
        <w:t>городского округа»</w:t>
      </w:r>
      <w:r w:rsidRPr="000F3BDF">
        <w:rPr>
          <w:rFonts w:ascii="Times New Roman" w:hAnsi="Times New Roman" w:cs="Times New Roman"/>
          <w:b/>
          <w:bCs/>
          <w:sz w:val="24"/>
          <w:szCs w:val="24"/>
        </w:rPr>
        <w:t xml:space="preserve">                                                                                            </w:t>
      </w:r>
    </w:p>
    <w:p w:rsidR="003B7C2A" w:rsidRPr="000F3BDF" w:rsidRDefault="003B7C2A" w:rsidP="00B65C71">
      <w:pPr>
        <w:shd w:val="clear" w:color="auto" w:fill="FFFFFF"/>
        <w:spacing w:after="0"/>
        <w:ind w:left="360"/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:rsidR="003B7C2A" w:rsidRPr="000F3BDF" w:rsidRDefault="003B7C2A" w:rsidP="0043306F">
      <w:pPr>
        <w:shd w:val="clear" w:color="auto" w:fill="FFFFFF"/>
        <w:spacing w:after="0"/>
        <w:ind w:left="360"/>
        <w:jc w:val="center"/>
        <w:rPr>
          <w:rFonts w:ascii="Times New Roman" w:hAnsi="Times New Roman" w:cs="Times New Roman"/>
          <w:sz w:val="24"/>
          <w:szCs w:val="24"/>
        </w:rPr>
      </w:pPr>
      <w:r w:rsidRPr="000F3BDF">
        <w:rPr>
          <w:rFonts w:ascii="Times New Roman" w:hAnsi="Times New Roman" w:cs="Times New Roman"/>
          <w:b/>
          <w:bCs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 </w:t>
      </w:r>
    </w:p>
    <w:p w:rsidR="003B7C2A" w:rsidRPr="000F3BDF" w:rsidRDefault="003B7C2A" w:rsidP="00DC0C6D">
      <w:pPr>
        <w:pStyle w:val="ConsPlusNonformat"/>
        <w:widowControl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0F3BDF">
        <w:rPr>
          <w:rFonts w:ascii="Times New Roman" w:hAnsi="Times New Roman" w:cs="Times New Roman"/>
          <w:b/>
          <w:bCs/>
          <w:sz w:val="24"/>
          <w:szCs w:val="24"/>
        </w:rPr>
        <w:t>Форма № 1 «Сведения о целевых индикаторах муниципальной программы, показателях подпрограмм и их планируемых значениях»</w:t>
      </w:r>
    </w:p>
    <w:p w:rsidR="003B7C2A" w:rsidRPr="000F3BDF" w:rsidRDefault="003B7C2A" w:rsidP="00DC0C6D">
      <w:pPr>
        <w:pStyle w:val="ConsPlusNonformat"/>
        <w:widowControl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W w:w="14470" w:type="dxa"/>
        <w:tblInd w:w="-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790"/>
        <w:gridCol w:w="3240"/>
        <w:gridCol w:w="1080"/>
        <w:gridCol w:w="2520"/>
        <w:gridCol w:w="1440"/>
        <w:gridCol w:w="1080"/>
        <w:gridCol w:w="1080"/>
        <w:gridCol w:w="1080"/>
        <w:gridCol w:w="1080"/>
        <w:gridCol w:w="1080"/>
      </w:tblGrid>
      <w:tr w:rsidR="003B7C2A" w:rsidRPr="000F3BDF">
        <w:trPr>
          <w:cantSplit/>
          <w:trHeight w:val="240"/>
        </w:trPr>
        <w:tc>
          <w:tcPr>
            <w:tcW w:w="790" w:type="dxa"/>
            <w:vMerge w:val="restart"/>
            <w:vAlign w:val="center"/>
          </w:tcPr>
          <w:p w:rsidR="003B7C2A" w:rsidRPr="000F3BDF" w:rsidRDefault="003B7C2A" w:rsidP="00492B78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3BDF"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3240" w:type="dxa"/>
            <w:vMerge w:val="restart"/>
            <w:vAlign w:val="center"/>
          </w:tcPr>
          <w:p w:rsidR="003B7C2A" w:rsidRPr="000F3BDF" w:rsidRDefault="003B7C2A" w:rsidP="00492B78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3BDF">
              <w:rPr>
                <w:rFonts w:ascii="Times New Roman" w:hAnsi="Times New Roman" w:cs="Times New Roman"/>
                <w:sz w:val="24"/>
                <w:szCs w:val="24"/>
              </w:rPr>
              <w:t>Наименование целевого индикатора программы, показателя подпрограммы, показателя отдельного мероприятий программы</w:t>
            </w:r>
          </w:p>
        </w:tc>
        <w:tc>
          <w:tcPr>
            <w:tcW w:w="1080" w:type="dxa"/>
            <w:vMerge w:val="restart"/>
            <w:vAlign w:val="center"/>
          </w:tcPr>
          <w:p w:rsidR="003B7C2A" w:rsidRPr="000F3BDF" w:rsidRDefault="003B7C2A" w:rsidP="00492B78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3BDF">
              <w:rPr>
                <w:rFonts w:ascii="Times New Roman" w:hAnsi="Times New Roman" w:cs="Times New Roman"/>
                <w:sz w:val="24"/>
                <w:szCs w:val="24"/>
              </w:rPr>
              <w:t>Единица измерения</w:t>
            </w:r>
          </w:p>
        </w:tc>
        <w:tc>
          <w:tcPr>
            <w:tcW w:w="2520" w:type="dxa"/>
            <w:vMerge w:val="restart"/>
            <w:vAlign w:val="center"/>
          </w:tcPr>
          <w:p w:rsidR="003B7C2A" w:rsidRPr="000F3BDF" w:rsidRDefault="003B7C2A" w:rsidP="00492B78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3BDF">
              <w:rPr>
                <w:rFonts w:ascii="Times New Roman" w:hAnsi="Times New Roman" w:cs="Times New Roman"/>
                <w:sz w:val="24"/>
                <w:szCs w:val="24"/>
              </w:rPr>
              <w:t>Источник информации/</w:t>
            </w:r>
          </w:p>
          <w:p w:rsidR="003B7C2A" w:rsidRPr="000F3BDF" w:rsidRDefault="003B7C2A" w:rsidP="00492B78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3BDF">
              <w:rPr>
                <w:rFonts w:ascii="Times New Roman" w:hAnsi="Times New Roman" w:cs="Times New Roman"/>
                <w:sz w:val="24"/>
                <w:szCs w:val="24"/>
              </w:rPr>
              <w:t>расчетный метод</w:t>
            </w:r>
          </w:p>
        </w:tc>
        <w:tc>
          <w:tcPr>
            <w:tcW w:w="1440" w:type="dxa"/>
            <w:vMerge w:val="restart"/>
            <w:vAlign w:val="center"/>
          </w:tcPr>
          <w:p w:rsidR="003B7C2A" w:rsidRPr="000F3BDF" w:rsidRDefault="003B7C2A" w:rsidP="00492B78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3BDF">
              <w:rPr>
                <w:rFonts w:ascii="Times New Roman" w:hAnsi="Times New Roman" w:cs="Times New Roman"/>
                <w:sz w:val="24"/>
                <w:szCs w:val="24"/>
              </w:rPr>
              <w:t>Перио-дичность получения значения</w:t>
            </w:r>
          </w:p>
        </w:tc>
        <w:tc>
          <w:tcPr>
            <w:tcW w:w="5400" w:type="dxa"/>
            <w:gridSpan w:val="5"/>
            <w:vAlign w:val="center"/>
          </w:tcPr>
          <w:p w:rsidR="003B7C2A" w:rsidRPr="000F3BDF" w:rsidRDefault="003B7C2A" w:rsidP="00492B78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3BDF">
              <w:rPr>
                <w:rFonts w:ascii="Times New Roman" w:hAnsi="Times New Roman" w:cs="Times New Roman"/>
                <w:sz w:val="24"/>
                <w:szCs w:val="24"/>
              </w:rPr>
              <w:t>Значения целевых индикаторов (показателей)</w:t>
            </w:r>
          </w:p>
        </w:tc>
      </w:tr>
      <w:tr w:rsidR="003B7C2A" w:rsidRPr="000F3BDF">
        <w:trPr>
          <w:cantSplit/>
          <w:trHeight w:val="720"/>
        </w:trPr>
        <w:tc>
          <w:tcPr>
            <w:tcW w:w="790" w:type="dxa"/>
            <w:vMerge/>
            <w:vAlign w:val="center"/>
          </w:tcPr>
          <w:p w:rsidR="003B7C2A" w:rsidRPr="000F3BDF" w:rsidRDefault="003B7C2A" w:rsidP="00492B78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40" w:type="dxa"/>
            <w:vMerge/>
            <w:vAlign w:val="center"/>
          </w:tcPr>
          <w:p w:rsidR="003B7C2A" w:rsidRPr="000F3BDF" w:rsidRDefault="003B7C2A" w:rsidP="00492B78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0" w:type="dxa"/>
            <w:vMerge/>
            <w:vAlign w:val="center"/>
          </w:tcPr>
          <w:p w:rsidR="003B7C2A" w:rsidRPr="000F3BDF" w:rsidRDefault="003B7C2A" w:rsidP="00492B78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20" w:type="dxa"/>
            <w:vMerge/>
            <w:vAlign w:val="center"/>
          </w:tcPr>
          <w:p w:rsidR="003B7C2A" w:rsidRPr="000F3BDF" w:rsidRDefault="003B7C2A" w:rsidP="00492B78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0" w:type="dxa"/>
            <w:vMerge/>
            <w:vAlign w:val="center"/>
          </w:tcPr>
          <w:p w:rsidR="003B7C2A" w:rsidRPr="000F3BDF" w:rsidRDefault="003B7C2A" w:rsidP="00492B78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0" w:type="dxa"/>
            <w:vAlign w:val="center"/>
          </w:tcPr>
          <w:p w:rsidR="003B7C2A" w:rsidRPr="000F3BDF" w:rsidRDefault="003B7C2A" w:rsidP="00492B78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3BDF">
              <w:rPr>
                <w:rFonts w:ascii="Times New Roman" w:hAnsi="Times New Roman" w:cs="Times New Roman"/>
                <w:sz w:val="24"/>
                <w:szCs w:val="24"/>
              </w:rPr>
              <w:t xml:space="preserve">2013г </w:t>
            </w:r>
          </w:p>
        </w:tc>
        <w:tc>
          <w:tcPr>
            <w:tcW w:w="1080" w:type="dxa"/>
            <w:vAlign w:val="center"/>
          </w:tcPr>
          <w:p w:rsidR="003B7C2A" w:rsidRPr="000F3BDF" w:rsidRDefault="003B7C2A" w:rsidP="00492B7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3BDF">
              <w:rPr>
                <w:rFonts w:ascii="Times New Roman" w:hAnsi="Times New Roman" w:cs="Times New Roman"/>
                <w:sz w:val="24"/>
                <w:szCs w:val="24"/>
              </w:rPr>
              <w:t>2014г.</w:t>
            </w:r>
          </w:p>
        </w:tc>
        <w:tc>
          <w:tcPr>
            <w:tcW w:w="1080" w:type="dxa"/>
            <w:vAlign w:val="center"/>
          </w:tcPr>
          <w:p w:rsidR="003B7C2A" w:rsidRPr="000F3BDF" w:rsidRDefault="003B7C2A" w:rsidP="00492B7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3BDF">
              <w:rPr>
                <w:rFonts w:ascii="Times New Roman" w:hAnsi="Times New Roman" w:cs="Times New Roman"/>
                <w:sz w:val="24"/>
                <w:szCs w:val="24"/>
              </w:rPr>
              <w:t>2015г.</w:t>
            </w:r>
          </w:p>
        </w:tc>
        <w:tc>
          <w:tcPr>
            <w:tcW w:w="1080" w:type="dxa"/>
            <w:vAlign w:val="center"/>
          </w:tcPr>
          <w:p w:rsidR="003B7C2A" w:rsidRPr="000F3BDF" w:rsidRDefault="003B7C2A" w:rsidP="00492B7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3BDF">
              <w:rPr>
                <w:rFonts w:ascii="Times New Roman" w:hAnsi="Times New Roman" w:cs="Times New Roman"/>
                <w:sz w:val="24"/>
                <w:szCs w:val="24"/>
              </w:rPr>
              <w:t>2016г.</w:t>
            </w:r>
          </w:p>
        </w:tc>
        <w:tc>
          <w:tcPr>
            <w:tcW w:w="1080" w:type="dxa"/>
            <w:vAlign w:val="center"/>
          </w:tcPr>
          <w:p w:rsidR="003B7C2A" w:rsidRPr="000F3BDF" w:rsidRDefault="003B7C2A" w:rsidP="00492B7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3BDF">
              <w:rPr>
                <w:rFonts w:ascii="Times New Roman" w:hAnsi="Times New Roman" w:cs="Times New Roman"/>
                <w:sz w:val="24"/>
                <w:szCs w:val="24"/>
              </w:rPr>
              <w:t>2017г.</w:t>
            </w:r>
          </w:p>
        </w:tc>
      </w:tr>
      <w:tr w:rsidR="003B7C2A" w:rsidRPr="000F3BDF">
        <w:trPr>
          <w:cantSplit/>
          <w:trHeight w:val="360"/>
        </w:trPr>
        <w:tc>
          <w:tcPr>
            <w:tcW w:w="790" w:type="dxa"/>
            <w:vAlign w:val="center"/>
          </w:tcPr>
          <w:p w:rsidR="003B7C2A" w:rsidRPr="000F3BDF" w:rsidRDefault="003B7C2A" w:rsidP="00492B78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3BD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240" w:type="dxa"/>
            <w:vAlign w:val="center"/>
          </w:tcPr>
          <w:p w:rsidR="003B7C2A" w:rsidRPr="000F3BDF" w:rsidRDefault="003B7C2A" w:rsidP="00492B78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3BD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080" w:type="dxa"/>
            <w:vAlign w:val="center"/>
          </w:tcPr>
          <w:p w:rsidR="003B7C2A" w:rsidRPr="000F3BDF" w:rsidRDefault="003B7C2A" w:rsidP="00492B78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3BDF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520" w:type="dxa"/>
            <w:vAlign w:val="center"/>
          </w:tcPr>
          <w:p w:rsidR="003B7C2A" w:rsidRPr="000F3BDF" w:rsidRDefault="003B7C2A" w:rsidP="00492B78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3BDF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440" w:type="dxa"/>
            <w:vAlign w:val="center"/>
          </w:tcPr>
          <w:p w:rsidR="003B7C2A" w:rsidRPr="000F3BDF" w:rsidRDefault="003B7C2A" w:rsidP="00492B78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3BDF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080" w:type="dxa"/>
            <w:vAlign w:val="center"/>
          </w:tcPr>
          <w:p w:rsidR="003B7C2A" w:rsidRPr="000F3BDF" w:rsidRDefault="003B7C2A" w:rsidP="00492B78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3BDF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080" w:type="dxa"/>
            <w:vAlign w:val="center"/>
          </w:tcPr>
          <w:p w:rsidR="003B7C2A" w:rsidRPr="000F3BDF" w:rsidRDefault="003B7C2A" w:rsidP="00492B78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3BDF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080" w:type="dxa"/>
            <w:vAlign w:val="center"/>
          </w:tcPr>
          <w:p w:rsidR="003B7C2A" w:rsidRPr="000F3BDF" w:rsidRDefault="003B7C2A" w:rsidP="00492B78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3BDF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080" w:type="dxa"/>
            <w:vAlign w:val="center"/>
          </w:tcPr>
          <w:p w:rsidR="003B7C2A" w:rsidRPr="000F3BDF" w:rsidRDefault="003B7C2A" w:rsidP="00492B78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3BDF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080" w:type="dxa"/>
            <w:vAlign w:val="center"/>
          </w:tcPr>
          <w:p w:rsidR="003B7C2A" w:rsidRPr="000F3BDF" w:rsidRDefault="003B7C2A" w:rsidP="00492B78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3BDF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</w:tr>
      <w:tr w:rsidR="003B7C2A" w:rsidRPr="000F3BDF">
        <w:trPr>
          <w:cantSplit/>
          <w:trHeight w:val="360"/>
        </w:trPr>
        <w:tc>
          <w:tcPr>
            <w:tcW w:w="14470" w:type="dxa"/>
            <w:gridSpan w:val="10"/>
          </w:tcPr>
          <w:p w:rsidR="003B7C2A" w:rsidRPr="000F3BDF" w:rsidRDefault="003B7C2A" w:rsidP="00581986">
            <w:pPr>
              <w:pStyle w:val="ConsPlusCell"/>
              <w:widowControl/>
              <w:tabs>
                <w:tab w:val="left" w:pos="1134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0F3BDF">
              <w:rPr>
                <w:rFonts w:ascii="Times New Roman" w:hAnsi="Times New Roman" w:cs="Times New Roman"/>
                <w:sz w:val="24"/>
                <w:szCs w:val="24"/>
              </w:rPr>
              <w:t>Программа «Развитие физической культуры и массового спорта Новокузнецкого городского округа»</w:t>
            </w:r>
          </w:p>
        </w:tc>
      </w:tr>
      <w:tr w:rsidR="003B7C2A" w:rsidRPr="000F3BDF">
        <w:trPr>
          <w:cantSplit/>
          <w:trHeight w:val="315"/>
        </w:trPr>
        <w:tc>
          <w:tcPr>
            <w:tcW w:w="790" w:type="dxa"/>
          </w:tcPr>
          <w:p w:rsidR="003B7C2A" w:rsidRPr="000F3BDF" w:rsidRDefault="003B7C2A" w:rsidP="00492B78">
            <w:pPr>
              <w:pStyle w:val="ConsPlusCell"/>
              <w:widowControl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0F3BDF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3240" w:type="dxa"/>
          </w:tcPr>
          <w:p w:rsidR="003B7C2A" w:rsidRPr="000F3BDF" w:rsidRDefault="003B7C2A" w:rsidP="00492B78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F3BDF">
              <w:rPr>
                <w:rFonts w:ascii="Times New Roman" w:hAnsi="Times New Roman" w:cs="Times New Roman"/>
                <w:sz w:val="24"/>
                <w:szCs w:val="24"/>
              </w:rPr>
              <w:t>Доля населения города, систематически занимающегося физической культурой и спортом</w:t>
            </w:r>
          </w:p>
        </w:tc>
        <w:tc>
          <w:tcPr>
            <w:tcW w:w="1080" w:type="dxa"/>
          </w:tcPr>
          <w:p w:rsidR="003B7C2A" w:rsidRPr="000F3BDF" w:rsidRDefault="003B7C2A" w:rsidP="00492B78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3BDF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2520" w:type="dxa"/>
          </w:tcPr>
          <w:p w:rsidR="003B7C2A" w:rsidRPr="000F3BDF" w:rsidRDefault="003B7C2A" w:rsidP="00492B7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F3BDF">
              <w:rPr>
                <w:rFonts w:ascii="Times New Roman" w:hAnsi="Times New Roman" w:cs="Times New Roman"/>
                <w:sz w:val="24"/>
                <w:szCs w:val="24"/>
              </w:rPr>
              <w:t xml:space="preserve"> Расчетный метод</w:t>
            </w:r>
          </w:p>
          <w:p w:rsidR="003B7C2A" w:rsidRPr="000F3BDF" w:rsidRDefault="003B7C2A" w:rsidP="00492B78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0" w:type="dxa"/>
          </w:tcPr>
          <w:p w:rsidR="003B7C2A" w:rsidRPr="000F3BDF" w:rsidRDefault="003B7C2A" w:rsidP="00492B78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3BDF">
              <w:rPr>
                <w:rFonts w:ascii="Times New Roman" w:hAnsi="Times New Roman" w:cs="Times New Roman"/>
                <w:sz w:val="24"/>
                <w:szCs w:val="24"/>
              </w:rPr>
              <w:t>ежемесячно</w:t>
            </w:r>
          </w:p>
        </w:tc>
        <w:tc>
          <w:tcPr>
            <w:tcW w:w="1080" w:type="dxa"/>
          </w:tcPr>
          <w:p w:rsidR="003B7C2A" w:rsidRPr="000F3BDF" w:rsidRDefault="003B7C2A" w:rsidP="00492B78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3BDF">
              <w:rPr>
                <w:rFonts w:ascii="Times New Roman" w:hAnsi="Times New Roman" w:cs="Times New Roman"/>
                <w:sz w:val="24"/>
                <w:szCs w:val="24"/>
              </w:rPr>
              <w:t>26,00</w:t>
            </w:r>
          </w:p>
        </w:tc>
        <w:tc>
          <w:tcPr>
            <w:tcW w:w="1080" w:type="dxa"/>
          </w:tcPr>
          <w:p w:rsidR="003B7C2A" w:rsidRPr="000F3BDF" w:rsidRDefault="003B7C2A" w:rsidP="00492B78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3BDF">
              <w:rPr>
                <w:rFonts w:ascii="Times New Roman" w:hAnsi="Times New Roman" w:cs="Times New Roman"/>
                <w:sz w:val="24"/>
                <w:szCs w:val="24"/>
              </w:rPr>
              <w:t>27,63</w:t>
            </w:r>
          </w:p>
        </w:tc>
        <w:tc>
          <w:tcPr>
            <w:tcW w:w="1080" w:type="dxa"/>
          </w:tcPr>
          <w:p w:rsidR="003B7C2A" w:rsidRPr="000F3BDF" w:rsidRDefault="003B7C2A" w:rsidP="00492B78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3BDF">
              <w:rPr>
                <w:rFonts w:ascii="Times New Roman" w:hAnsi="Times New Roman" w:cs="Times New Roman"/>
                <w:sz w:val="24"/>
                <w:szCs w:val="24"/>
              </w:rPr>
              <w:t>29,23</w:t>
            </w:r>
          </w:p>
        </w:tc>
        <w:tc>
          <w:tcPr>
            <w:tcW w:w="1080" w:type="dxa"/>
          </w:tcPr>
          <w:p w:rsidR="003B7C2A" w:rsidRPr="000F3BDF" w:rsidRDefault="003B7C2A" w:rsidP="00492B78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3BDF">
              <w:rPr>
                <w:rFonts w:ascii="Times New Roman" w:hAnsi="Times New Roman" w:cs="Times New Roman"/>
                <w:sz w:val="24"/>
                <w:szCs w:val="24"/>
              </w:rPr>
              <w:t>32,82</w:t>
            </w:r>
          </w:p>
        </w:tc>
        <w:tc>
          <w:tcPr>
            <w:tcW w:w="1080" w:type="dxa"/>
          </w:tcPr>
          <w:p w:rsidR="003B7C2A" w:rsidRPr="000F3BDF" w:rsidRDefault="003B7C2A" w:rsidP="00492B78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3BDF">
              <w:rPr>
                <w:rFonts w:ascii="Times New Roman" w:hAnsi="Times New Roman" w:cs="Times New Roman"/>
                <w:sz w:val="24"/>
                <w:szCs w:val="24"/>
              </w:rPr>
              <w:t>34,56</w:t>
            </w:r>
          </w:p>
        </w:tc>
      </w:tr>
      <w:tr w:rsidR="003B7C2A" w:rsidRPr="000F3BDF">
        <w:trPr>
          <w:cantSplit/>
          <w:trHeight w:val="360"/>
        </w:trPr>
        <w:tc>
          <w:tcPr>
            <w:tcW w:w="790" w:type="dxa"/>
          </w:tcPr>
          <w:p w:rsidR="003B7C2A" w:rsidRPr="000F3BDF" w:rsidRDefault="003B7C2A" w:rsidP="00492B78">
            <w:pPr>
              <w:pStyle w:val="ConsPlusCell"/>
              <w:widowControl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0F3BDF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3240" w:type="dxa"/>
          </w:tcPr>
          <w:p w:rsidR="003B7C2A" w:rsidRPr="000F3BDF" w:rsidRDefault="003B7C2A" w:rsidP="00492B78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F3BDF">
              <w:rPr>
                <w:rFonts w:ascii="Times New Roman" w:hAnsi="Times New Roman" w:cs="Times New Roman"/>
                <w:sz w:val="24"/>
                <w:szCs w:val="24"/>
              </w:rPr>
              <w:t>Доля срывов официальных соревнований из-за неготовности муниципальных спортивных сооружений из общего числа запланированных спортивных мероприятий</w:t>
            </w:r>
          </w:p>
        </w:tc>
        <w:tc>
          <w:tcPr>
            <w:tcW w:w="1080" w:type="dxa"/>
          </w:tcPr>
          <w:p w:rsidR="003B7C2A" w:rsidRPr="000F3BDF" w:rsidRDefault="003B7C2A" w:rsidP="00492B78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3BDF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2520" w:type="dxa"/>
          </w:tcPr>
          <w:p w:rsidR="003B7C2A" w:rsidRPr="000F3BDF" w:rsidRDefault="003B7C2A" w:rsidP="00492B78">
            <w:pPr>
              <w:pStyle w:val="2"/>
              <w:spacing w:before="0" w:beforeAutospacing="0" w:after="0" w:afterAutospacing="0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0F3BDF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Расчетный метод</w:t>
            </w:r>
          </w:p>
          <w:p w:rsidR="003B7C2A" w:rsidRPr="000F3BDF" w:rsidRDefault="003B7C2A" w:rsidP="00492B78">
            <w:pPr>
              <w:pStyle w:val="ConsPlusCel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0" w:type="dxa"/>
          </w:tcPr>
          <w:p w:rsidR="003B7C2A" w:rsidRPr="000F3BDF" w:rsidRDefault="003B7C2A" w:rsidP="00492B78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3BDF">
              <w:rPr>
                <w:rFonts w:ascii="Times New Roman" w:hAnsi="Times New Roman" w:cs="Times New Roman"/>
                <w:sz w:val="24"/>
                <w:szCs w:val="24"/>
              </w:rPr>
              <w:t>ежеквартально</w:t>
            </w:r>
          </w:p>
        </w:tc>
        <w:tc>
          <w:tcPr>
            <w:tcW w:w="1080" w:type="dxa"/>
          </w:tcPr>
          <w:p w:rsidR="003B7C2A" w:rsidRPr="000F3BDF" w:rsidRDefault="003B7C2A" w:rsidP="00492B78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3BDF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080" w:type="dxa"/>
          </w:tcPr>
          <w:p w:rsidR="003B7C2A" w:rsidRPr="000F3BDF" w:rsidRDefault="003B7C2A" w:rsidP="00492B78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3BDF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080" w:type="dxa"/>
          </w:tcPr>
          <w:p w:rsidR="003B7C2A" w:rsidRPr="000F3BDF" w:rsidRDefault="003B7C2A" w:rsidP="00492B78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3BDF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080" w:type="dxa"/>
          </w:tcPr>
          <w:p w:rsidR="003B7C2A" w:rsidRPr="000F3BDF" w:rsidRDefault="003B7C2A" w:rsidP="00492B78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3BDF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080" w:type="dxa"/>
          </w:tcPr>
          <w:p w:rsidR="003B7C2A" w:rsidRPr="000F3BDF" w:rsidRDefault="003B7C2A" w:rsidP="00492B78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3BDF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3B7C2A" w:rsidRPr="000F3BDF">
        <w:trPr>
          <w:cantSplit/>
          <w:trHeight w:val="360"/>
        </w:trPr>
        <w:tc>
          <w:tcPr>
            <w:tcW w:w="790" w:type="dxa"/>
          </w:tcPr>
          <w:p w:rsidR="003B7C2A" w:rsidRPr="000F3BDF" w:rsidRDefault="003B7C2A" w:rsidP="00492B78">
            <w:pPr>
              <w:pStyle w:val="ConsPlusCell"/>
              <w:widowControl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0F3BDF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3240" w:type="dxa"/>
          </w:tcPr>
          <w:p w:rsidR="003B7C2A" w:rsidRPr="000F3BDF" w:rsidRDefault="003B7C2A" w:rsidP="00492B78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F3BDF">
              <w:rPr>
                <w:rFonts w:ascii="Times New Roman" w:hAnsi="Times New Roman" w:cs="Times New Roman"/>
                <w:sz w:val="24"/>
                <w:szCs w:val="24"/>
              </w:rPr>
              <w:t>Численность населения, принявшего участие в оздоровительных и спортивно-массовых мероприятиях</w:t>
            </w:r>
          </w:p>
        </w:tc>
        <w:tc>
          <w:tcPr>
            <w:tcW w:w="1080" w:type="dxa"/>
          </w:tcPr>
          <w:p w:rsidR="003B7C2A" w:rsidRPr="000F3BDF" w:rsidRDefault="003B7C2A" w:rsidP="00492B78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3BDF">
              <w:rPr>
                <w:rFonts w:ascii="Times New Roman" w:hAnsi="Times New Roman" w:cs="Times New Roman"/>
                <w:sz w:val="24"/>
                <w:szCs w:val="24"/>
              </w:rPr>
              <w:t>человек</w:t>
            </w:r>
          </w:p>
        </w:tc>
        <w:tc>
          <w:tcPr>
            <w:tcW w:w="2520" w:type="dxa"/>
          </w:tcPr>
          <w:p w:rsidR="003B7C2A" w:rsidRPr="000F3BDF" w:rsidRDefault="003B7C2A" w:rsidP="00492B7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F3BDF">
              <w:rPr>
                <w:rFonts w:ascii="Times New Roman" w:hAnsi="Times New Roman" w:cs="Times New Roman"/>
                <w:sz w:val="24"/>
                <w:szCs w:val="24"/>
              </w:rPr>
              <w:t>Расчетный метод</w:t>
            </w:r>
          </w:p>
          <w:p w:rsidR="003B7C2A" w:rsidRPr="000F3BDF" w:rsidRDefault="003B7C2A" w:rsidP="00492B78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0" w:type="dxa"/>
          </w:tcPr>
          <w:p w:rsidR="003B7C2A" w:rsidRPr="000F3BDF" w:rsidRDefault="003B7C2A" w:rsidP="00492B78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3BDF">
              <w:rPr>
                <w:rFonts w:ascii="Times New Roman" w:hAnsi="Times New Roman" w:cs="Times New Roman"/>
                <w:sz w:val="24"/>
                <w:szCs w:val="24"/>
              </w:rPr>
              <w:t>ежегодно</w:t>
            </w:r>
          </w:p>
        </w:tc>
        <w:tc>
          <w:tcPr>
            <w:tcW w:w="1080" w:type="dxa"/>
          </w:tcPr>
          <w:p w:rsidR="003B7C2A" w:rsidRPr="000F3BDF" w:rsidRDefault="003B7C2A" w:rsidP="00492B78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3BDF">
              <w:rPr>
                <w:rFonts w:ascii="Times New Roman" w:hAnsi="Times New Roman" w:cs="Times New Roman"/>
                <w:sz w:val="24"/>
                <w:szCs w:val="24"/>
              </w:rPr>
              <w:t>50 000</w:t>
            </w:r>
          </w:p>
        </w:tc>
        <w:tc>
          <w:tcPr>
            <w:tcW w:w="1080" w:type="dxa"/>
          </w:tcPr>
          <w:p w:rsidR="003B7C2A" w:rsidRPr="000F3BDF" w:rsidRDefault="003B7C2A" w:rsidP="00492B78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3BDF">
              <w:rPr>
                <w:rFonts w:ascii="Times New Roman" w:hAnsi="Times New Roman" w:cs="Times New Roman"/>
                <w:sz w:val="24"/>
                <w:szCs w:val="24"/>
              </w:rPr>
              <w:t>54 000</w:t>
            </w:r>
          </w:p>
        </w:tc>
        <w:tc>
          <w:tcPr>
            <w:tcW w:w="1080" w:type="dxa"/>
          </w:tcPr>
          <w:p w:rsidR="003B7C2A" w:rsidRPr="000F3BDF" w:rsidRDefault="003B7C2A" w:rsidP="00492B78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3BDF">
              <w:rPr>
                <w:rFonts w:ascii="Times New Roman" w:hAnsi="Times New Roman" w:cs="Times New Roman"/>
                <w:sz w:val="24"/>
                <w:szCs w:val="24"/>
              </w:rPr>
              <w:t>58 000</w:t>
            </w:r>
          </w:p>
        </w:tc>
        <w:tc>
          <w:tcPr>
            <w:tcW w:w="1080" w:type="dxa"/>
          </w:tcPr>
          <w:p w:rsidR="003B7C2A" w:rsidRPr="000F3BDF" w:rsidRDefault="003B7C2A" w:rsidP="00492B78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3BDF">
              <w:rPr>
                <w:rFonts w:ascii="Times New Roman" w:hAnsi="Times New Roman" w:cs="Times New Roman"/>
                <w:sz w:val="24"/>
                <w:szCs w:val="24"/>
              </w:rPr>
              <w:t>60 000</w:t>
            </w:r>
          </w:p>
        </w:tc>
        <w:tc>
          <w:tcPr>
            <w:tcW w:w="1080" w:type="dxa"/>
          </w:tcPr>
          <w:p w:rsidR="003B7C2A" w:rsidRPr="000F3BDF" w:rsidRDefault="003B7C2A" w:rsidP="00492B78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3BDF">
              <w:rPr>
                <w:rFonts w:ascii="Times New Roman" w:hAnsi="Times New Roman" w:cs="Times New Roman"/>
                <w:sz w:val="24"/>
                <w:szCs w:val="24"/>
              </w:rPr>
              <w:t>61 000</w:t>
            </w:r>
          </w:p>
        </w:tc>
      </w:tr>
    </w:tbl>
    <w:p w:rsidR="003B7C2A" w:rsidRPr="000F3BDF" w:rsidRDefault="003B7C2A" w:rsidP="00DC0C6D">
      <w:pPr>
        <w:pStyle w:val="ConsPlusNormal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3B7C2A" w:rsidRPr="000F3BDF" w:rsidRDefault="003B7C2A" w:rsidP="00DC0C6D">
      <w:pPr>
        <w:pStyle w:val="ConsPlusNormal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3B7C2A" w:rsidRPr="000F3BDF" w:rsidRDefault="003B7C2A" w:rsidP="00DC0C6D">
      <w:pPr>
        <w:pStyle w:val="ConsPlusNormal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3B7C2A" w:rsidRPr="000F3BDF" w:rsidRDefault="003B7C2A" w:rsidP="00DC0C6D">
      <w:pPr>
        <w:pStyle w:val="ConsPlusNormal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3B7C2A" w:rsidRPr="000F3BDF" w:rsidRDefault="003B7C2A" w:rsidP="003C3FF8">
      <w:pPr>
        <w:shd w:val="clear" w:color="auto" w:fill="FFFFFF"/>
        <w:spacing w:after="0"/>
        <w:ind w:left="360"/>
        <w:jc w:val="right"/>
        <w:rPr>
          <w:rFonts w:ascii="Times New Roman" w:hAnsi="Times New Roman" w:cs="Times New Roman"/>
          <w:sz w:val="24"/>
          <w:szCs w:val="24"/>
        </w:rPr>
      </w:pPr>
      <w:r w:rsidRPr="000F3BDF">
        <w:rPr>
          <w:rFonts w:ascii="Times New Roman" w:hAnsi="Times New Roman" w:cs="Times New Roman"/>
          <w:sz w:val="24"/>
          <w:szCs w:val="24"/>
        </w:rPr>
        <w:t>Приложение № 2</w:t>
      </w:r>
    </w:p>
    <w:p w:rsidR="003B7C2A" w:rsidRPr="000F3BDF" w:rsidRDefault="003B7C2A" w:rsidP="003C3FF8">
      <w:pPr>
        <w:shd w:val="clear" w:color="auto" w:fill="FFFFFF"/>
        <w:spacing w:after="0"/>
        <w:ind w:left="360"/>
        <w:jc w:val="right"/>
        <w:rPr>
          <w:rFonts w:ascii="Times New Roman" w:hAnsi="Times New Roman" w:cs="Times New Roman"/>
          <w:sz w:val="24"/>
          <w:szCs w:val="24"/>
        </w:rPr>
      </w:pPr>
      <w:r w:rsidRPr="000F3BDF">
        <w:rPr>
          <w:rFonts w:ascii="Times New Roman" w:hAnsi="Times New Roman" w:cs="Times New Roman"/>
          <w:sz w:val="24"/>
          <w:szCs w:val="24"/>
        </w:rPr>
        <w:t>к муниципальной программе</w:t>
      </w:r>
    </w:p>
    <w:p w:rsidR="003B7C2A" w:rsidRPr="000F3BDF" w:rsidRDefault="003B7C2A" w:rsidP="007B5088">
      <w:pPr>
        <w:autoSpaceDE w:val="0"/>
        <w:autoSpaceDN w:val="0"/>
        <w:adjustRightInd w:val="0"/>
        <w:spacing w:after="0" w:line="240" w:lineRule="auto"/>
        <w:jc w:val="right"/>
        <w:outlineLvl w:val="2"/>
        <w:rPr>
          <w:rFonts w:ascii="Times New Roman" w:hAnsi="Times New Roman" w:cs="Times New Roman"/>
          <w:sz w:val="24"/>
          <w:szCs w:val="24"/>
        </w:rPr>
      </w:pPr>
      <w:r w:rsidRPr="000F3BDF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«Развитие физической культуры и                                          массового спорта Новокузнецкого </w:t>
      </w:r>
    </w:p>
    <w:p w:rsidR="003B7C2A" w:rsidRPr="000F3BDF" w:rsidRDefault="003B7C2A" w:rsidP="007B5088">
      <w:pPr>
        <w:shd w:val="clear" w:color="auto" w:fill="FFFFFF"/>
        <w:spacing w:after="0"/>
        <w:ind w:left="360"/>
        <w:jc w:val="right"/>
        <w:rPr>
          <w:rFonts w:ascii="Times New Roman" w:hAnsi="Times New Roman" w:cs="Times New Roman"/>
          <w:sz w:val="24"/>
          <w:szCs w:val="24"/>
        </w:rPr>
      </w:pPr>
      <w:r w:rsidRPr="000F3BDF">
        <w:rPr>
          <w:rFonts w:ascii="Times New Roman" w:hAnsi="Times New Roman" w:cs="Times New Roman"/>
          <w:sz w:val="24"/>
          <w:szCs w:val="24"/>
        </w:rPr>
        <w:t>городского округа»</w:t>
      </w:r>
    </w:p>
    <w:p w:rsidR="003B7C2A" w:rsidRPr="000F3BDF" w:rsidRDefault="003B7C2A" w:rsidP="00DC0C6D">
      <w:pPr>
        <w:pStyle w:val="ConsPlusNormal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0F3BDF">
        <w:rPr>
          <w:rFonts w:ascii="Times New Roman" w:hAnsi="Times New Roman" w:cs="Times New Roman"/>
          <w:b/>
          <w:bCs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  </w:t>
      </w:r>
    </w:p>
    <w:p w:rsidR="003B7C2A" w:rsidRPr="000F3BDF" w:rsidRDefault="003B7C2A" w:rsidP="00DC0C6D">
      <w:pPr>
        <w:pStyle w:val="ConsPlusNormal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0F3BDF">
        <w:rPr>
          <w:rFonts w:ascii="Times New Roman" w:hAnsi="Times New Roman" w:cs="Times New Roman"/>
          <w:b/>
          <w:bCs/>
          <w:sz w:val="24"/>
          <w:szCs w:val="24"/>
        </w:rPr>
        <w:t>Форма № 2 «Методика расчета целевых индикаторов (показателей)»</w:t>
      </w:r>
    </w:p>
    <w:p w:rsidR="003B7C2A" w:rsidRPr="000F3BDF" w:rsidRDefault="003B7C2A" w:rsidP="00DC0C6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15195" w:type="dxa"/>
        <w:tblInd w:w="-73" w:type="dxa"/>
        <w:tblLayout w:type="fixed"/>
        <w:tblCellMar>
          <w:left w:w="75" w:type="dxa"/>
          <w:right w:w="75" w:type="dxa"/>
        </w:tblCellMar>
        <w:tblLook w:val="00A0"/>
      </w:tblPr>
      <w:tblGrid>
        <w:gridCol w:w="615"/>
        <w:gridCol w:w="4680"/>
        <w:gridCol w:w="1260"/>
        <w:gridCol w:w="6480"/>
        <w:gridCol w:w="2160"/>
      </w:tblGrid>
      <w:tr w:rsidR="003B7C2A" w:rsidRPr="000F3BDF"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7C2A" w:rsidRPr="000F3BDF" w:rsidRDefault="003B7C2A" w:rsidP="00492B7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3BDF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:rsidR="003B7C2A" w:rsidRPr="000F3BDF" w:rsidRDefault="003B7C2A" w:rsidP="00492B7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3BDF">
              <w:rPr>
                <w:rFonts w:ascii="Times New Roman" w:hAnsi="Times New Roman" w:cs="Times New Roman"/>
                <w:sz w:val="24"/>
                <w:szCs w:val="24"/>
              </w:rPr>
              <w:t>п/п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7C2A" w:rsidRPr="000F3BDF" w:rsidRDefault="003B7C2A" w:rsidP="00492B7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3BDF">
              <w:rPr>
                <w:rFonts w:ascii="Times New Roman" w:hAnsi="Times New Roman" w:cs="Times New Roman"/>
                <w:sz w:val="24"/>
                <w:szCs w:val="24"/>
              </w:rPr>
              <w:t>Наименование целевого индикатора (показателя)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7C2A" w:rsidRPr="000F3BDF" w:rsidRDefault="003B7C2A" w:rsidP="00492B7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3BDF">
              <w:rPr>
                <w:rFonts w:ascii="Times New Roman" w:hAnsi="Times New Roman" w:cs="Times New Roman"/>
                <w:sz w:val="24"/>
                <w:szCs w:val="24"/>
              </w:rPr>
              <w:t>Единица измерения</w:t>
            </w:r>
          </w:p>
        </w:tc>
        <w:tc>
          <w:tcPr>
            <w:tcW w:w="6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7C2A" w:rsidRPr="000F3BDF" w:rsidRDefault="003B7C2A" w:rsidP="00492B7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3BDF">
              <w:rPr>
                <w:rFonts w:ascii="Times New Roman" w:hAnsi="Times New Roman" w:cs="Times New Roman"/>
                <w:sz w:val="24"/>
                <w:szCs w:val="24"/>
              </w:rPr>
              <w:t>Методика расчета целевого индикатора (формула) и методологические пояснения к расчету целевого индикатора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7C2A" w:rsidRPr="000F3BDF" w:rsidRDefault="003B7C2A" w:rsidP="00492B7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3BDF">
              <w:rPr>
                <w:rFonts w:ascii="Times New Roman" w:hAnsi="Times New Roman" w:cs="Times New Roman"/>
                <w:sz w:val="24"/>
                <w:szCs w:val="24"/>
              </w:rPr>
              <w:t>Базовые индикаторы, используемые в формуле</w:t>
            </w:r>
          </w:p>
        </w:tc>
      </w:tr>
      <w:tr w:rsidR="003B7C2A" w:rsidRPr="000F3BDF">
        <w:trPr>
          <w:trHeight w:val="1840"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7C2A" w:rsidRPr="000F3BDF" w:rsidRDefault="003B7C2A" w:rsidP="00492B7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3BDF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7C2A" w:rsidRPr="000F3BDF" w:rsidRDefault="003B7C2A" w:rsidP="00492B7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0F3BDF">
              <w:rPr>
                <w:rFonts w:ascii="Times New Roman" w:hAnsi="Times New Roman" w:cs="Times New Roman"/>
                <w:sz w:val="24"/>
                <w:szCs w:val="24"/>
              </w:rPr>
              <w:t>Доля  населения города,  систематически занимающегося физической культурой и спортом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7C2A" w:rsidRPr="000F3BDF" w:rsidRDefault="003B7C2A" w:rsidP="00492B7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3BDF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6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7C2A" w:rsidRPr="000F3BDF" w:rsidRDefault="003B7C2A" w:rsidP="00492B78">
            <w:pPr>
              <w:spacing w:after="0" w:line="240" w:lineRule="auto"/>
              <w:ind w:firstLine="7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3BDF">
              <w:rPr>
                <w:rFonts w:ascii="Times New Roman" w:hAnsi="Times New Roman" w:cs="Times New Roman"/>
                <w:sz w:val="24"/>
                <w:szCs w:val="24"/>
              </w:rPr>
              <w:t>Показатель 1 = Чз / Чн *100%,</w:t>
            </w:r>
          </w:p>
          <w:p w:rsidR="003B7C2A" w:rsidRPr="000F3BDF" w:rsidRDefault="003B7C2A" w:rsidP="00492B78">
            <w:pPr>
              <w:spacing w:after="0" w:line="240" w:lineRule="auto"/>
              <w:ind w:firstLine="7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3BDF">
              <w:rPr>
                <w:rFonts w:ascii="Times New Roman" w:hAnsi="Times New Roman" w:cs="Times New Roman"/>
                <w:sz w:val="24"/>
                <w:szCs w:val="24"/>
              </w:rPr>
              <w:t>где:</w:t>
            </w:r>
          </w:p>
          <w:p w:rsidR="003B7C2A" w:rsidRPr="000F3BDF" w:rsidRDefault="003B7C2A" w:rsidP="00492B78">
            <w:pPr>
              <w:pStyle w:val="a9"/>
              <w:spacing w:after="0" w:line="240" w:lineRule="auto"/>
              <w:ind w:firstLine="7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3BD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Чз</w:t>
            </w:r>
            <w:r w:rsidRPr="000F3BDF">
              <w:rPr>
                <w:rFonts w:ascii="Times New Roman" w:hAnsi="Times New Roman" w:cs="Times New Roman"/>
                <w:sz w:val="24"/>
                <w:szCs w:val="24"/>
              </w:rPr>
              <w:t xml:space="preserve"> - численность занимающихся физической культурой и спортом (1-ФК раздел </w:t>
            </w:r>
            <w:r w:rsidRPr="000F3BD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  <w:r w:rsidRPr="000F3BDF">
              <w:rPr>
                <w:rFonts w:ascii="Times New Roman" w:hAnsi="Times New Roman" w:cs="Times New Roman"/>
                <w:sz w:val="24"/>
                <w:szCs w:val="24"/>
              </w:rPr>
              <w:t xml:space="preserve"> строка 16 графа 4), человек;</w:t>
            </w:r>
          </w:p>
          <w:p w:rsidR="003B7C2A" w:rsidRPr="000F3BDF" w:rsidRDefault="003B7C2A" w:rsidP="00492B7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3BD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Чн </w:t>
            </w:r>
            <w:r w:rsidRPr="000F3BDF">
              <w:rPr>
                <w:rFonts w:ascii="Times New Roman" w:hAnsi="Times New Roman" w:cs="Times New Roman"/>
                <w:sz w:val="24"/>
                <w:szCs w:val="24"/>
              </w:rPr>
              <w:t>– среднегодовая численность населения, человек.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B7C2A" w:rsidRPr="000F3BDF" w:rsidRDefault="003B7C2A" w:rsidP="00492B7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0F3BDF">
              <w:rPr>
                <w:rFonts w:ascii="Times New Roman" w:hAnsi="Times New Roman" w:cs="Times New Roman"/>
                <w:sz w:val="24"/>
                <w:szCs w:val="24"/>
              </w:rPr>
              <w:t xml:space="preserve">Среднегодовая численность населения </w:t>
            </w:r>
          </w:p>
          <w:p w:rsidR="003B7C2A" w:rsidRPr="000F3BDF" w:rsidRDefault="003B7C2A" w:rsidP="00EB5D4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B7C2A" w:rsidRPr="000F3BDF"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7C2A" w:rsidRPr="000F3BDF" w:rsidRDefault="003B7C2A" w:rsidP="00492B7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3BDF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7C2A" w:rsidRPr="000F3BDF" w:rsidRDefault="003B7C2A" w:rsidP="00492B7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0F3BDF">
              <w:rPr>
                <w:rFonts w:ascii="Times New Roman" w:hAnsi="Times New Roman" w:cs="Times New Roman"/>
                <w:sz w:val="24"/>
                <w:szCs w:val="24"/>
              </w:rPr>
              <w:t>Доля срывов официальных соревнований из-за неготовности муниципальных спортивных сооружений из общего числа запланированных спортивных мероприятий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7C2A" w:rsidRPr="000F3BDF" w:rsidRDefault="003B7C2A" w:rsidP="00492B7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3BDF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6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7C2A" w:rsidRPr="000F3BDF" w:rsidRDefault="003B7C2A" w:rsidP="00492B78">
            <w:pPr>
              <w:spacing w:after="0" w:line="240" w:lineRule="auto"/>
              <w:ind w:firstLine="7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3BDF">
              <w:rPr>
                <w:rFonts w:ascii="Times New Roman" w:hAnsi="Times New Roman" w:cs="Times New Roman"/>
                <w:sz w:val="24"/>
                <w:szCs w:val="24"/>
              </w:rPr>
              <w:t>Показатель 2 = Дс / Дсм *100%,</w:t>
            </w:r>
          </w:p>
          <w:p w:rsidR="003B7C2A" w:rsidRPr="000F3BDF" w:rsidRDefault="003B7C2A" w:rsidP="00492B78">
            <w:pPr>
              <w:spacing w:after="0" w:line="240" w:lineRule="auto"/>
              <w:ind w:firstLine="7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3BDF">
              <w:rPr>
                <w:rFonts w:ascii="Times New Roman" w:hAnsi="Times New Roman" w:cs="Times New Roman"/>
                <w:sz w:val="24"/>
                <w:szCs w:val="24"/>
              </w:rPr>
              <w:t>где:</w:t>
            </w:r>
          </w:p>
          <w:p w:rsidR="003B7C2A" w:rsidRPr="000F3BDF" w:rsidRDefault="003B7C2A" w:rsidP="00492B78">
            <w:pPr>
              <w:pStyle w:val="a9"/>
              <w:spacing w:after="0" w:line="240" w:lineRule="auto"/>
              <w:ind w:firstLine="7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3BD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Дс</w:t>
            </w:r>
            <w:r w:rsidRPr="000F3BDF">
              <w:rPr>
                <w:rFonts w:ascii="Times New Roman" w:hAnsi="Times New Roman" w:cs="Times New Roman"/>
                <w:sz w:val="24"/>
                <w:szCs w:val="24"/>
              </w:rPr>
              <w:t xml:space="preserve"> – количество срывов по причине неготовности;</w:t>
            </w:r>
          </w:p>
          <w:p w:rsidR="003B7C2A" w:rsidRPr="000F3BDF" w:rsidRDefault="003B7C2A" w:rsidP="00492B78">
            <w:pPr>
              <w:pStyle w:val="2"/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0F3BDF">
              <w:rPr>
                <w:rFonts w:ascii="Times New Roman" w:hAnsi="Times New Roman" w:cs="Times New Roman"/>
                <w:b w:val="0"/>
                <w:bCs w:val="0"/>
                <w:i/>
                <w:iCs/>
                <w:sz w:val="24"/>
                <w:szCs w:val="24"/>
              </w:rPr>
              <w:t xml:space="preserve">Дсм </w:t>
            </w:r>
            <w:r w:rsidRPr="000F3BDF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– количество запланированных спортивных мероприятий.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7C2A" w:rsidRPr="000F3BDF" w:rsidRDefault="003B7C2A" w:rsidP="00492B78">
            <w:pPr>
              <w:pStyle w:val="2"/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3BD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3B7C2A" w:rsidRPr="000F3BDF"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7C2A" w:rsidRPr="000F3BDF" w:rsidRDefault="003B7C2A" w:rsidP="00492B7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3BDF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7C2A" w:rsidRPr="000F3BDF" w:rsidRDefault="003B7C2A" w:rsidP="00492B78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F3BDF">
              <w:rPr>
                <w:rFonts w:ascii="Times New Roman" w:hAnsi="Times New Roman" w:cs="Times New Roman"/>
                <w:sz w:val="24"/>
                <w:szCs w:val="24"/>
              </w:rPr>
              <w:t>Численность населения, принявшего участие в оздоровительных и спортивно-массовых мероприятиях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7C2A" w:rsidRPr="000F3BDF" w:rsidRDefault="003B7C2A" w:rsidP="00492B7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3BDF">
              <w:rPr>
                <w:rFonts w:ascii="Times New Roman" w:hAnsi="Times New Roman" w:cs="Times New Roman"/>
                <w:sz w:val="24"/>
                <w:szCs w:val="24"/>
              </w:rPr>
              <w:t>человек</w:t>
            </w:r>
          </w:p>
        </w:tc>
        <w:tc>
          <w:tcPr>
            <w:tcW w:w="6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7C2A" w:rsidRPr="000F3BDF" w:rsidRDefault="003B7C2A" w:rsidP="00492B7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3BDF">
              <w:rPr>
                <w:rFonts w:ascii="Times New Roman" w:hAnsi="Times New Roman" w:cs="Times New Roman"/>
                <w:sz w:val="24"/>
                <w:szCs w:val="24"/>
              </w:rPr>
              <w:t>Показатель 3 = А1+А2+А3+А4+А5</w:t>
            </w:r>
          </w:p>
          <w:p w:rsidR="003B7C2A" w:rsidRPr="000F3BDF" w:rsidRDefault="003B7C2A" w:rsidP="00492B7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3BDF">
              <w:rPr>
                <w:rFonts w:ascii="Times New Roman" w:hAnsi="Times New Roman" w:cs="Times New Roman"/>
                <w:sz w:val="24"/>
                <w:szCs w:val="24"/>
              </w:rPr>
              <w:t>где:</w:t>
            </w:r>
          </w:p>
          <w:p w:rsidR="003B7C2A" w:rsidRPr="000F3BDF" w:rsidRDefault="003B7C2A" w:rsidP="000606E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0F3BDF">
              <w:rPr>
                <w:rFonts w:ascii="Times New Roman" w:hAnsi="Times New Roman" w:cs="Times New Roman"/>
                <w:sz w:val="24"/>
                <w:szCs w:val="24"/>
              </w:rPr>
              <w:t>А1– Численность населения, принявшего участие в мероприятиях на летних и зимних дворовых площадках, чел.</w:t>
            </w:r>
          </w:p>
          <w:p w:rsidR="003B7C2A" w:rsidRPr="000F3BDF" w:rsidRDefault="003B7C2A" w:rsidP="000606E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0F3BDF">
              <w:rPr>
                <w:rFonts w:ascii="Times New Roman" w:hAnsi="Times New Roman" w:cs="Times New Roman"/>
                <w:sz w:val="24"/>
                <w:szCs w:val="24"/>
              </w:rPr>
              <w:t>А2 – Численность населения, принявшего участие во всероссийских массовых акциях, чел.;</w:t>
            </w:r>
          </w:p>
          <w:p w:rsidR="003B7C2A" w:rsidRPr="000F3BDF" w:rsidRDefault="003B7C2A" w:rsidP="000606E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0F3BDF">
              <w:rPr>
                <w:rFonts w:ascii="Times New Roman" w:hAnsi="Times New Roman" w:cs="Times New Roman"/>
                <w:sz w:val="24"/>
                <w:szCs w:val="24"/>
              </w:rPr>
              <w:t>А3 – Численность населения, принявшего участие в спортивно – массовых мероприятиях,  утвержденных  календарным планом, чел.;</w:t>
            </w:r>
          </w:p>
          <w:p w:rsidR="003B7C2A" w:rsidRPr="000F3BDF" w:rsidRDefault="003B7C2A" w:rsidP="007960F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0F3BDF">
              <w:rPr>
                <w:rFonts w:ascii="Times New Roman" w:hAnsi="Times New Roman" w:cs="Times New Roman"/>
                <w:sz w:val="24"/>
                <w:szCs w:val="24"/>
              </w:rPr>
              <w:t>А4 – Численность населения, принявшего участие в отраслевых спартакиадах, чел.;</w:t>
            </w:r>
          </w:p>
          <w:p w:rsidR="003B7C2A" w:rsidRPr="000F3BDF" w:rsidRDefault="003B7C2A" w:rsidP="007960F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0F3BDF">
              <w:rPr>
                <w:rFonts w:ascii="Times New Roman" w:hAnsi="Times New Roman" w:cs="Times New Roman"/>
                <w:sz w:val="24"/>
                <w:szCs w:val="24"/>
              </w:rPr>
              <w:t>А5 –  Численность населения, принявшего участие в мероприятиях, приуроченных к памятным датам, чел.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7C2A" w:rsidRPr="000F3BDF" w:rsidRDefault="003B7C2A" w:rsidP="00492B7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3BD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</w:tbl>
    <w:p w:rsidR="003B7C2A" w:rsidRPr="000F3BDF" w:rsidRDefault="003B7C2A" w:rsidP="00DC0C6D">
      <w:pPr>
        <w:pStyle w:val="ConsPlusNormal"/>
        <w:jc w:val="center"/>
        <w:outlineLvl w:val="1"/>
        <w:rPr>
          <w:rFonts w:ascii="Times New Roman" w:hAnsi="Times New Roman" w:cs="Times New Roman"/>
          <w:b/>
          <w:bCs/>
          <w:sz w:val="24"/>
          <w:szCs w:val="24"/>
        </w:rPr>
        <w:sectPr w:rsidR="003B7C2A" w:rsidRPr="000F3BDF" w:rsidSect="0086599A">
          <w:pgSz w:w="16838" w:h="11906" w:orient="landscape"/>
          <w:pgMar w:top="902" w:right="539" w:bottom="357" w:left="1134" w:header="709" w:footer="709" w:gutter="0"/>
          <w:cols w:space="708"/>
          <w:docGrid w:linePitch="360"/>
        </w:sectPr>
      </w:pPr>
    </w:p>
    <w:p w:rsidR="003B7C2A" w:rsidRPr="000F3BDF" w:rsidRDefault="003B7C2A" w:rsidP="003C3FF8">
      <w:pPr>
        <w:shd w:val="clear" w:color="auto" w:fill="FFFFFF"/>
        <w:spacing w:after="0"/>
        <w:ind w:left="360"/>
        <w:jc w:val="right"/>
        <w:rPr>
          <w:rFonts w:ascii="Times New Roman" w:hAnsi="Times New Roman" w:cs="Times New Roman"/>
          <w:sz w:val="24"/>
          <w:szCs w:val="24"/>
        </w:rPr>
      </w:pPr>
      <w:r w:rsidRPr="000F3BDF">
        <w:rPr>
          <w:rFonts w:ascii="Times New Roman" w:hAnsi="Times New Roman" w:cs="Times New Roman"/>
          <w:sz w:val="24"/>
          <w:szCs w:val="24"/>
        </w:rPr>
        <w:lastRenderedPageBreak/>
        <w:t>Приложение № 3</w:t>
      </w:r>
    </w:p>
    <w:p w:rsidR="003B7C2A" w:rsidRPr="000F3BDF" w:rsidRDefault="003B7C2A" w:rsidP="003C3FF8">
      <w:pPr>
        <w:shd w:val="clear" w:color="auto" w:fill="FFFFFF"/>
        <w:spacing w:after="0"/>
        <w:ind w:left="360"/>
        <w:jc w:val="right"/>
        <w:rPr>
          <w:rFonts w:ascii="Times New Roman" w:hAnsi="Times New Roman" w:cs="Times New Roman"/>
          <w:sz w:val="24"/>
          <w:szCs w:val="24"/>
        </w:rPr>
      </w:pPr>
      <w:r w:rsidRPr="000F3BDF">
        <w:rPr>
          <w:rFonts w:ascii="Times New Roman" w:hAnsi="Times New Roman" w:cs="Times New Roman"/>
          <w:sz w:val="24"/>
          <w:szCs w:val="24"/>
        </w:rPr>
        <w:t>к муниципальной программе</w:t>
      </w:r>
    </w:p>
    <w:p w:rsidR="003B7C2A" w:rsidRPr="000F3BDF" w:rsidRDefault="003B7C2A" w:rsidP="007B5088">
      <w:pPr>
        <w:autoSpaceDE w:val="0"/>
        <w:autoSpaceDN w:val="0"/>
        <w:adjustRightInd w:val="0"/>
        <w:spacing w:after="0" w:line="240" w:lineRule="auto"/>
        <w:jc w:val="right"/>
        <w:outlineLvl w:val="2"/>
        <w:rPr>
          <w:rFonts w:ascii="Times New Roman" w:hAnsi="Times New Roman" w:cs="Times New Roman"/>
          <w:sz w:val="24"/>
          <w:szCs w:val="24"/>
        </w:rPr>
      </w:pPr>
      <w:r w:rsidRPr="000F3BDF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«Развитие физической культуры и                                          массового спорта Новокузнецкого </w:t>
      </w:r>
    </w:p>
    <w:p w:rsidR="003B7C2A" w:rsidRPr="000F3BDF" w:rsidRDefault="003B7C2A" w:rsidP="007B5088">
      <w:pPr>
        <w:shd w:val="clear" w:color="auto" w:fill="FFFFFF"/>
        <w:spacing w:after="0"/>
        <w:ind w:left="360"/>
        <w:jc w:val="right"/>
        <w:rPr>
          <w:rFonts w:ascii="Times New Roman" w:hAnsi="Times New Roman" w:cs="Times New Roman"/>
          <w:sz w:val="24"/>
          <w:szCs w:val="24"/>
        </w:rPr>
      </w:pPr>
      <w:r w:rsidRPr="000F3BDF">
        <w:rPr>
          <w:rFonts w:ascii="Times New Roman" w:hAnsi="Times New Roman" w:cs="Times New Roman"/>
          <w:sz w:val="24"/>
          <w:szCs w:val="24"/>
        </w:rPr>
        <w:t>городского округа»</w:t>
      </w:r>
    </w:p>
    <w:p w:rsidR="003B7C2A" w:rsidRPr="000F3BDF" w:rsidRDefault="003B7C2A" w:rsidP="0086599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0F3BDF">
        <w:rPr>
          <w:rFonts w:ascii="Times New Roman" w:hAnsi="Times New Roman" w:cs="Times New Roman"/>
          <w:b/>
          <w:bCs/>
          <w:sz w:val="24"/>
          <w:szCs w:val="24"/>
        </w:rPr>
        <w:t>Форма № 3 «План программных мероприятий»</w:t>
      </w:r>
    </w:p>
    <w:p w:rsidR="003B7C2A" w:rsidRPr="000F3BDF" w:rsidRDefault="003B7C2A" w:rsidP="0086599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W w:w="15370" w:type="dxa"/>
        <w:tblInd w:w="-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668"/>
        <w:gridCol w:w="2282"/>
        <w:gridCol w:w="2520"/>
        <w:gridCol w:w="720"/>
        <w:gridCol w:w="830"/>
        <w:gridCol w:w="1080"/>
        <w:gridCol w:w="70"/>
        <w:gridCol w:w="1010"/>
        <w:gridCol w:w="70"/>
        <w:gridCol w:w="720"/>
        <w:gridCol w:w="110"/>
        <w:gridCol w:w="1080"/>
        <w:gridCol w:w="70"/>
        <w:gridCol w:w="1080"/>
        <w:gridCol w:w="2160"/>
        <w:gridCol w:w="900"/>
      </w:tblGrid>
      <w:tr w:rsidR="003B7C2A" w:rsidRPr="000F3BDF">
        <w:trPr>
          <w:cantSplit/>
          <w:trHeight w:val="240"/>
        </w:trPr>
        <w:tc>
          <w:tcPr>
            <w:tcW w:w="668" w:type="dxa"/>
            <w:vMerge w:val="restart"/>
            <w:vAlign w:val="center"/>
          </w:tcPr>
          <w:p w:rsidR="003B7C2A" w:rsidRPr="000F3BDF" w:rsidRDefault="003B7C2A" w:rsidP="009C789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3BDF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r w:rsidRPr="000F3BDF">
              <w:rPr>
                <w:rFonts w:ascii="Times New Roman" w:hAnsi="Times New Roman" w:cs="Times New Roman"/>
                <w:sz w:val="24"/>
                <w:szCs w:val="24"/>
              </w:rPr>
              <w:br/>
              <w:t>п./п.</w:t>
            </w:r>
          </w:p>
        </w:tc>
        <w:tc>
          <w:tcPr>
            <w:tcW w:w="2282" w:type="dxa"/>
            <w:vMerge w:val="restart"/>
            <w:vAlign w:val="center"/>
          </w:tcPr>
          <w:p w:rsidR="003B7C2A" w:rsidRPr="000F3BDF" w:rsidRDefault="003B7C2A" w:rsidP="009C789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3BDF">
              <w:rPr>
                <w:rFonts w:ascii="Times New Roman" w:hAnsi="Times New Roman" w:cs="Times New Roman"/>
                <w:sz w:val="24"/>
                <w:szCs w:val="24"/>
              </w:rPr>
              <w:t>Наименование</w:t>
            </w:r>
            <w:r w:rsidRPr="000F3BDF">
              <w:rPr>
                <w:rFonts w:ascii="Times New Roman" w:hAnsi="Times New Roman" w:cs="Times New Roman"/>
                <w:sz w:val="24"/>
                <w:szCs w:val="24"/>
              </w:rPr>
              <w:br/>
              <w:t>цели программы, подпрограммы, основных мероприятий, отдельных мероприятий</w:t>
            </w:r>
          </w:p>
        </w:tc>
        <w:tc>
          <w:tcPr>
            <w:tcW w:w="2520" w:type="dxa"/>
            <w:vMerge w:val="restart"/>
            <w:vAlign w:val="center"/>
          </w:tcPr>
          <w:p w:rsidR="003B7C2A" w:rsidRPr="000F3BDF" w:rsidRDefault="003B7C2A" w:rsidP="009C789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3BDF">
              <w:rPr>
                <w:rFonts w:ascii="Times New Roman" w:hAnsi="Times New Roman" w:cs="Times New Roman"/>
                <w:sz w:val="24"/>
                <w:szCs w:val="24"/>
              </w:rPr>
              <w:t>Исполнитель (ответственный исполнитель (координатор) и соисполнители) программных мероприятий</w:t>
            </w:r>
          </w:p>
        </w:tc>
        <w:tc>
          <w:tcPr>
            <w:tcW w:w="720" w:type="dxa"/>
            <w:vMerge w:val="restart"/>
            <w:vAlign w:val="center"/>
          </w:tcPr>
          <w:p w:rsidR="003B7C2A" w:rsidRPr="000F3BDF" w:rsidRDefault="003B7C2A" w:rsidP="009C789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3BDF">
              <w:rPr>
                <w:rFonts w:ascii="Times New Roman" w:hAnsi="Times New Roman" w:cs="Times New Roman"/>
                <w:sz w:val="24"/>
                <w:szCs w:val="24"/>
              </w:rPr>
              <w:t>Срок выполнения</w:t>
            </w:r>
          </w:p>
        </w:tc>
        <w:tc>
          <w:tcPr>
            <w:tcW w:w="830" w:type="dxa"/>
            <w:vMerge w:val="restart"/>
            <w:vAlign w:val="center"/>
          </w:tcPr>
          <w:p w:rsidR="003B7C2A" w:rsidRPr="000F3BDF" w:rsidRDefault="003B7C2A" w:rsidP="009C789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3BDF">
              <w:rPr>
                <w:rFonts w:ascii="Times New Roman" w:hAnsi="Times New Roman" w:cs="Times New Roman"/>
                <w:sz w:val="24"/>
                <w:szCs w:val="24"/>
              </w:rPr>
              <w:t>Источник финансирования</w:t>
            </w:r>
          </w:p>
        </w:tc>
        <w:tc>
          <w:tcPr>
            <w:tcW w:w="5290" w:type="dxa"/>
            <w:gridSpan w:val="9"/>
            <w:vAlign w:val="center"/>
          </w:tcPr>
          <w:p w:rsidR="003B7C2A" w:rsidRPr="000F3BDF" w:rsidRDefault="003B7C2A" w:rsidP="009C789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3BDF">
              <w:rPr>
                <w:rFonts w:ascii="Times New Roman" w:hAnsi="Times New Roman" w:cs="Times New Roman"/>
                <w:sz w:val="24"/>
                <w:szCs w:val="24"/>
              </w:rPr>
              <w:t xml:space="preserve"> Объем финансирования, тыс. рублей</w:t>
            </w:r>
          </w:p>
        </w:tc>
        <w:tc>
          <w:tcPr>
            <w:tcW w:w="2160" w:type="dxa"/>
            <w:vMerge w:val="restart"/>
            <w:vAlign w:val="center"/>
          </w:tcPr>
          <w:p w:rsidR="003B7C2A" w:rsidRPr="000F3BDF" w:rsidRDefault="003B7C2A" w:rsidP="009C789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3BDF">
              <w:rPr>
                <w:rFonts w:ascii="Times New Roman" w:hAnsi="Times New Roman" w:cs="Times New Roman"/>
                <w:sz w:val="24"/>
                <w:szCs w:val="24"/>
              </w:rPr>
              <w:t>Ожидаемый непосредственный результат (краткое описание)</w:t>
            </w:r>
          </w:p>
        </w:tc>
        <w:tc>
          <w:tcPr>
            <w:tcW w:w="900" w:type="dxa"/>
            <w:vMerge w:val="restart"/>
            <w:vAlign w:val="center"/>
          </w:tcPr>
          <w:p w:rsidR="003B7C2A" w:rsidRPr="000F3BDF" w:rsidRDefault="003B7C2A" w:rsidP="009C789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3BDF">
              <w:rPr>
                <w:rFonts w:ascii="Times New Roman" w:hAnsi="Times New Roman" w:cs="Times New Roman"/>
                <w:sz w:val="24"/>
                <w:szCs w:val="24"/>
              </w:rPr>
              <w:t>№ целевого индикатора (показателя)</w:t>
            </w:r>
          </w:p>
        </w:tc>
      </w:tr>
      <w:tr w:rsidR="003B7C2A" w:rsidRPr="000F3BDF">
        <w:trPr>
          <w:cantSplit/>
          <w:trHeight w:val="233"/>
        </w:trPr>
        <w:tc>
          <w:tcPr>
            <w:tcW w:w="668" w:type="dxa"/>
            <w:vMerge/>
            <w:vAlign w:val="center"/>
          </w:tcPr>
          <w:p w:rsidR="003B7C2A" w:rsidRPr="000F3BDF" w:rsidRDefault="003B7C2A" w:rsidP="009C789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82" w:type="dxa"/>
            <w:vMerge/>
            <w:vAlign w:val="center"/>
          </w:tcPr>
          <w:p w:rsidR="003B7C2A" w:rsidRPr="000F3BDF" w:rsidRDefault="003B7C2A" w:rsidP="009C789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20" w:type="dxa"/>
            <w:vMerge/>
            <w:vAlign w:val="center"/>
          </w:tcPr>
          <w:p w:rsidR="003B7C2A" w:rsidRPr="000F3BDF" w:rsidRDefault="003B7C2A" w:rsidP="009C789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0" w:type="dxa"/>
            <w:vMerge/>
            <w:vAlign w:val="center"/>
          </w:tcPr>
          <w:p w:rsidR="003B7C2A" w:rsidRPr="000F3BDF" w:rsidRDefault="003B7C2A" w:rsidP="009C789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0" w:type="dxa"/>
            <w:vMerge/>
            <w:vAlign w:val="center"/>
          </w:tcPr>
          <w:p w:rsidR="003B7C2A" w:rsidRPr="000F3BDF" w:rsidRDefault="003B7C2A" w:rsidP="009C789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0" w:type="dxa"/>
            <w:vMerge w:val="restart"/>
            <w:vAlign w:val="center"/>
          </w:tcPr>
          <w:p w:rsidR="003B7C2A" w:rsidRPr="000F3BDF" w:rsidRDefault="003B7C2A" w:rsidP="009C789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3BDF">
              <w:rPr>
                <w:rFonts w:ascii="Times New Roman" w:hAnsi="Times New Roman" w:cs="Times New Roman"/>
                <w:sz w:val="24"/>
                <w:szCs w:val="24"/>
              </w:rPr>
              <w:t>Всего (гр. 7 + гр.9 + гр.10)</w:t>
            </w:r>
          </w:p>
        </w:tc>
        <w:tc>
          <w:tcPr>
            <w:tcW w:w="1980" w:type="dxa"/>
            <w:gridSpan w:val="5"/>
            <w:vAlign w:val="center"/>
          </w:tcPr>
          <w:p w:rsidR="003B7C2A" w:rsidRPr="000F3BDF" w:rsidRDefault="003B7C2A" w:rsidP="009C789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3BDF">
              <w:rPr>
                <w:rFonts w:ascii="Times New Roman" w:hAnsi="Times New Roman" w:cs="Times New Roman"/>
                <w:sz w:val="24"/>
                <w:szCs w:val="24"/>
              </w:rPr>
              <w:t>2015 год</w:t>
            </w:r>
          </w:p>
        </w:tc>
        <w:tc>
          <w:tcPr>
            <w:tcW w:w="1080" w:type="dxa"/>
            <w:vMerge w:val="restart"/>
            <w:vAlign w:val="center"/>
          </w:tcPr>
          <w:p w:rsidR="003B7C2A" w:rsidRPr="000F3BDF" w:rsidRDefault="003B7C2A" w:rsidP="009C789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3BDF">
              <w:rPr>
                <w:rFonts w:ascii="Times New Roman" w:hAnsi="Times New Roman" w:cs="Times New Roman"/>
                <w:sz w:val="24"/>
                <w:szCs w:val="24"/>
              </w:rPr>
              <w:t>2016г.</w:t>
            </w:r>
          </w:p>
        </w:tc>
        <w:tc>
          <w:tcPr>
            <w:tcW w:w="1150" w:type="dxa"/>
            <w:gridSpan w:val="2"/>
            <w:vMerge w:val="restart"/>
            <w:vAlign w:val="center"/>
          </w:tcPr>
          <w:p w:rsidR="003B7C2A" w:rsidRPr="000F3BDF" w:rsidRDefault="003B7C2A" w:rsidP="009C789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3BDF">
              <w:rPr>
                <w:rFonts w:ascii="Times New Roman" w:hAnsi="Times New Roman" w:cs="Times New Roman"/>
                <w:sz w:val="24"/>
                <w:szCs w:val="24"/>
              </w:rPr>
              <w:t>2017г.</w:t>
            </w:r>
          </w:p>
        </w:tc>
        <w:tc>
          <w:tcPr>
            <w:tcW w:w="2160" w:type="dxa"/>
            <w:vMerge/>
            <w:vAlign w:val="center"/>
          </w:tcPr>
          <w:p w:rsidR="003B7C2A" w:rsidRPr="000F3BDF" w:rsidRDefault="003B7C2A" w:rsidP="009C789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0" w:type="dxa"/>
            <w:vMerge/>
            <w:vAlign w:val="center"/>
          </w:tcPr>
          <w:p w:rsidR="003B7C2A" w:rsidRPr="000F3BDF" w:rsidRDefault="003B7C2A" w:rsidP="009C789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B7C2A" w:rsidRPr="000F3BDF">
        <w:trPr>
          <w:cantSplit/>
          <w:trHeight w:val="1677"/>
        </w:trPr>
        <w:tc>
          <w:tcPr>
            <w:tcW w:w="668" w:type="dxa"/>
            <w:vMerge/>
            <w:vAlign w:val="center"/>
          </w:tcPr>
          <w:p w:rsidR="003B7C2A" w:rsidRPr="000F3BDF" w:rsidRDefault="003B7C2A" w:rsidP="009C789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82" w:type="dxa"/>
            <w:vMerge/>
            <w:vAlign w:val="center"/>
          </w:tcPr>
          <w:p w:rsidR="003B7C2A" w:rsidRPr="000F3BDF" w:rsidRDefault="003B7C2A" w:rsidP="009C789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20" w:type="dxa"/>
            <w:vMerge/>
            <w:vAlign w:val="center"/>
          </w:tcPr>
          <w:p w:rsidR="003B7C2A" w:rsidRPr="000F3BDF" w:rsidRDefault="003B7C2A" w:rsidP="009C789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0" w:type="dxa"/>
            <w:vMerge/>
            <w:vAlign w:val="center"/>
          </w:tcPr>
          <w:p w:rsidR="003B7C2A" w:rsidRPr="000F3BDF" w:rsidRDefault="003B7C2A" w:rsidP="009C789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0" w:type="dxa"/>
            <w:vMerge/>
            <w:vAlign w:val="center"/>
          </w:tcPr>
          <w:p w:rsidR="003B7C2A" w:rsidRPr="000F3BDF" w:rsidRDefault="003B7C2A" w:rsidP="009C789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0" w:type="dxa"/>
            <w:vMerge/>
            <w:vAlign w:val="center"/>
          </w:tcPr>
          <w:p w:rsidR="003B7C2A" w:rsidRPr="000F3BDF" w:rsidRDefault="003B7C2A" w:rsidP="009C789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0" w:type="dxa"/>
            <w:gridSpan w:val="2"/>
            <w:vAlign w:val="center"/>
          </w:tcPr>
          <w:p w:rsidR="003B7C2A" w:rsidRPr="000F3BDF" w:rsidRDefault="003B7C2A" w:rsidP="009C789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3BDF">
              <w:rPr>
                <w:rFonts w:ascii="Times New Roman" w:hAnsi="Times New Roman" w:cs="Times New Roman"/>
                <w:sz w:val="24"/>
                <w:szCs w:val="24"/>
              </w:rPr>
              <w:t>план по программе</w:t>
            </w:r>
          </w:p>
        </w:tc>
        <w:tc>
          <w:tcPr>
            <w:tcW w:w="900" w:type="dxa"/>
            <w:gridSpan w:val="3"/>
            <w:vAlign w:val="center"/>
          </w:tcPr>
          <w:p w:rsidR="003B7C2A" w:rsidRPr="000F3BDF" w:rsidRDefault="003B7C2A" w:rsidP="009C789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3BDF">
              <w:rPr>
                <w:rFonts w:ascii="Times New Roman" w:hAnsi="Times New Roman" w:cs="Times New Roman"/>
                <w:sz w:val="24"/>
                <w:szCs w:val="24"/>
              </w:rPr>
              <w:t>в т.ч. утверждено в бюджете Новокузнецкого городского округа</w:t>
            </w:r>
          </w:p>
        </w:tc>
        <w:tc>
          <w:tcPr>
            <w:tcW w:w="1080" w:type="dxa"/>
            <w:vMerge/>
            <w:vAlign w:val="center"/>
          </w:tcPr>
          <w:p w:rsidR="003B7C2A" w:rsidRPr="000F3BDF" w:rsidRDefault="003B7C2A" w:rsidP="009C789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0" w:type="dxa"/>
            <w:gridSpan w:val="2"/>
            <w:vMerge/>
            <w:vAlign w:val="center"/>
          </w:tcPr>
          <w:p w:rsidR="003B7C2A" w:rsidRPr="000F3BDF" w:rsidRDefault="003B7C2A" w:rsidP="009C789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60" w:type="dxa"/>
            <w:vMerge/>
            <w:vAlign w:val="center"/>
          </w:tcPr>
          <w:p w:rsidR="003B7C2A" w:rsidRPr="000F3BDF" w:rsidRDefault="003B7C2A" w:rsidP="009C789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0" w:type="dxa"/>
            <w:vMerge/>
            <w:vAlign w:val="center"/>
          </w:tcPr>
          <w:p w:rsidR="003B7C2A" w:rsidRPr="000F3BDF" w:rsidRDefault="003B7C2A" w:rsidP="009C789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B7C2A" w:rsidRPr="000F3BDF">
        <w:trPr>
          <w:trHeight w:val="360"/>
        </w:trPr>
        <w:tc>
          <w:tcPr>
            <w:tcW w:w="668" w:type="dxa"/>
            <w:vAlign w:val="center"/>
          </w:tcPr>
          <w:p w:rsidR="003B7C2A" w:rsidRPr="000F3BDF" w:rsidRDefault="003B7C2A" w:rsidP="009C789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3BD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282" w:type="dxa"/>
            <w:vAlign w:val="center"/>
          </w:tcPr>
          <w:p w:rsidR="003B7C2A" w:rsidRPr="000F3BDF" w:rsidRDefault="003B7C2A" w:rsidP="009C789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3BD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520" w:type="dxa"/>
            <w:vAlign w:val="center"/>
          </w:tcPr>
          <w:p w:rsidR="003B7C2A" w:rsidRPr="000F3BDF" w:rsidRDefault="003B7C2A" w:rsidP="009C789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3BDF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720" w:type="dxa"/>
            <w:vAlign w:val="center"/>
          </w:tcPr>
          <w:p w:rsidR="003B7C2A" w:rsidRPr="000F3BDF" w:rsidRDefault="003B7C2A" w:rsidP="009C789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3BDF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830" w:type="dxa"/>
            <w:vAlign w:val="center"/>
          </w:tcPr>
          <w:p w:rsidR="003B7C2A" w:rsidRPr="000F3BDF" w:rsidRDefault="003B7C2A" w:rsidP="009C789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3BDF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080" w:type="dxa"/>
            <w:vAlign w:val="center"/>
          </w:tcPr>
          <w:p w:rsidR="003B7C2A" w:rsidRPr="000F3BDF" w:rsidRDefault="003B7C2A" w:rsidP="009C789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3BDF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080" w:type="dxa"/>
            <w:gridSpan w:val="2"/>
            <w:vAlign w:val="center"/>
          </w:tcPr>
          <w:p w:rsidR="003B7C2A" w:rsidRPr="000F3BDF" w:rsidRDefault="003B7C2A" w:rsidP="009C789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3BDF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900" w:type="dxa"/>
            <w:gridSpan w:val="3"/>
            <w:vAlign w:val="center"/>
          </w:tcPr>
          <w:p w:rsidR="003B7C2A" w:rsidRPr="000F3BDF" w:rsidRDefault="003B7C2A" w:rsidP="009C789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3BDF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080" w:type="dxa"/>
            <w:vAlign w:val="center"/>
          </w:tcPr>
          <w:p w:rsidR="003B7C2A" w:rsidRPr="000F3BDF" w:rsidRDefault="003B7C2A" w:rsidP="009C789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3BDF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150" w:type="dxa"/>
            <w:gridSpan w:val="2"/>
            <w:vAlign w:val="center"/>
          </w:tcPr>
          <w:p w:rsidR="003B7C2A" w:rsidRPr="000F3BDF" w:rsidRDefault="003B7C2A" w:rsidP="009C789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3BDF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160" w:type="dxa"/>
            <w:vAlign w:val="center"/>
          </w:tcPr>
          <w:p w:rsidR="003B7C2A" w:rsidRPr="000F3BDF" w:rsidRDefault="003B7C2A" w:rsidP="009C789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3BDF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900" w:type="dxa"/>
            <w:vAlign w:val="center"/>
          </w:tcPr>
          <w:p w:rsidR="003B7C2A" w:rsidRPr="000F3BDF" w:rsidRDefault="003B7C2A" w:rsidP="009C789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3BDF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</w:tr>
      <w:tr w:rsidR="003B7C2A" w:rsidRPr="000F3BDF">
        <w:trPr>
          <w:cantSplit/>
          <w:trHeight w:val="360"/>
        </w:trPr>
        <w:tc>
          <w:tcPr>
            <w:tcW w:w="15370" w:type="dxa"/>
            <w:gridSpan w:val="16"/>
          </w:tcPr>
          <w:p w:rsidR="003B7C2A" w:rsidRPr="000F3BDF" w:rsidRDefault="003B7C2A" w:rsidP="009C7896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F3BDF">
              <w:rPr>
                <w:rFonts w:ascii="Times New Roman" w:hAnsi="Times New Roman" w:cs="Times New Roman"/>
                <w:sz w:val="24"/>
                <w:szCs w:val="24"/>
              </w:rPr>
              <w:t xml:space="preserve">Цель 1. - Создание условий для укрепления здоровья населения путем развития, популяризации массового спорта на территории города Новокузнецка. </w:t>
            </w:r>
          </w:p>
        </w:tc>
      </w:tr>
      <w:tr w:rsidR="003B7C2A" w:rsidRPr="000F3BDF">
        <w:trPr>
          <w:cantSplit/>
          <w:trHeight w:val="240"/>
        </w:trPr>
        <w:tc>
          <w:tcPr>
            <w:tcW w:w="668" w:type="dxa"/>
          </w:tcPr>
          <w:p w:rsidR="003B7C2A" w:rsidRPr="000F3BDF" w:rsidRDefault="003B7C2A" w:rsidP="009C7896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F3BD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1.</w:t>
            </w:r>
          </w:p>
        </w:tc>
        <w:tc>
          <w:tcPr>
            <w:tcW w:w="2282" w:type="dxa"/>
          </w:tcPr>
          <w:p w:rsidR="003B7C2A" w:rsidRPr="000F3BDF" w:rsidRDefault="003B7C2A" w:rsidP="009C789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3BDF">
              <w:rPr>
                <w:rFonts w:ascii="Times New Roman" w:hAnsi="Times New Roman" w:cs="Times New Roman"/>
                <w:sz w:val="24"/>
                <w:szCs w:val="24"/>
              </w:rPr>
              <w:t>Обеспечение функционирования спортивных сооружений, находящихся в муниципальной собственности</w:t>
            </w:r>
          </w:p>
        </w:tc>
        <w:tc>
          <w:tcPr>
            <w:tcW w:w="2520" w:type="dxa"/>
          </w:tcPr>
          <w:p w:rsidR="003B7C2A" w:rsidRPr="000F3BDF" w:rsidRDefault="003B7C2A" w:rsidP="009C7896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F3BDF">
              <w:rPr>
                <w:rFonts w:ascii="Times New Roman" w:hAnsi="Times New Roman" w:cs="Times New Roman"/>
                <w:sz w:val="24"/>
                <w:szCs w:val="24"/>
              </w:rPr>
              <w:t xml:space="preserve">Комитет </w:t>
            </w:r>
          </w:p>
          <w:p w:rsidR="003B7C2A" w:rsidRPr="000F3BDF" w:rsidRDefault="003B7C2A" w:rsidP="009C7896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0" w:type="dxa"/>
          </w:tcPr>
          <w:p w:rsidR="003B7C2A" w:rsidRPr="000F3BDF" w:rsidRDefault="003B7C2A" w:rsidP="009C7896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F3BDF">
              <w:rPr>
                <w:rFonts w:ascii="Times New Roman" w:hAnsi="Times New Roman" w:cs="Times New Roman"/>
                <w:sz w:val="24"/>
                <w:szCs w:val="24"/>
              </w:rPr>
              <w:t>2015-2017гг.</w:t>
            </w:r>
          </w:p>
        </w:tc>
        <w:tc>
          <w:tcPr>
            <w:tcW w:w="830" w:type="dxa"/>
          </w:tcPr>
          <w:p w:rsidR="003B7C2A" w:rsidRPr="000F3BDF" w:rsidRDefault="003B7C2A" w:rsidP="009C7896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F3BDF">
              <w:rPr>
                <w:rFonts w:ascii="Times New Roman" w:hAnsi="Times New Roman" w:cs="Times New Roman"/>
                <w:sz w:val="24"/>
                <w:szCs w:val="24"/>
              </w:rPr>
              <w:t>Местный бюд-</w:t>
            </w:r>
          </w:p>
          <w:p w:rsidR="003B7C2A" w:rsidRPr="000F3BDF" w:rsidRDefault="003B7C2A" w:rsidP="009C7896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F3BDF">
              <w:rPr>
                <w:rFonts w:ascii="Times New Roman" w:hAnsi="Times New Roman" w:cs="Times New Roman"/>
                <w:sz w:val="24"/>
                <w:szCs w:val="24"/>
              </w:rPr>
              <w:t xml:space="preserve">жет </w:t>
            </w:r>
          </w:p>
        </w:tc>
        <w:tc>
          <w:tcPr>
            <w:tcW w:w="1150" w:type="dxa"/>
            <w:gridSpan w:val="2"/>
          </w:tcPr>
          <w:p w:rsidR="003B7C2A" w:rsidRPr="000F3BDF" w:rsidRDefault="003B7C2A" w:rsidP="009C7896">
            <w:pPr>
              <w:pStyle w:val="ConsPlusCell"/>
              <w:widowControl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F3BDF">
              <w:rPr>
                <w:rFonts w:ascii="Times New Roman" w:hAnsi="Times New Roman" w:cs="Times New Roman"/>
                <w:sz w:val="24"/>
                <w:szCs w:val="24"/>
              </w:rPr>
              <w:t>207000,0</w:t>
            </w:r>
          </w:p>
        </w:tc>
        <w:tc>
          <w:tcPr>
            <w:tcW w:w="1080" w:type="dxa"/>
            <w:gridSpan w:val="2"/>
          </w:tcPr>
          <w:p w:rsidR="003B7C2A" w:rsidRPr="000F3BDF" w:rsidRDefault="003B7C2A" w:rsidP="009C7896">
            <w:pPr>
              <w:pStyle w:val="ConsPlusCell"/>
              <w:widowControl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F3BDF">
              <w:rPr>
                <w:rFonts w:ascii="Times New Roman" w:hAnsi="Times New Roman" w:cs="Times New Roman"/>
                <w:sz w:val="24"/>
                <w:szCs w:val="24"/>
              </w:rPr>
              <w:t>69000,0</w:t>
            </w:r>
          </w:p>
        </w:tc>
        <w:tc>
          <w:tcPr>
            <w:tcW w:w="720" w:type="dxa"/>
          </w:tcPr>
          <w:p w:rsidR="003B7C2A" w:rsidRPr="000F3BDF" w:rsidRDefault="003B7C2A" w:rsidP="00DD276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3BD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60" w:type="dxa"/>
            <w:gridSpan w:val="3"/>
          </w:tcPr>
          <w:p w:rsidR="003B7C2A" w:rsidRPr="000F3BDF" w:rsidRDefault="003B7C2A" w:rsidP="009C7896">
            <w:pPr>
              <w:pStyle w:val="ConsPlusCell"/>
              <w:widowControl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F3BDF">
              <w:rPr>
                <w:rFonts w:ascii="Times New Roman" w:hAnsi="Times New Roman" w:cs="Times New Roman"/>
                <w:sz w:val="24"/>
                <w:szCs w:val="24"/>
              </w:rPr>
              <w:t>69000,0</w:t>
            </w:r>
          </w:p>
        </w:tc>
        <w:tc>
          <w:tcPr>
            <w:tcW w:w="1080" w:type="dxa"/>
          </w:tcPr>
          <w:p w:rsidR="003B7C2A" w:rsidRPr="000F3BDF" w:rsidRDefault="003B7C2A" w:rsidP="009C7896">
            <w:pPr>
              <w:pStyle w:val="ConsPlusCell"/>
              <w:widowControl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F3BDF">
              <w:rPr>
                <w:rFonts w:ascii="Times New Roman" w:hAnsi="Times New Roman" w:cs="Times New Roman"/>
                <w:sz w:val="24"/>
                <w:szCs w:val="24"/>
              </w:rPr>
              <w:t>69000,0</w:t>
            </w:r>
          </w:p>
        </w:tc>
        <w:tc>
          <w:tcPr>
            <w:tcW w:w="2160" w:type="dxa"/>
          </w:tcPr>
          <w:p w:rsidR="003B7C2A" w:rsidRPr="000F3BDF" w:rsidRDefault="003B7C2A" w:rsidP="002C06FF">
            <w:pPr>
              <w:pStyle w:val="ConsPlusCel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F3BDF">
              <w:rPr>
                <w:rFonts w:ascii="Times New Roman" w:hAnsi="Times New Roman" w:cs="Times New Roman"/>
                <w:sz w:val="24"/>
                <w:szCs w:val="24"/>
              </w:rPr>
              <w:t>Отсутствие доли срывов официальных соревнований из-за неготовности муниципальных спортивных сооружений из общего числа запланированных спортивных мероприятий</w:t>
            </w:r>
          </w:p>
        </w:tc>
        <w:tc>
          <w:tcPr>
            <w:tcW w:w="900" w:type="dxa"/>
          </w:tcPr>
          <w:p w:rsidR="003B7C2A" w:rsidRPr="000F3BDF" w:rsidRDefault="003B7C2A" w:rsidP="009C7896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F3BDF">
              <w:rPr>
                <w:rFonts w:ascii="Times New Roman" w:hAnsi="Times New Roman" w:cs="Times New Roman"/>
                <w:sz w:val="24"/>
                <w:szCs w:val="24"/>
              </w:rPr>
              <w:t xml:space="preserve"> №2</w:t>
            </w:r>
          </w:p>
        </w:tc>
      </w:tr>
      <w:tr w:rsidR="003B7C2A" w:rsidRPr="000F3BDF">
        <w:trPr>
          <w:trHeight w:val="360"/>
        </w:trPr>
        <w:tc>
          <w:tcPr>
            <w:tcW w:w="668" w:type="dxa"/>
            <w:vAlign w:val="center"/>
          </w:tcPr>
          <w:p w:rsidR="003B7C2A" w:rsidRPr="000F3BDF" w:rsidRDefault="003B7C2A" w:rsidP="00CB56C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3BD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282" w:type="dxa"/>
            <w:vAlign w:val="center"/>
          </w:tcPr>
          <w:p w:rsidR="003B7C2A" w:rsidRPr="000F3BDF" w:rsidRDefault="003B7C2A" w:rsidP="00CB56C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3BD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520" w:type="dxa"/>
            <w:vAlign w:val="center"/>
          </w:tcPr>
          <w:p w:rsidR="003B7C2A" w:rsidRPr="000F3BDF" w:rsidRDefault="003B7C2A" w:rsidP="00CB56C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3BDF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720" w:type="dxa"/>
            <w:vAlign w:val="center"/>
          </w:tcPr>
          <w:p w:rsidR="003B7C2A" w:rsidRPr="000F3BDF" w:rsidRDefault="003B7C2A" w:rsidP="00CB56C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3BDF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830" w:type="dxa"/>
            <w:vAlign w:val="center"/>
          </w:tcPr>
          <w:p w:rsidR="003B7C2A" w:rsidRPr="000F3BDF" w:rsidRDefault="003B7C2A" w:rsidP="00CB56C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3BDF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150" w:type="dxa"/>
            <w:gridSpan w:val="2"/>
            <w:vAlign w:val="center"/>
          </w:tcPr>
          <w:p w:rsidR="003B7C2A" w:rsidRPr="000F3BDF" w:rsidRDefault="003B7C2A" w:rsidP="00CB56C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3BDF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080" w:type="dxa"/>
            <w:gridSpan w:val="2"/>
            <w:vAlign w:val="center"/>
          </w:tcPr>
          <w:p w:rsidR="003B7C2A" w:rsidRPr="000F3BDF" w:rsidRDefault="003B7C2A" w:rsidP="00CB56C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3BDF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720" w:type="dxa"/>
            <w:vAlign w:val="center"/>
          </w:tcPr>
          <w:p w:rsidR="003B7C2A" w:rsidRPr="000F3BDF" w:rsidRDefault="003B7C2A" w:rsidP="00CB56C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3BDF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260" w:type="dxa"/>
            <w:gridSpan w:val="3"/>
            <w:vAlign w:val="center"/>
          </w:tcPr>
          <w:p w:rsidR="003B7C2A" w:rsidRPr="000F3BDF" w:rsidRDefault="003B7C2A" w:rsidP="00CB56C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3BDF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080" w:type="dxa"/>
            <w:vAlign w:val="center"/>
          </w:tcPr>
          <w:p w:rsidR="003B7C2A" w:rsidRPr="000F3BDF" w:rsidRDefault="003B7C2A" w:rsidP="00CB56C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3BDF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160" w:type="dxa"/>
            <w:vAlign w:val="center"/>
          </w:tcPr>
          <w:p w:rsidR="003B7C2A" w:rsidRPr="000F3BDF" w:rsidRDefault="003B7C2A" w:rsidP="00CB56C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3BDF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900" w:type="dxa"/>
            <w:vAlign w:val="center"/>
          </w:tcPr>
          <w:p w:rsidR="003B7C2A" w:rsidRPr="000F3BDF" w:rsidRDefault="003B7C2A" w:rsidP="00CB56C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3BDF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</w:tr>
      <w:tr w:rsidR="003B7C2A" w:rsidRPr="000F3BDF">
        <w:trPr>
          <w:cantSplit/>
          <w:trHeight w:val="240"/>
        </w:trPr>
        <w:tc>
          <w:tcPr>
            <w:tcW w:w="668" w:type="dxa"/>
            <w:vMerge w:val="restart"/>
          </w:tcPr>
          <w:p w:rsidR="003B7C2A" w:rsidRPr="000F3BDF" w:rsidRDefault="003B7C2A" w:rsidP="009C7896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F3BDF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2282" w:type="dxa"/>
            <w:vMerge w:val="restart"/>
          </w:tcPr>
          <w:p w:rsidR="003B7C2A" w:rsidRPr="000F3BDF" w:rsidRDefault="003B7C2A" w:rsidP="009C789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3BDF">
              <w:rPr>
                <w:rFonts w:ascii="Times New Roman" w:hAnsi="Times New Roman" w:cs="Times New Roman"/>
                <w:sz w:val="24"/>
                <w:szCs w:val="24"/>
              </w:rPr>
              <w:t>Организация и проведение физкультурно-оздоровительных, спортивно-массовых мероприятий</w:t>
            </w:r>
          </w:p>
        </w:tc>
        <w:tc>
          <w:tcPr>
            <w:tcW w:w="2520" w:type="dxa"/>
          </w:tcPr>
          <w:p w:rsidR="003B7C2A" w:rsidRPr="000F3BDF" w:rsidRDefault="003B7C2A" w:rsidP="009C7896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F3BDF">
              <w:rPr>
                <w:rFonts w:ascii="Times New Roman" w:hAnsi="Times New Roman" w:cs="Times New Roman"/>
                <w:sz w:val="24"/>
                <w:szCs w:val="24"/>
              </w:rPr>
              <w:t>Всего, в том числе:</w:t>
            </w:r>
          </w:p>
        </w:tc>
        <w:tc>
          <w:tcPr>
            <w:tcW w:w="720" w:type="dxa"/>
            <w:vMerge w:val="restart"/>
          </w:tcPr>
          <w:p w:rsidR="003B7C2A" w:rsidRPr="000F3BDF" w:rsidRDefault="003B7C2A" w:rsidP="009C7896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F3BDF">
              <w:rPr>
                <w:rFonts w:ascii="Times New Roman" w:hAnsi="Times New Roman" w:cs="Times New Roman"/>
                <w:sz w:val="24"/>
                <w:szCs w:val="24"/>
              </w:rPr>
              <w:t>2015-2017гг</w:t>
            </w:r>
          </w:p>
        </w:tc>
        <w:tc>
          <w:tcPr>
            <w:tcW w:w="830" w:type="dxa"/>
            <w:vMerge w:val="restart"/>
          </w:tcPr>
          <w:p w:rsidR="003B7C2A" w:rsidRPr="000F3BDF" w:rsidRDefault="003B7C2A" w:rsidP="00D71B0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F3BDF">
              <w:rPr>
                <w:rFonts w:ascii="Times New Roman" w:hAnsi="Times New Roman" w:cs="Times New Roman"/>
                <w:sz w:val="24"/>
                <w:szCs w:val="24"/>
              </w:rPr>
              <w:t>Местный бюд-</w:t>
            </w:r>
          </w:p>
          <w:p w:rsidR="003B7C2A" w:rsidRPr="000F3BDF" w:rsidRDefault="003B7C2A" w:rsidP="00D71B0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F3BDF">
              <w:rPr>
                <w:rFonts w:ascii="Times New Roman" w:hAnsi="Times New Roman" w:cs="Times New Roman"/>
                <w:sz w:val="24"/>
                <w:szCs w:val="24"/>
              </w:rPr>
              <w:t>жет</w:t>
            </w:r>
          </w:p>
        </w:tc>
        <w:tc>
          <w:tcPr>
            <w:tcW w:w="1150" w:type="dxa"/>
            <w:gridSpan w:val="2"/>
          </w:tcPr>
          <w:p w:rsidR="003B7C2A" w:rsidRPr="000F3BDF" w:rsidRDefault="003B7C2A" w:rsidP="00375F67">
            <w:pPr>
              <w:pStyle w:val="ConsPlusCell"/>
              <w:widowControl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F3BDF">
              <w:rPr>
                <w:rFonts w:ascii="Times New Roman" w:hAnsi="Times New Roman" w:cs="Times New Roman"/>
                <w:sz w:val="24"/>
                <w:szCs w:val="24"/>
              </w:rPr>
              <w:t>12778,2</w:t>
            </w:r>
          </w:p>
        </w:tc>
        <w:tc>
          <w:tcPr>
            <w:tcW w:w="1080" w:type="dxa"/>
            <w:gridSpan w:val="2"/>
          </w:tcPr>
          <w:p w:rsidR="003B7C2A" w:rsidRPr="000F3BDF" w:rsidRDefault="003B7C2A" w:rsidP="00375F67">
            <w:pPr>
              <w:pStyle w:val="ConsPlusCell"/>
              <w:widowControl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F3BDF">
              <w:rPr>
                <w:rFonts w:ascii="Times New Roman" w:hAnsi="Times New Roman" w:cs="Times New Roman"/>
                <w:sz w:val="24"/>
                <w:szCs w:val="24"/>
              </w:rPr>
              <w:t>4259,4</w:t>
            </w:r>
          </w:p>
        </w:tc>
        <w:tc>
          <w:tcPr>
            <w:tcW w:w="720" w:type="dxa"/>
          </w:tcPr>
          <w:p w:rsidR="003B7C2A" w:rsidRPr="000F3BDF" w:rsidRDefault="003B7C2A" w:rsidP="00DD276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3BD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60" w:type="dxa"/>
            <w:gridSpan w:val="3"/>
          </w:tcPr>
          <w:p w:rsidR="003B7C2A" w:rsidRPr="000F3BDF" w:rsidRDefault="003B7C2A" w:rsidP="00375F67">
            <w:pPr>
              <w:pStyle w:val="ConsPlusCell"/>
              <w:widowControl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F3BDF">
              <w:rPr>
                <w:rFonts w:ascii="Times New Roman" w:hAnsi="Times New Roman" w:cs="Times New Roman"/>
                <w:sz w:val="24"/>
                <w:szCs w:val="24"/>
              </w:rPr>
              <w:t>4259,4</w:t>
            </w:r>
          </w:p>
        </w:tc>
        <w:tc>
          <w:tcPr>
            <w:tcW w:w="1080" w:type="dxa"/>
          </w:tcPr>
          <w:p w:rsidR="003B7C2A" w:rsidRPr="000F3BDF" w:rsidRDefault="003B7C2A" w:rsidP="00375F67">
            <w:pPr>
              <w:pStyle w:val="ConsPlusCell"/>
              <w:widowControl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F3BDF">
              <w:rPr>
                <w:rFonts w:ascii="Times New Roman" w:hAnsi="Times New Roman" w:cs="Times New Roman"/>
                <w:sz w:val="24"/>
                <w:szCs w:val="24"/>
              </w:rPr>
              <w:t>4259,4</w:t>
            </w:r>
          </w:p>
        </w:tc>
        <w:tc>
          <w:tcPr>
            <w:tcW w:w="2160" w:type="dxa"/>
            <w:vMerge w:val="restart"/>
          </w:tcPr>
          <w:p w:rsidR="003B7C2A" w:rsidRPr="000F3BDF" w:rsidRDefault="003B7C2A" w:rsidP="002C06FF">
            <w:pPr>
              <w:pStyle w:val="ConsPlusCel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F3BDF">
              <w:rPr>
                <w:rFonts w:ascii="Times New Roman" w:hAnsi="Times New Roman" w:cs="Times New Roman"/>
                <w:sz w:val="24"/>
                <w:szCs w:val="24"/>
              </w:rPr>
              <w:t>Численность населения, принявшего участие в оздоровительных и спортивно-массовых мероприятиях,  ожидается на уровне 61 000 человек в год.</w:t>
            </w:r>
          </w:p>
        </w:tc>
        <w:tc>
          <w:tcPr>
            <w:tcW w:w="900" w:type="dxa"/>
            <w:vMerge w:val="restart"/>
          </w:tcPr>
          <w:p w:rsidR="003B7C2A" w:rsidRPr="000F3BDF" w:rsidRDefault="003B7C2A" w:rsidP="009C7896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F3BDF">
              <w:rPr>
                <w:rFonts w:ascii="Times New Roman" w:hAnsi="Times New Roman" w:cs="Times New Roman"/>
                <w:sz w:val="24"/>
                <w:szCs w:val="24"/>
              </w:rPr>
              <w:t>№3</w:t>
            </w:r>
          </w:p>
        </w:tc>
      </w:tr>
      <w:tr w:rsidR="003B7C2A" w:rsidRPr="000F3BDF">
        <w:trPr>
          <w:cantSplit/>
          <w:trHeight w:val="240"/>
        </w:trPr>
        <w:tc>
          <w:tcPr>
            <w:tcW w:w="668" w:type="dxa"/>
            <w:vMerge/>
          </w:tcPr>
          <w:p w:rsidR="003B7C2A" w:rsidRPr="000F3BDF" w:rsidRDefault="003B7C2A" w:rsidP="009C7896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82" w:type="dxa"/>
            <w:vMerge/>
          </w:tcPr>
          <w:p w:rsidR="003B7C2A" w:rsidRPr="000F3BDF" w:rsidRDefault="003B7C2A" w:rsidP="009C789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20" w:type="dxa"/>
          </w:tcPr>
          <w:p w:rsidR="003B7C2A" w:rsidRPr="000F3BDF" w:rsidRDefault="003B7C2A" w:rsidP="009C7896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F3BDF">
              <w:rPr>
                <w:rFonts w:ascii="Times New Roman" w:hAnsi="Times New Roman" w:cs="Times New Roman"/>
                <w:sz w:val="24"/>
                <w:szCs w:val="24"/>
              </w:rPr>
              <w:t>Комитет</w:t>
            </w:r>
          </w:p>
        </w:tc>
        <w:tc>
          <w:tcPr>
            <w:tcW w:w="720" w:type="dxa"/>
            <w:vMerge/>
          </w:tcPr>
          <w:p w:rsidR="003B7C2A" w:rsidRPr="000F3BDF" w:rsidRDefault="003B7C2A" w:rsidP="009C7896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0" w:type="dxa"/>
            <w:vMerge/>
          </w:tcPr>
          <w:p w:rsidR="003B7C2A" w:rsidRPr="000F3BDF" w:rsidRDefault="003B7C2A" w:rsidP="009C7896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0" w:type="dxa"/>
            <w:gridSpan w:val="2"/>
          </w:tcPr>
          <w:p w:rsidR="003B7C2A" w:rsidRPr="000F3BDF" w:rsidRDefault="003B7C2A" w:rsidP="009C7896">
            <w:pPr>
              <w:pStyle w:val="ConsPlusCell"/>
              <w:widowControl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F3BDF">
              <w:rPr>
                <w:rFonts w:ascii="Times New Roman" w:hAnsi="Times New Roman" w:cs="Times New Roman"/>
                <w:sz w:val="24"/>
                <w:szCs w:val="24"/>
              </w:rPr>
              <w:t>9763,2</w:t>
            </w:r>
          </w:p>
        </w:tc>
        <w:tc>
          <w:tcPr>
            <w:tcW w:w="1080" w:type="dxa"/>
            <w:gridSpan w:val="2"/>
          </w:tcPr>
          <w:p w:rsidR="003B7C2A" w:rsidRPr="000F3BDF" w:rsidRDefault="003B7C2A" w:rsidP="009C7896">
            <w:pPr>
              <w:pStyle w:val="ConsPlusCell"/>
              <w:widowControl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F3BDF">
              <w:rPr>
                <w:rFonts w:ascii="Times New Roman" w:hAnsi="Times New Roman" w:cs="Times New Roman"/>
                <w:sz w:val="24"/>
                <w:szCs w:val="24"/>
              </w:rPr>
              <w:t>3254,4</w:t>
            </w:r>
          </w:p>
        </w:tc>
        <w:tc>
          <w:tcPr>
            <w:tcW w:w="720" w:type="dxa"/>
          </w:tcPr>
          <w:p w:rsidR="003B7C2A" w:rsidRPr="000F3BDF" w:rsidRDefault="003B7C2A" w:rsidP="00DD276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3BD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60" w:type="dxa"/>
            <w:gridSpan w:val="3"/>
          </w:tcPr>
          <w:p w:rsidR="003B7C2A" w:rsidRPr="000F3BDF" w:rsidRDefault="003B7C2A" w:rsidP="009C7896">
            <w:pPr>
              <w:pStyle w:val="ConsPlusCell"/>
              <w:widowControl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F3BDF">
              <w:rPr>
                <w:rFonts w:ascii="Times New Roman" w:hAnsi="Times New Roman" w:cs="Times New Roman"/>
                <w:sz w:val="24"/>
                <w:szCs w:val="24"/>
              </w:rPr>
              <w:t>3254,4</w:t>
            </w:r>
          </w:p>
        </w:tc>
        <w:tc>
          <w:tcPr>
            <w:tcW w:w="1080" w:type="dxa"/>
          </w:tcPr>
          <w:p w:rsidR="003B7C2A" w:rsidRPr="000F3BDF" w:rsidRDefault="003B7C2A" w:rsidP="009C7896">
            <w:pPr>
              <w:pStyle w:val="ConsPlusCell"/>
              <w:widowControl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F3BDF">
              <w:rPr>
                <w:rFonts w:ascii="Times New Roman" w:hAnsi="Times New Roman" w:cs="Times New Roman"/>
                <w:sz w:val="24"/>
                <w:szCs w:val="24"/>
              </w:rPr>
              <w:t>3254,4</w:t>
            </w:r>
          </w:p>
        </w:tc>
        <w:tc>
          <w:tcPr>
            <w:tcW w:w="2160" w:type="dxa"/>
            <w:vMerge/>
          </w:tcPr>
          <w:p w:rsidR="003B7C2A" w:rsidRPr="000F3BDF" w:rsidRDefault="003B7C2A" w:rsidP="002C06FF">
            <w:pPr>
              <w:pStyle w:val="ConsPlusCel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0" w:type="dxa"/>
            <w:vMerge/>
          </w:tcPr>
          <w:p w:rsidR="003B7C2A" w:rsidRPr="000F3BDF" w:rsidRDefault="003B7C2A" w:rsidP="009C7896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B7C2A" w:rsidRPr="000F3BDF">
        <w:trPr>
          <w:cantSplit/>
          <w:trHeight w:val="240"/>
        </w:trPr>
        <w:tc>
          <w:tcPr>
            <w:tcW w:w="668" w:type="dxa"/>
            <w:vMerge/>
          </w:tcPr>
          <w:p w:rsidR="003B7C2A" w:rsidRPr="000F3BDF" w:rsidRDefault="003B7C2A" w:rsidP="009C7896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82" w:type="dxa"/>
            <w:vMerge/>
          </w:tcPr>
          <w:p w:rsidR="003B7C2A" w:rsidRPr="000F3BDF" w:rsidRDefault="003B7C2A" w:rsidP="009C789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20" w:type="dxa"/>
          </w:tcPr>
          <w:p w:rsidR="003B7C2A" w:rsidRPr="000F3BDF" w:rsidRDefault="003B7C2A" w:rsidP="009C7896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F3BDF">
              <w:rPr>
                <w:rFonts w:ascii="Times New Roman" w:hAnsi="Times New Roman" w:cs="Times New Roman"/>
                <w:sz w:val="24"/>
                <w:szCs w:val="24"/>
              </w:rPr>
              <w:t>Соисполнители:</w:t>
            </w:r>
          </w:p>
        </w:tc>
        <w:tc>
          <w:tcPr>
            <w:tcW w:w="720" w:type="dxa"/>
            <w:vMerge/>
          </w:tcPr>
          <w:p w:rsidR="003B7C2A" w:rsidRPr="000F3BDF" w:rsidRDefault="003B7C2A" w:rsidP="009C7896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0" w:type="dxa"/>
            <w:vMerge/>
          </w:tcPr>
          <w:p w:rsidR="003B7C2A" w:rsidRPr="000F3BDF" w:rsidRDefault="003B7C2A" w:rsidP="009C7896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0" w:type="dxa"/>
            <w:gridSpan w:val="2"/>
          </w:tcPr>
          <w:p w:rsidR="003B7C2A" w:rsidRPr="000F3BDF" w:rsidRDefault="003B7C2A" w:rsidP="009C7896">
            <w:pPr>
              <w:pStyle w:val="ConsPlusCell"/>
              <w:widowControl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F3BDF">
              <w:rPr>
                <w:rFonts w:ascii="Times New Roman" w:hAnsi="Times New Roman" w:cs="Times New Roman"/>
                <w:sz w:val="24"/>
                <w:szCs w:val="24"/>
              </w:rPr>
              <w:t>3015,0</w:t>
            </w:r>
          </w:p>
        </w:tc>
        <w:tc>
          <w:tcPr>
            <w:tcW w:w="1080" w:type="dxa"/>
            <w:gridSpan w:val="2"/>
          </w:tcPr>
          <w:p w:rsidR="003B7C2A" w:rsidRPr="000F3BDF" w:rsidRDefault="003B7C2A" w:rsidP="009C7896">
            <w:pPr>
              <w:pStyle w:val="ConsPlusCell"/>
              <w:widowControl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F3BDF">
              <w:rPr>
                <w:rFonts w:ascii="Times New Roman" w:hAnsi="Times New Roman" w:cs="Times New Roman"/>
                <w:sz w:val="24"/>
                <w:szCs w:val="24"/>
              </w:rPr>
              <w:t>1005,0</w:t>
            </w:r>
          </w:p>
        </w:tc>
        <w:tc>
          <w:tcPr>
            <w:tcW w:w="720" w:type="dxa"/>
          </w:tcPr>
          <w:p w:rsidR="003B7C2A" w:rsidRPr="000F3BDF" w:rsidRDefault="003B7C2A" w:rsidP="00DD276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gridSpan w:val="3"/>
          </w:tcPr>
          <w:p w:rsidR="003B7C2A" w:rsidRPr="000F3BDF" w:rsidRDefault="003B7C2A" w:rsidP="009C7896">
            <w:pPr>
              <w:pStyle w:val="ConsPlusCell"/>
              <w:widowControl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F3BDF">
              <w:rPr>
                <w:rFonts w:ascii="Times New Roman" w:hAnsi="Times New Roman" w:cs="Times New Roman"/>
                <w:sz w:val="24"/>
                <w:szCs w:val="24"/>
              </w:rPr>
              <w:t>1005,0</w:t>
            </w:r>
          </w:p>
        </w:tc>
        <w:tc>
          <w:tcPr>
            <w:tcW w:w="1080" w:type="dxa"/>
          </w:tcPr>
          <w:p w:rsidR="003B7C2A" w:rsidRPr="000F3BDF" w:rsidRDefault="003B7C2A" w:rsidP="009C7896">
            <w:pPr>
              <w:pStyle w:val="ConsPlusCell"/>
              <w:widowControl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F3BDF">
              <w:rPr>
                <w:rFonts w:ascii="Times New Roman" w:hAnsi="Times New Roman" w:cs="Times New Roman"/>
                <w:sz w:val="24"/>
                <w:szCs w:val="24"/>
              </w:rPr>
              <w:t>1005,0</w:t>
            </w:r>
          </w:p>
        </w:tc>
        <w:tc>
          <w:tcPr>
            <w:tcW w:w="2160" w:type="dxa"/>
            <w:vMerge/>
          </w:tcPr>
          <w:p w:rsidR="003B7C2A" w:rsidRPr="000F3BDF" w:rsidRDefault="003B7C2A" w:rsidP="002C06FF">
            <w:pPr>
              <w:pStyle w:val="ConsPlusCel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0" w:type="dxa"/>
            <w:vMerge/>
          </w:tcPr>
          <w:p w:rsidR="003B7C2A" w:rsidRPr="000F3BDF" w:rsidRDefault="003B7C2A" w:rsidP="009C7896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B7C2A" w:rsidRPr="000F3BDF">
        <w:trPr>
          <w:cantSplit/>
          <w:trHeight w:val="240"/>
        </w:trPr>
        <w:tc>
          <w:tcPr>
            <w:tcW w:w="668" w:type="dxa"/>
            <w:vMerge/>
          </w:tcPr>
          <w:p w:rsidR="003B7C2A" w:rsidRPr="000F3BDF" w:rsidRDefault="003B7C2A" w:rsidP="009C7896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82" w:type="dxa"/>
            <w:vMerge/>
          </w:tcPr>
          <w:p w:rsidR="003B7C2A" w:rsidRPr="000F3BDF" w:rsidRDefault="003B7C2A" w:rsidP="009C789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20" w:type="dxa"/>
          </w:tcPr>
          <w:p w:rsidR="003B7C2A" w:rsidRPr="000F3BDF" w:rsidRDefault="003B7C2A" w:rsidP="009C7896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F3BDF">
              <w:rPr>
                <w:rFonts w:ascii="Times New Roman" w:hAnsi="Times New Roman" w:cs="Times New Roman"/>
                <w:sz w:val="24"/>
                <w:szCs w:val="24"/>
              </w:rPr>
              <w:t>Комитет</w:t>
            </w:r>
          </w:p>
        </w:tc>
        <w:tc>
          <w:tcPr>
            <w:tcW w:w="720" w:type="dxa"/>
            <w:vMerge/>
          </w:tcPr>
          <w:p w:rsidR="003B7C2A" w:rsidRPr="000F3BDF" w:rsidRDefault="003B7C2A" w:rsidP="009C7896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0" w:type="dxa"/>
            <w:vMerge/>
          </w:tcPr>
          <w:p w:rsidR="003B7C2A" w:rsidRPr="000F3BDF" w:rsidRDefault="003B7C2A" w:rsidP="009C7896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0" w:type="dxa"/>
            <w:gridSpan w:val="2"/>
          </w:tcPr>
          <w:p w:rsidR="003B7C2A" w:rsidRPr="000F3BDF" w:rsidRDefault="003B7C2A" w:rsidP="009C7896">
            <w:pPr>
              <w:pStyle w:val="ConsPlusCell"/>
              <w:widowControl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F3BDF">
              <w:rPr>
                <w:rFonts w:ascii="Times New Roman" w:hAnsi="Times New Roman" w:cs="Times New Roman"/>
                <w:sz w:val="24"/>
                <w:szCs w:val="24"/>
              </w:rPr>
              <w:t>9763,2</w:t>
            </w:r>
          </w:p>
        </w:tc>
        <w:tc>
          <w:tcPr>
            <w:tcW w:w="1080" w:type="dxa"/>
            <w:gridSpan w:val="2"/>
          </w:tcPr>
          <w:p w:rsidR="003B7C2A" w:rsidRPr="000F3BDF" w:rsidRDefault="003B7C2A" w:rsidP="009C7896">
            <w:pPr>
              <w:pStyle w:val="ConsPlusCell"/>
              <w:widowControl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F3BDF">
              <w:rPr>
                <w:rFonts w:ascii="Times New Roman" w:hAnsi="Times New Roman" w:cs="Times New Roman"/>
                <w:sz w:val="24"/>
                <w:szCs w:val="24"/>
              </w:rPr>
              <w:t>3254,4</w:t>
            </w:r>
          </w:p>
        </w:tc>
        <w:tc>
          <w:tcPr>
            <w:tcW w:w="720" w:type="dxa"/>
          </w:tcPr>
          <w:p w:rsidR="003B7C2A" w:rsidRPr="000F3BDF" w:rsidRDefault="003B7C2A" w:rsidP="00DD276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gridSpan w:val="3"/>
          </w:tcPr>
          <w:p w:rsidR="003B7C2A" w:rsidRPr="000F3BDF" w:rsidRDefault="003B7C2A" w:rsidP="009C7896">
            <w:pPr>
              <w:pStyle w:val="ConsPlusCell"/>
              <w:widowControl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F3BDF">
              <w:rPr>
                <w:rFonts w:ascii="Times New Roman" w:hAnsi="Times New Roman" w:cs="Times New Roman"/>
                <w:sz w:val="24"/>
                <w:szCs w:val="24"/>
              </w:rPr>
              <w:t>3254,4</w:t>
            </w:r>
          </w:p>
        </w:tc>
        <w:tc>
          <w:tcPr>
            <w:tcW w:w="1080" w:type="dxa"/>
          </w:tcPr>
          <w:p w:rsidR="003B7C2A" w:rsidRPr="000F3BDF" w:rsidRDefault="003B7C2A" w:rsidP="009C7896">
            <w:pPr>
              <w:pStyle w:val="ConsPlusCell"/>
              <w:widowControl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F3BDF">
              <w:rPr>
                <w:rFonts w:ascii="Times New Roman" w:hAnsi="Times New Roman" w:cs="Times New Roman"/>
                <w:sz w:val="24"/>
                <w:szCs w:val="24"/>
              </w:rPr>
              <w:t>3254,4</w:t>
            </w:r>
          </w:p>
        </w:tc>
        <w:tc>
          <w:tcPr>
            <w:tcW w:w="2160" w:type="dxa"/>
            <w:vMerge/>
          </w:tcPr>
          <w:p w:rsidR="003B7C2A" w:rsidRPr="000F3BDF" w:rsidRDefault="003B7C2A" w:rsidP="002C06FF">
            <w:pPr>
              <w:pStyle w:val="ConsPlusCel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0" w:type="dxa"/>
            <w:vMerge/>
          </w:tcPr>
          <w:p w:rsidR="003B7C2A" w:rsidRPr="000F3BDF" w:rsidRDefault="003B7C2A" w:rsidP="009C7896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B7C2A" w:rsidRPr="000F3BDF">
        <w:trPr>
          <w:cantSplit/>
          <w:trHeight w:val="240"/>
        </w:trPr>
        <w:tc>
          <w:tcPr>
            <w:tcW w:w="668" w:type="dxa"/>
            <w:vMerge/>
          </w:tcPr>
          <w:p w:rsidR="003B7C2A" w:rsidRPr="000F3BDF" w:rsidRDefault="003B7C2A" w:rsidP="009C7896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82" w:type="dxa"/>
            <w:vMerge/>
          </w:tcPr>
          <w:p w:rsidR="003B7C2A" w:rsidRPr="000F3BDF" w:rsidRDefault="003B7C2A" w:rsidP="009C789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20" w:type="dxa"/>
          </w:tcPr>
          <w:p w:rsidR="003B7C2A" w:rsidRPr="000F3BDF" w:rsidRDefault="003B7C2A" w:rsidP="009C7896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F3BDF">
              <w:rPr>
                <w:rFonts w:ascii="Times New Roman" w:hAnsi="Times New Roman" w:cs="Times New Roman"/>
                <w:sz w:val="24"/>
                <w:szCs w:val="24"/>
              </w:rPr>
              <w:t>Администрация Центрального района</w:t>
            </w:r>
          </w:p>
        </w:tc>
        <w:tc>
          <w:tcPr>
            <w:tcW w:w="720" w:type="dxa"/>
            <w:vMerge/>
          </w:tcPr>
          <w:p w:rsidR="003B7C2A" w:rsidRPr="000F3BDF" w:rsidRDefault="003B7C2A" w:rsidP="009C7896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0" w:type="dxa"/>
            <w:vMerge/>
          </w:tcPr>
          <w:p w:rsidR="003B7C2A" w:rsidRPr="000F3BDF" w:rsidRDefault="003B7C2A" w:rsidP="009C7896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0" w:type="dxa"/>
            <w:gridSpan w:val="2"/>
          </w:tcPr>
          <w:p w:rsidR="003B7C2A" w:rsidRPr="000F3BDF" w:rsidRDefault="003B7C2A" w:rsidP="009C7896">
            <w:pPr>
              <w:pStyle w:val="ConsPlusCell"/>
              <w:widowControl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F3BDF">
              <w:rPr>
                <w:rFonts w:ascii="Times New Roman" w:hAnsi="Times New Roman" w:cs="Times New Roman"/>
                <w:sz w:val="24"/>
                <w:szCs w:val="24"/>
              </w:rPr>
              <w:t>502,5</w:t>
            </w:r>
          </w:p>
        </w:tc>
        <w:tc>
          <w:tcPr>
            <w:tcW w:w="1080" w:type="dxa"/>
            <w:gridSpan w:val="2"/>
          </w:tcPr>
          <w:p w:rsidR="003B7C2A" w:rsidRPr="000F3BDF" w:rsidRDefault="003B7C2A" w:rsidP="009C7896">
            <w:pPr>
              <w:pStyle w:val="ConsPlusCell"/>
              <w:widowControl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F3BDF">
              <w:rPr>
                <w:rFonts w:ascii="Times New Roman" w:hAnsi="Times New Roman" w:cs="Times New Roman"/>
                <w:sz w:val="24"/>
                <w:szCs w:val="24"/>
              </w:rPr>
              <w:t>167,5</w:t>
            </w:r>
          </w:p>
        </w:tc>
        <w:tc>
          <w:tcPr>
            <w:tcW w:w="720" w:type="dxa"/>
          </w:tcPr>
          <w:p w:rsidR="003B7C2A" w:rsidRPr="000F3BDF" w:rsidRDefault="003B7C2A" w:rsidP="00DD276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3BD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60" w:type="dxa"/>
            <w:gridSpan w:val="3"/>
          </w:tcPr>
          <w:p w:rsidR="003B7C2A" w:rsidRPr="000F3BDF" w:rsidRDefault="003B7C2A" w:rsidP="009C7896">
            <w:pPr>
              <w:pStyle w:val="ConsPlusCell"/>
              <w:widowControl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F3BDF">
              <w:rPr>
                <w:rFonts w:ascii="Times New Roman" w:hAnsi="Times New Roman" w:cs="Times New Roman"/>
                <w:sz w:val="24"/>
                <w:szCs w:val="24"/>
              </w:rPr>
              <w:t>167,5</w:t>
            </w:r>
          </w:p>
        </w:tc>
        <w:tc>
          <w:tcPr>
            <w:tcW w:w="1080" w:type="dxa"/>
          </w:tcPr>
          <w:p w:rsidR="003B7C2A" w:rsidRPr="000F3BDF" w:rsidRDefault="003B7C2A" w:rsidP="009C7896">
            <w:pPr>
              <w:pStyle w:val="ConsPlusCell"/>
              <w:widowControl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F3BDF">
              <w:rPr>
                <w:rFonts w:ascii="Times New Roman" w:hAnsi="Times New Roman" w:cs="Times New Roman"/>
                <w:sz w:val="24"/>
                <w:szCs w:val="24"/>
              </w:rPr>
              <w:t>167,5</w:t>
            </w:r>
          </w:p>
        </w:tc>
        <w:tc>
          <w:tcPr>
            <w:tcW w:w="2160" w:type="dxa"/>
            <w:vMerge/>
          </w:tcPr>
          <w:p w:rsidR="003B7C2A" w:rsidRPr="000F3BDF" w:rsidRDefault="003B7C2A" w:rsidP="002C06FF">
            <w:pPr>
              <w:pStyle w:val="ConsPlusCel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0" w:type="dxa"/>
            <w:vMerge/>
          </w:tcPr>
          <w:p w:rsidR="003B7C2A" w:rsidRPr="000F3BDF" w:rsidRDefault="003B7C2A" w:rsidP="009C7896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B7C2A" w:rsidRPr="000F3BDF">
        <w:trPr>
          <w:cantSplit/>
          <w:trHeight w:val="240"/>
        </w:trPr>
        <w:tc>
          <w:tcPr>
            <w:tcW w:w="668" w:type="dxa"/>
            <w:vMerge/>
          </w:tcPr>
          <w:p w:rsidR="003B7C2A" w:rsidRPr="000F3BDF" w:rsidRDefault="003B7C2A" w:rsidP="009C7896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82" w:type="dxa"/>
            <w:vMerge/>
          </w:tcPr>
          <w:p w:rsidR="003B7C2A" w:rsidRPr="000F3BDF" w:rsidRDefault="003B7C2A" w:rsidP="009C789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20" w:type="dxa"/>
          </w:tcPr>
          <w:p w:rsidR="003B7C2A" w:rsidRPr="000F3BDF" w:rsidRDefault="003B7C2A" w:rsidP="009C7896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F3BDF">
              <w:rPr>
                <w:rFonts w:ascii="Times New Roman" w:hAnsi="Times New Roman" w:cs="Times New Roman"/>
                <w:sz w:val="24"/>
                <w:szCs w:val="24"/>
              </w:rPr>
              <w:t>Администрация Орджоникидзевского района</w:t>
            </w:r>
          </w:p>
        </w:tc>
        <w:tc>
          <w:tcPr>
            <w:tcW w:w="720" w:type="dxa"/>
            <w:vMerge/>
          </w:tcPr>
          <w:p w:rsidR="003B7C2A" w:rsidRPr="000F3BDF" w:rsidRDefault="003B7C2A" w:rsidP="009C7896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0" w:type="dxa"/>
            <w:vMerge/>
          </w:tcPr>
          <w:p w:rsidR="003B7C2A" w:rsidRPr="000F3BDF" w:rsidRDefault="003B7C2A" w:rsidP="009C7896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0" w:type="dxa"/>
            <w:gridSpan w:val="2"/>
          </w:tcPr>
          <w:p w:rsidR="003B7C2A" w:rsidRPr="000F3BDF" w:rsidRDefault="003B7C2A" w:rsidP="009C7896">
            <w:pPr>
              <w:pStyle w:val="ConsPlusCell"/>
              <w:widowControl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F3BDF">
              <w:rPr>
                <w:rFonts w:ascii="Times New Roman" w:hAnsi="Times New Roman" w:cs="Times New Roman"/>
                <w:sz w:val="24"/>
                <w:szCs w:val="24"/>
              </w:rPr>
              <w:t>502,5</w:t>
            </w:r>
          </w:p>
        </w:tc>
        <w:tc>
          <w:tcPr>
            <w:tcW w:w="1080" w:type="dxa"/>
            <w:gridSpan w:val="2"/>
          </w:tcPr>
          <w:p w:rsidR="003B7C2A" w:rsidRPr="000F3BDF" w:rsidRDefault="003B7C2A" w:rsidP="009C7896">
            <w:pPr>
              <w:pStyle w:val="ConsPlusCell"/>
              <w:widowControl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F3BDF">
              <w:rPr>
                <w:rFonts w:ascii="Times New Roman" w:hAnsi="Times New Roman" w:cs="Times New Roman"/>
                <w:sz w:val="24"/>
                <w:szCs w:val="24"/>
              </w:rPr>
              <w:t>167,5</w:t>
            </w:r>
          </w:p>
        </w:tc>
        <w:tc>
          <w:tcPr>
            <w:tcW w:w="720" w:type="dxa"/>
          </w:tcPr>
          <w:p w:rsidR="003B7C2A" w:rsidRPr="000F3BDF" w:rsidRDefault="003B7C2A" w:rsidP="00DD276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3BD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60" w:type="dxa"/>
            <w:gridSpan w:val="3"/>
          </w:tcPr>
          <w:p w:rsidR="003B7C2A" w:rsidRPr="000F3BDF" w:rsidRDefault="003B7C2A" w:rsidP="009C7896">
            <w:pPr>
              <w:pStyle w:val="ConsPlusCell"/>
              <w:widowControl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F3BDF">
              <w:rPr>
                <w:rFonts w:ascii="Times New Roman" w:hAnsi="Times New Roman" w:cs="Times New Roman"/>
                <w:sz w:val="24"/>
                <w:szCs w:val="24"/>
              </w:rPr>
              <w:t>167,5</w:t>
            </w:r>
          </w:p>
        </w:tc>
        <w:tc>
          <w:tcPr>
            <w:tcW w:w="1080" w:type="dxa"/>
          </w:tcPr>
          <w:p w:rsidR="003B7C2A" w:rsidRPr="000F3BDF" w:rsidRDefault="003B7C2A" w:rsidP="009C7896">
            <w:pPr>
              <w:pStyle w:val="ConsPlusCell"/>
              <w:widowControl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F3BDF">
              <w:rPr>
                <w:rFonts w:ascii="Times New Roman" w:hAnsi="Times New Roman" w:cs="Times New Roman"/>
                <w:sz w:val="24"/>
                <w:szCs w:val="24"/>
              </w:rPr>
              <w:t>167,5</w:t>
            </w:r>
          </w:p>
        </w:tc>
        <w:tc>
          <w:tcPr>
            <w:tcW w:w="2160" w:type="dxa"/>
            <w:vMerge/>
          </w:tcPr>
          <w:p w:rsidR="003B7C2A" w:rsidRPr="000F3BDF" w:rsidRDefault="003B7C2A" w:rsidP="002C06FF">
            <w:pPr>
              <w:pStyle w:val="ConsPlusCel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0" w:type="dxa"/>
            <w:vMerge/>
          </w:tcPr>
          <w:p w:rsidR="003B7C2A" w:rsidRPr="000F3BDF" w:rsidRDefault="003B7C2A" w:rsidP="009C7896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B7C2A" w:rsidRPr="000F3BDF">
        <w:trPr>
          <w:cantSplit/>
          <w:trHeight w:val="240"/>
        </w:trPr>
        <w:tc>
          <w:tcPr>
            <w:tcW w:w="668" w:type="dxa"/>
            <w:vMerge/>
          </w:tcPr>
          <w:p w:rsidR="003B7C2A" w:rsidRPr="000F3BDF" w:rsidRDefault="003B7C2A" w:rsidP="009C7896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82" w:type="dxa"/>
            <w:vMerge/>
          </w:tcPr>
          <w:p w:rsidR="003B7C2A" w:rsidRPr="000F3BDF" w:rsidRDefault="003B7C2A" w:rsidP="009C789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20" w:type="dxa"/>
          </w:tcPr>
          <w:p w:rsidR="003B7C2A" w:rsidRPr="000F3BDF" w:rsidRDefault="003B7C2A" w:rsidP="009C7896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F3BDF">
              <w:rPr>
                <w:rFonts w:ascii="Times New Roman" w:hAnsi="Times New Roman" w:cs="Times New Roman"/>
                <w:sz w:val="24"/>
                <w:szCs w:val="24"/>
              </w:rPr>
              <w:t>Администрация Куйбышевского района</w:t>
            </w:r>
          </w:p>
        </w:tc>
        <w:tc>
          <w:tcPr>
            <w:tcW w:w="720" w:type="dxa"/>
            <w:vMerge/>
          </w:tcPr>
          <w:p w:rsidR="003B7C2A" w:rsidRPr="000F3BDF" w:rsidRDefault="003B7C2A" w:rsidP="009C7896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0" w:type="dxa"/>
            <w:vMerge/>
          </w:tcPr>
          <w:p w:rsidR="003B7C2A" w:rsidRPr="000F3BDF" w:rsidRDefault="003B7C2A" w:rsidP="009C7896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0" w:type="dxa"/>
            <w:gridSpan w:val="2"/>
          </w:tcPr>
          <w:p w:rsidR="003B7C2A" w:rsidRPr="000F3BDF" w:rsidRDefault="003B7C2A" w:rsidP="009C7896">
            <w:pPr>
              <w:pStyle w:val="ConsPlusCell"/>
              <w:widowControl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F3BDF">
              <w:rPr>
                <w:rFonts w:ascii="Times New Roman" w:hAnsi="Times New Roman" w:cs="Times New Roman"/>
                <w:sz w:val="24"/>
                <w:szCs w:val="24"/>
              </w:rPr>
              <w:t>502,5</w:t>
            </w:r>
          </w:p>
        </w:tc>
        <w:tc>
          <w:tcPr>
            <w:tcW w:w="1080" w:type="dxa"/>
            <w:gridSpan w:val="2"/>
          </w:tcPr>
          <w:p w:rsidR="003B7C2A" w:rsidRPr="000F3BDF" w:rsidRDefault="003B7C2A" w:rsidP="009C7896">
            <w:pPr>
              <w:pStyle w:val="ConsPlusCell"/>
              <w:widowControl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F3BDF">
              <w:rPr>
                <w:rFonts w:ascii="Times New Roman" w:hAnsi="Times New Roman" w:cs="Times New Roman"/>
                <w:sz w:val="24"/>
                <w:szCs w:val="24"/>
              </w:rPr>
              <w:t>167,5</w:t>
            </w:r>
          </w:p>
        </w:tc>
        <w:tc>
          <w:tcPr>
            <w:tcW w:w="720" w:type="dxa"/>
          </w:tcPr>
          <w:p w:rsidR="003B7C2A" w:rsidRPr="000F3BDF" w:rsidRDefault="003B7C2A" w:rsidP="00DD276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3BD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60" w:type="dxa"/>
            <w:gridSpan w:val="3"/>
          </w:tcPr>
          <w:p w:rsidR="003B7C2A" w:rsidRPr="000F3BDF" w:rsidRDefault="003B7C2A" w:rsidP="009C7896">
            <w:pPr>
              <w:pStyle w:val="ConsPlusCell"/>
              <w:widowControl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F3BDF">
              <w:rPr>
                <w:rFonts w:ascii="Times New Roman" w:hAnsi="Times New Roman" w:cs="Times New Roman"/>
                <w:sz w:val="24"/>
                <w:szCs w:val="24"/>
              </w:rPr>
              <w:t>167,5</w:t>
            </w:r>
          </w:p>
        </w:tc>
        <w:tc>
          <w:tcPr>
            <w:tcW w:w="1080" w:type="dxa"/>
          </w:tcPr>
          <w:p w:rsidR="003B7C2A" w:rsidRPr="000F3BDF" w:rsidRDefault="003B7C2A" w:rsidP="009C7896">
            <w:pPr>
              <w:pStyle w:val="ConsPlusCell"/>
              <w:widowControl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F3BDF">
              <w:rPr>
                <w:rFonts w:ascii="Times New Roman" w:hAnsi="Times New Roman" w:cs="Times New Roman"/>
                <w:sz w:val="24"/>
                <w:szCs w:val="24"/>
              </w:rPr>
              <w:t>167,5</w:t>
            </w:r>
          </w:p>
        </w:tc>
        <w:tc>
          <w:tcPr>
            <w:tcW w:w="2160" w:type="dxa"/>
            <w:vMerge/>
          </w:tcPr>
          <w:p w:rsidR="003B7C2A" w:rsidRPr="000F3BDF" w:rsidRDefault="003B7C2A" w:rsidP="002C06FF">
            <w:pPr>
              <w:pStyle w:val="ConsPlusCel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0" w:type="dxa"/>
            <w:vMerge/>
          </w:tcPr>
          <w:p w:rsidR="003B7C2A" w:rsidRPr="000F3BDF" w:rsidRDefault="003B7C2A" w:rsidP="009C7896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B7C2A" w:rsidRPr="000F3BDF">
        <w:trPr>
          <w:cantSplit/>
          <w:trHeight w:val="240"/>
        </w:trPr>
        <w:tc>
          <w:tcPr>
            <w:tcW w:w="668" w:type="dxa"/>
            <w:vMerge/>
          </w:tcPr>
          <w:p w:rsidR="003B7C2A" w:rsidRPr="000F3BDF" w:rsidRDefault="003B7C2A" w:rsidP="009C7896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82" w:type="dxa"/>
            <w:vMerge/>
          </w:tcPr>
          <w:p w:rsidR="003B7C2A" w:rsidRPr="000F3BDF" w:rsidRDefault="003B7C2A" w:rsidP="009C789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20" w:type="dxa"/>
          </w:tcPr>
          <w:p w:rsidR="003B7C2A" w:rsidRPr="000F3BDF" w:rsidRDefault="003B7C2A" w:rsidP="009C7896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F3BDF">
              <w:rPr>
                <w:rFonts w:ascii="Times New Roman" w:hAnsi="Times New Roman" w:cs="Times New Roman"/>
                <w:sz w:val="24"/>
                <w:szCs w:val="24"/>
              </w:rPr>
              <w:t>Администрация Новоильинского района</w:t>
            </w:r>
          </w:p>
        </w:tc>
        <w:tc>
          <w:tcPr>
            <w:tcW w:w="720" w:type="dxa"/>
            <w:vMerge/>
          </w:tcPr>
          <w:p w:rsidR="003B7C2A" w:rsidRPr="000F3BDF" w:rsidRDefault="003B7C2A" w:rsidP="009C7896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0" w:type="dxa"/>
            <w:vMerge/>
          </w:tcPr>
          <w:p w:rsidR="003B7C2A" w:rsidRPr="000F3BDF" w:rsidRDefault="003B7C2A" w:rsidP="009C7896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0" w:type="dxa"/>
            <w:gridSpan w:val="2"/>
          </w:tcPr>
          <w:p w:rsidR="003B7C2A" w:rsidRPr="000F3BDF" w:rsidRDefault="003B7C2A" w:rsidP="009C7896">
            <w:pPr>
              <w:pStyle w:val="ConsPlusCell"/>
              <w:widowControl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F3BDF">
              <w:rPr>
                <w:rFonts w:ascii="Times New Roman" w:hAnsi="Times New Roman" w:cs="Times New Roman"/>
                <w:sz w:val="24"/>
                <w:szCs w:val="24"/>
              </w:rPr>
              <w:t>502,5</w:t>
            </w:r>
          </w:p>
        </w:tc>
        <w:tc>
          <w:tcPr>
            <w:tcW w:w="1080" w:type="dxa"/>
            <w:gridSpan w:val="2"/>
          </w:tcPr>
          <w:p w:rsidR="003B7C2A" w:rsidRPr="000F3BDF" w:rsidRDefault="003B7C2A" w:rsidP="009C7896">
            <w:pPr>
              <w:pStyle w:val="ConsPlusCell"/>
              <w:widowControl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F3BDF">
              <w:rPr>
                <w:rFonts w:ascii="Times New Roman" w:hAnsi="Times New Roman" w:cs="Times New Roman"/>
                <w:sz w:val="24"/>
                <w:szCs w:val="24"/>
              </w:rPr>
              <w:t>167,5</w:t>
            </w:r>
          </w:p>
        </w:tc>
        <w:tc>
          <w:tcPr>
            <w:tcW w:w="720" w:type="dxa"/>
          </w:tcPr>
          <w:p w:rsidR="003B7C2A" w:rsidRPr="000F3BDF" w:rsidRDefault="003B7C2A" w:rsidP="00DD276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3BD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60" w:type="dxa"/>
            <w:gridSpan w:val="3"/>
          </w:tcPr>
          <w:p w:rsidR="003B7C2A" w:rsidRPr="000F3BDF" w:rsidRDefault="003B7C2A" w:rsidP="009C7896">
            <w:pPr>
              <w:pStyle w:val="ConsPlusCell"/>
              <w:widowControl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F3BDF">
              <w:rPr>
                <w:rFonts w:ascii="Times New Roman" w:hAnsi="Times New Roman" w:cs="Times New Roman"/>
                <w:sz w:val="24"/>
                <w:szCs w:val="24"/>
              </w:rPr>
              <w:t>167,5</w:t>
            </w:r>
          </w:p>
        </w:tc>
        <w:tc>
          <w:tcPr>
            <w:tcW w:w="1080" w:type="dxa"/>
          </w:tcPr>
          <w:p w:rsidR="003B7C2A" w:rsidRPr="000F3BDF" w:rsidRDefault="003B7C2A" w:rsidP="009C7896">
            <w:pPr>
              <w:pStyle w:val="ConsPlusCell"/>
              <w:widowControl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F3BDF">
              <w:rPr>
                <w:rFonts w:ascii="Times New Roman" w:hAnsi="Times New Roman" w:cs="Times New Roman"/>
                <w:sz w:val="24"/>
                <w:szCs w:val="24"/>
              </w:rPr>
              <w:t>167,5</w:t>
            </w:r>
          </w:p>
        </w:tc>
        <w:tc>
          <w:tcPr>
            <w:tcW w:w="2160" w:type="dxa"/>
            <w:vMerge/>
          </w:tcPr>
          <w:p w:rsidR="003B7C2A" w:rsidRPr="000F3BDF" w:rsidRDefault="003B7C2A" w:rsidP="002C06FF">
            <w:pPr>
              <w:pStyle w:val="ConsPlusCel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0" w:type="dxa"/>
            <w:vMerge/>
          </w:tcPr>
          <w:p w:rsidR="003B7C2A" w:rsidRPr="000F3BDF" w:rsidRDefault="003B7C2A" w:rsidP="009C7896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B7C2A" w:rsidRPr="000F3BDF">
        <w:trPr>
          <w:cantSplit/>
          <w:trHeight w:val="240"/>
        </w:trPr>
        <w:tc>
          <w:tcPr>
            <w:tcW w:w="668" w:type="dxa"/>
            <w:vMerge/>
          </w:tcPr>
          <w:p w:rsidR="003B7C2A" w:rsidRPr="000F3BDF" w:rsidRDefault="003B7C2A" w:rsidP="009C7896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82" w:type="dxa"/>
            <w:vMerge/>
          </w:tcPr>
          <w:p w:rsidR="003B7C2A" w:rsidRPr="000F3BDF" w:rsidRDefault="003B7C2A" w:rsidP="009C789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20" w:type="dxa"/>
          </w:tcPr>
          <w:p w:rsidR="003B7C2A" w:rsidRPr="000F3BDF" w:rsidRDefault="003B7C2A" w:rsidP="007C27F5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F3BDF"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Администрация </w:t>
            </w:r>
          </w:p>
          <w:p w:rsidR="003B7C2A" w:rsidRPr="000F3BDF" w:rsidRDefault="003B7C2A" w:rsidP="009C7896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F3BDF">
              <w:rPr>
                <w:rFonts w:ascii="Times New Roman" w:hAnsi="Times New Roman" w:cs="Times New Roman"/>
                <w:sz w:val="24"/>
                <w:szCs w:val="24"/>
              </w:rPr>
              <w:t>Кузнецкого района</w:t>
            </w:r>
          </w:p>
        </w:tc>
        <w:tc>
          <w:tcPr>
            <w:tcW w:w="720" w:type="dxa"/>
            <w:vMerge/>
          </w:tcPr>
          <w:p w:rsidR="003B7C2A" w:rsidRPr="000F3BDF" w:rsidRDefault="003B7C2A" w:rsidP="009C7896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0" w:type="dxa"/>
            <w:vMerge/>
          </w:tcPr>
          <w:p w:rsidR="003B7C2A" w:rsidRPr="000F3BDF" w:rsidRDefault="003B7C2A" w:rsidP="009C7896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0" w:type="dxa"/>
            <w:gridSpan w:val="2"/>
          </w:tcPr>
          <w:p w:rsidR="003B7C2A" w:rsidRPr="000F3BDF" w:rsidRDefault="003B7C2A" w:rsidP="009C7896">
            <w:pPr>
              <w:pStyle w:val="ConsPlusCell"/>
              <w:widowControl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F3BDF">
              <w:rPr>
                <w:rFonts w:ascii="Times New Roman" w:hAnsi="Times New Roman" w:cs="Times New Roman"/>
                <w:sz w:val="24"/>
                <w:szCs w:val="24"/>
              </w:rPr>
              <w:t>502,5</w:t>
            </w:r>
          </w:p>
        </w:tc>
        <w:tc>
          <w:tcPr>
            <w:tcW w:w="1080" w:type="dxa"/>
            <w:gridSpan w:val="2"/>
          </w:tcPr>
          <w:p w:rsidR="003B7C2A" w:rsidRPr="000F3BDF" w:rsidRDefault="003B7C2A" w:rsidP="009C7896">
            <w:pPr>
              <w:pStyle w:val="ConsPlusCell"/>
              <w:widowControl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F3BDF">
              <w:rPr>
                <w:rFonts w:ascii="Times New Roman" w:hAnsi="Times New Roman" w:cs="Times New Roman"/>
                <w:sz w:val="24"/>
                <w:szCs w:val="24"/>
              </w:rPr>
              <w:t>167,5</w:t>
            </w:r>
          </w:p>
        </w:tc>
        <w:tc>
          <w:tcPr>
            <w:tcW w:w="720" w:type="dxa"/>
          </w:tcPr>
          <w:p w:rsidR="003B7C2A" w:rsidRPr="000F3BDF" w:rsidRDefault="003B7C2A" w:rsidP="00DD276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3BD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60" w:type="dxa"/>
            <w:gridSpan w:val="3"/>
          </w:tcPr>
          <w:p w:rsidR="003B7C2A" w:rsidRPr="000F3BDF" w:rsidRDefault="003B7C2A" w:rsidP="009C7896">
            <w:pPr>
              <w:pStyle w:val="ConsPlusCell"/>
              <w:widowControl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F3BDF">
              <w:rPr>
                <w:rFonts w:ascii="Times New Roman" w:hAnsi="Times New Roman" w:cs="Times New Roman"/>
                <w:sz w:val="24"/>
                <w:szCs w:val="24"/>
              </w:rPr>
              <w:t>167,5</w:t>
            </w:r>
          </w:p>
        </w:tc>
        <w:tc>
          <w:tcPr>
            <w:tcW w:w="1080" w:type="dxa"/>
          </w:tcPr>
          <w:p w:rsidR="003B7C2A" w:rsidRPr="000F3BDF" w:rsidRDefault="003B7C2A" w:rsidP="009C7896">
            <w:pPr>
              <w:pStyle w:val="ConsPlusCell"/>
              <w:widowControl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F3BDF">
              <w:rPr>
                <w:rFonts w:ascii="Times New Roman" w:hAnsi="Times New Roman" w:cs="Times New Roman"/>
                <w:sz w:val="24"/>
                <w:szCs w:val="24"/>
              </w:rPr>
              <w:t>167,5</w:t>
            </w:r>
          </w:p>
        </w:tc>
        <w:tc>
          <w:tcPr>
            <w:tcW w:w="2160" w:type="dxa"/>
            <w:vMerge/>
          </w:tcPr>
          <w:p w:rsidR="003B7C2A" w:rsidRPr="000F3BDF" w:rsidRDefault="003B7C2A" w:rsidP="002C06FF">
            <w:pPr>
              <w:pStyle w:val="ConsPlusCel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0" w:type="dxa"/>
            <w:vMerge/>
          </w:tcPr>
          <w:p w:rsidR="003B7C2A" w:rsidRPr="000F3BDF" w:rsidRDefault="003B7C2A" w:rsidP="009C7896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B7C2A" w:rsidRPr="000F3BDF">
        <w:trPr>
          <w:cantSplit/>
          <w:trHeight w:val="240"/>
        </w:trPr>
        <w:tc>
          <w:tcPr>
            <w:tcW w:w="668" w:type="dxa"/>
            <w:vMerge/>
          </w:tcPr>
          <w:p w:rsidR="003B7C2A" w:rsidRPr="000F3BDF" w:rsidRDefault="003B7C2A" w:rsidP="009C7896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82" w:type="dxa"/>
            <w:vMerge/>
          </w:tcPr>
          <w:p w:rsidR="003B7C2A" w:rsidRPr="000F3BDF" w:rsidRDefault="003B7C2A" w:rsidP="009C789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20" w:type="dxa"/>
          </w:tcPr>
          <w:p w:rsidR="003B7C2A" w:rsidRPr="000F3BDF" w:rsidRDefault="003B7C2A" w:rsidP="009C7896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F3BDF">
              <w:rPr>
                <w:rFonts w:ascii="Times New Roman" w:hAnsi="Times New Roman" w:cs="Times New Roman"/>
                <w:sz w:val="24"/>
                <w:szCs w:val="24"/>
              </w:rPr>
              <w:t>Администрация Заводского района</w:t>
            </w:r>
          </w:p>
        </w:tc>
        <w:tc>
          <w:tcPr>
            <w:tcW w:w="720" w:type="dxa"/>
            <w:vMerge/>
          </w:tcPr>
          <w:p w:rsidR="003B7C2A" w:rsidRPr="000F3BDF" w:rsidRDefault="003B7C2A" w:rsidP="009C7896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0" w:type="dxa"/>
            <w:vMerge/>
          </w:tcPr>
          <w:p w:rsidR="003B7C2A" w:rsidRPr="000F3BDF" w:rsidRDefault="003B7C2A" w:rsidP="009C7896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0" w:type="dxa"/>
            <w:gridSpan w:val="2"/>
          </w:tcPr>
          <w:p w:rsidR="003B7C2A" w:rsidRPr="000F3BDF" w:rsidRDefault="003B7C2A" w:rsidP="009C7896">
            <w:pPr>
              <w:pStyle w:val="ConsPlusCell"/>
              <w:widowControl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F3BDF">
              <w:rPr>
                <w:rFonts w:ascii="Times New Roman" w:hAnsi="Times New Roman" w:cs="Times New Roman"/>
                <w:sz w:val="24"/>
                <w:szCs w:val="24"/>
              </w:rPr>
              <w:t>502,5</w:t>
            </w:r>
          </w:p>
        </w:tc>
        <w:tc>
          <w:tcPr>
            <w:tcW w:w="1080" w:type="dxa"/>
            <w:gridSpan w:val="2"/>
          </w:tcPr>
          <w:p w:rsidR="003B7C2A" w:rsidRPr="000F3BDF" w:rsidRDefault="003B7C2A" w:rsidP="009C7896">
            <w:pPr>
              <w:pStyle w:val="ConsPlusCell"/>
              <w:widowControl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F3BDF">
              <w:rPr>
                <w:rFonts w:ascii="Times New Roman" w:hAnsi="Times New Roman" w:cs="Times New Roman"/>
                <w:sz w:val="24"/>
                <w:szCs w:val="24"/>
              </w:rPr>
              <w:t>167,5</w:t>
            </w:r>
          </w:p>
        </w:tc>
        <w:tc>
          <w:tcPr>
            <w:tcW w:w="720" w:type="dxa"/>
          </w:tcPr>
          <w:p w:rsidR="003B7C2A" w:rsidRPr="000F3BDF" w:rsidRDefault="003B7C2A" w:rsidP="00DD276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3BD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60" w:type="dxa"/>
            <w:gridSpan w:val="3"/>
          </w:tcPr>
          <w:p w:rsidR="003B7C2A" w:rsidRPr="000F3BDF" w:rsidRDefault="003B7C2A" w:rsidP="009C7896">
            <w:pPr>
              <w:pStyle w:val="ConsPlusCell"/>
              <w:widowControl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F3BDF">
              <w:rPr>
                <w:rFonts w:ascii="Times New Roman" w:hAnsi="Times New Roman" w:cs="Times New Roman"/>
                <w:sz w:val="24"/>
                <w:szCs w:val="24"/>
              </w:rPr>
              <w:t>167,5</w:t>
            </w:r>
          </w:p>
        </w:tc>
        <w:tc>
          <w:tcPr>
            <w:tcW w:w="1080" w:type="dxa"/>
          </w:tcPr>
          <w:p w:rsidR="003B7C2A" w:rsidRPr="000F3BDF" w:rsidRDefault="003B7C2A" w:rsidP="009C7896">
            <w:pPr>
              <w:pStyle w:val="ConsPlusCell"/>
              <w:widowControl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F3BDF">
              <w:rPr>
                <w:rFonts w:ascii="Times New Roman" w:hAnsi="Times New Roman" w:cs="Times New Roman"/>
                <w:sz w:val="24"/>
                <w:szCs w:val="24"/>
              </w:rPr>
              <w:t>167,5</w:t>
            </w:r>
          </w:p>
        </w:tc>
        <w:tc>
          <w:tcPr>
            <w:tcW w:w="2160" w:type="dxa"/>
            <w:vMerge/>
          </w:tcPr>
          <w:p w:rsidR="003B7C2A" w:rsidRPr="000F3BDF" w:rsidRDefault="003B7C2A" w:rsidP="002C06FF">
            <w:pPr>
              <w:pStyle w:val="ConsPlusCel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0" w:type="dxa"/>
            <w:vMerge/>
          </w:tcPr>
          <w:p w:rsidR="003B7C2A" w:rsidRPr="000F3BDF" w:rsidRDefault="003B7C2A" w:rsidP="009C7896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B7C2A" w:rsidRPr="000F3BDF">
        <w:trPr>
          <w:cantSplit/>
          <w:trHeight w:val="360"/>
        </w:trPr>
        <w:tc>
          <w:tcPr>
            <w:tcW w:w="668" w:type="dxa"/>
          </w:tcPr>
          <w:p w:rsidR="003B7C2A" w:rsidRPr="000F3BDF" w:rsidRDefault="003B7C2A" w:rsidP="009C7896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F3BD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3.</w:t>
            </w:r>
          </w:p>
        </w:tc>
        <w:tc>
          <w:tcPr>
            <w:tcW w:w="2282" w:type="dxa"/>
          </w:tcPr>
          <w:p w:rsidR="003B7C2A" w:rsidRPr="000F3BDF" w:rsidRDefault="003B7C2A" w:rsidP="009C789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3BDF">
              <w:rPr>
                <w:rFonts w:ascii="Times New Roman" w:hAnsi="Times New Roman" w:cs="Times New Roman"/>
                <w:sz w:val="24"/>
                <w:szCs w:val="24"/>
              </w:rPr>
              <w:t>Обеспечение деятельности Комитета по реализации программы</w:t>
            </w:r>
          </w:p>
        </w:tc>
        <w:tc>
          <w:tcPr>
            <w:tcW w:w="2520" w:type="dxa"/>
          </w:tcPr>
          <w:p w:rsidR="003B7C2A" w:rsidRPr="000F3BDF" w:rsidRDefault="003B7C2A" w:rsidP="009C7896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F3BDF">
              <w:rPr>
                <w:rFonts w:ascii="Times New Roman" w:hAnsi="Times New Roman" w:cs="Times New Roman"/>
                <w:sz w:val="24"/>
                <w:szCs w:val="24"/>
              </w:rPr>
              <w:t xml:space="preserve">Комитет </w:t>
            </w:r>
          </w:p>
          <w:p w:rsidR="003B7C2A" w:rsidRPr="000F3BDF" w:rsidRDefault="003B7C2A" w:rsidP="009C7896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0" w:type="dxa"/>
          </w:tcPr>
          <w:p w:rsidR="003B7C2A" w:rsidRPr="000F3BDF" w:rsidRDefault="003B7C2A" w:rsidP="009C7896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F3BDF">
              <w:rPr>
                <w:rFonts w:ascii="Times New Roman" w:hAnsi="Times New Roman" w:cs="Times New Roman"/>
                <w:sz w:val="24"/>
                <w:szCs w:val="24"/>
              </w:rPr>
              <w:t>2015-2017гг.</w:t>
            </w:r>
          </w:p>
        </w:tc>
        <w:tc>
          <w:tcPr>
            <w:tcW w:w="830" w:type="dxa"/>
          </w:tcPr>
          <w:p w:rsidR="003B7C2A" w:rsidRPr="000F3BDF" w:rsidRDefault="003B7C2A" w:rsidP="009C7896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F3BDF">
              <w:rPr>
                <w:rFonts w:ascii="Times New Roman" w:hAnsi="Times New Roman" w:cs="Times New Roman"/>
                <w:sz w:val="24"/>
                <w:szCs w:val="24"/>
              </w:rPr>
              <w:t>Местный бюд-</w:t>
            </w:r>
          </w:p>
          <w:p w:rsidR="003B7C2A" w:rsidRPr="000F3BDF" w:rsidRDefault="003B7C2A" w:rsidP="009C7896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F3BDF">
              <w:rPr>
                <w:rFonts w:ascii="Times New Roman" w:hAnsi="Times New Roman" w:cs="Times New Roman"/>
                <w:sz w:val="24"/>
                <w:szCs w:val="24"/>
              </w:rPr>
              <w:t>жет</w:t>
            </w:r>
          </w:p>
        </w:tc>
        <w:tc>
          <w:tcPr>
            <w:tcW w:w="1150" w:type="dxa"/>
            <w:gridSpan w:val="2"/>
          </w:tcPr>
          <w:p w:rsidR="003B7C2A" w:rsidRPr="000F3BDF" w:rsidRDefault="003B7C2A" w:rsidP="009C7896">
            <w:pPr>
              <w:pStyle w:val="ConsPlusCell"/>
              <w:widowControl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F3BDF">
              <w:rPr>
                <w:rFonts w:ascii="Times New Roman" w:hAnsi="Times New Roman" w:cs="Times New Roman"/>
                <w:sz w:val="24"/>
                <w:szCs w:val="24"/>
              </w:rPr>
              <w:t>15003,2</w:t>
            </w:r>
          </w:p>
        </w:tc>
        <w:tc>
          <w:tcPr>
            <w:tcW w:w="1080" w:type="dxa"/>
            <w:gridSpan w:val="2"/>
          </w:tcPr>
          <w:p w:rsidR="003B7C2A" w:rsidRPr="000F3BDF" w:rsidRDefault="003B7C2A" w:rsidP="009C7896">
            <w:pPr>
              <w:pStyle w:val="ConsPlusCell"/>
              <w:widowControl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F3BDF">
              <w:rPr>
                <w:rFonts w:ascii="Times New Roman" w:hAnsi="Times New Roman" w:cs="Times New Roman"/>
                <w:sz w:val="24"/>
                <w:szCs w:val="24"/>
              </w:rPr>
              <w:t>4994,4</w:t>
            </w:r>
          </w:p>
        </w:tc>
        <w:tc>
          <w:tcPr>
            <w:tcW w:w="720" w:type="dxa"/>
          </w:tcPr>
          <w:p w:rsidR="003B7C2A" w:rsidRPr="000F3BDF" w:rsidRDefault="003B7C2A" w:rsidP="00DD276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3BD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60" w:type="dxa"/>
            <w:gridSpan w:val="3"/>
          </w:tcPr>
          <w:p w:rsidR="003B7C2A" w:rsidRPr="000F3BDF" w:rsidRDefault="003B7C2A" w:rsidP="009C7896">
            <w:pPr>
              <w:pStyle w:val="ConsPlusCell"/>
              <w:widowControl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F3BDF">
              <w:rPr>
                <w:rFonts w:ascii="Times New Roman" w:hAnsi="Times New Roman" w:cs="Times New Roman"/>
                <w:sz w:val="24"/>
                <w:szCs w:val="24"/>
              </w:rPr>
              <w:t>5004,4</w:t>
            </w:r>
          </w:p>
        </w:tc>
        <w:tc>
          <w:tcPr>
            <w:tcW w:w="1080" w:type="dxa"/>
          </w:tcPr>
          <w:p w:rsidR="003B7C2A" w:rsidRPr="000F3BDF" w:rsidRDefault="003B7C2A" w:rsidP="009C7896">
            <w:pPr>
              <w:pStyle w:val="ConsPlusCell"/>
              <w:widowControl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F3BDF">
              <w:rPr>
                <w:rFonts w:ascii="Times New Roman" w:hAnsi="Times New Roman" w:cs="Times New Roman"/>
                <w:sz w:val="24"/>
                <w:szCs w:val="24"/>
              </w:rPr>
              <w:t>5004,4</w:t>
            </w:r>
          </w:p>
          <w:p w:rsidR="003B7C2A" w:rsidRPr="000F3BDF" w:rsidRDefault="003B7C2A" w:rsidP="009C7896">
            <w:pPr>
              <w:pStyle w:val="ConsPlusCell"/>
              <w:widowControl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B7C2A" w:rsidRPr="000F3BDF" w:rsidRDefault="003B7C2A" w:rsidP="009C7896">
            <w:pPr>
              <w:pStyle w:val="ConsPlusCell"/>
              <w:widowControl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60" w:type="dxa"/>
          </w:tcPr>
          <w:p w:rsidR="003B7C2A" w:rsidRPr="000F3BDF" w:rsidRDefault="003B7C2A" w:rsidP="002C06FF">
            <w:pPr>
              <w:pStyle w:val="ConsPlusCel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F3BDF">
              <w:rPr>
                <w:rFonts w:ascii="Times New Roman" w:hAnsi="Times New Roman" w:cs="Times New Roman"/>
                <w:sz w:val="24"/>
                <w:szCs w:val="24"/>
              </w:rPr>
              <w:t xml:space="preserve">Доля  населения города,  систематически занимающегося физической культурой и спортом, достигнет 34,56%; </w:t>
            </w:r>
          </w:p>
        </w:tc>
        <w:tc>
          <w:tcPr>
            <w:tcW w:w="900" w:type="dxa"/>
          </w:tcPr>
          <w:p w:rsidR="003B7C2A" w:rsidRPr="000F3BDF" w:rsidRDefault="003B7C2A" w:rsidP="009C7896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F3BDF">
              <w:rPr>
                <w:rFonts w:ascii="Times New Roman" w:hAnsi="Times New Roman" w:cs="Times New Roman"/>
                <w:sz w:val="24"/>
                <w:szCs w:val="24"/>
              </w:rPr>
              <w:t xml:space="preserve">№1 </w:t>
            </w:r>
          </w:p>
        </w:tc>
      </w:tr>
      <w:tr w:rsidR="003B7C2A" w:rsidRPr="000F3BDF">
        <w:trPr>
          <w:cantSplit/>
          <w:trHeight w:val="178"/>
        </w:trPr>
        <w:tc>
          <w:tcPr>
            <w:tcW w:w="7020" w:type="dxa"/>
            <w:gridSpan w:val="5"/>
          </w:tcPr>
          <w:p w:rsidR="003B7C2A" w:rsidRPr="000F3BDF" w:rsidRDefault="003B7C2A" w:rsidP="009C7896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F3BDF">
              <w:rPr>
                <w:rFonts w:ascii="Times New Roman" w:hAnsi="Times New Roman" w:cs="Times New Roman"/>
                <w:sz w:val="24"/>
                <w:szCs w:val="24"/>
              </w:rPr>
              <w:t>Итого:</w:t>
            </w:r>
          </w:p>
        </w:tc>
        <w:tc>
          <w:tcPr>
            <w:tcW w:w="1150" w:type="dxa"/>
            <w:gridSpan w:val="2"/>
          </w:tcPr>
          <w:p w:rsidR="003B7C2A" w:rsidRPr="000F3BDF" w:rsidRDefault="003B7C2A" w:rsidP="009C7896">
            <w:pPr>
              <w:pStyle w:val="ConsPlusCell"/>
              <w:widowControl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F3BDF">
              <w:rPr>
                <w:rFonts w:ascii="Times New Roman" w:hAnsi="Times New Roman" w:cs="Times New Roman"/>
                <w:sz w:val="24"/>
                <w:szCs w:val="24"/>
              </w:rPr>
              <w:t>234781,4</w:t>
            </w:r>
          </w:p>
        </w:tc>
        <w:tc>
          <w:tcPr>
            <w:tcW w:w="1080" w:type="dxa"/>
            <w:gridSpan w:val="2"/>
          </w:tcPr>
          <w:p w:rsidR="003B7C2A" w:rsidRPr="000F3BDF" w:rsidRDefault="003B7C2A" w:rsidP="009C7896">
            <w:pPr>
              <w:pStyle w:val="ConsPlusCell"/>
              <w:widowControl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F3BDF">
              <w:rPr>
                <w:rFonts w:ascii="Times New Roman" w:hAnsi="Times New Roman" w:cs="Times New Roman"/>
                <w:sz w:val="24"/>
                <w:szCs w:val="24"/>
              </w:rPr>
              <w:t>78253,8</w:t>
            </w:r>
          </w:p>
        </w:tc>
        <w:tc>
          <w:tcPr>
            <w:tcW w:w="720" w:type="dxa"/>
          </w:tcPr>
          <w:p w:rsidR="003B7C2A" w:rsidRPr="000F3BDF" w:rsidRDefault="003B7C2A" w:rsidP="00DD276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3BD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60" w:type="dxa"/>
            <w:gridSpan w:val="3"/>
          </w:tcPr>
          <w:p w:rsidR="003B7C2A" w:rsidRPr="000F3BDF" w:rsidRDefault="003B7C2A" w:rsidP="009C7896">
            <w:pPr>
              <w:pStyle w:val="ConsPlusCell"/>
              <w:widowControl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F3BDF">
              <w:rPr>
                <w:rFonts w:ascii="Times New Roman" w:hAnsi="Times New Roman" w:cs="Times New Roman"/>
                <w:sz w:val="24"/>
                <w:szCs w:val="24"/>
              </w:rPr>
              <w:t>78263,8</w:t>
            </w:r>
          </w:p>
        </w:tc>
        <w:tc>
          <w:tcPr>
            <w:tcW w:w="1080" w:type="dxa"/>
          </w:tcPr>
          <w:p w:rsidR="003B7C2A" w:rsidRPr="000F3BDF" w:rsidRDefault="003B7C2A" w:rsidP="009C7896">
            <w:pPr>
              <w:pStyle w:val="ConsPlusCell"/>
              <w:widowControl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F3BDF">
              <w:rPr>
                <w:rFonts w:ascii="Times New Roman" w:hAnsi="Times New Roman" w:cs="Times New Roman"/>
                <w:sz w:val="24"/>
                <w:szCs w:val="24"/>
              </w:rPr>
              <w:t>78263,8</w:t>
            </w:r>
          </w:p>
        </w:tc>
        <w:tc>
          <w:tcPr>
            <w:tcW w:w="2160" w:type="dxa"/>
          </w:tcPr>
          <w:p w:rsidR="003B7C2A" w:rsidRPr="000F3BDF" w:rsidRDefault="003B7C2A" w:rsidP="009C7896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0" w:type="dxa"/>
          </w:tcPr>
          <w:p w:rsidR="003B7C2A" w:rsidRPr="000F3BDF" w:rsidRDefault="003B7C2A" w:rsidP="009C7896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B7C2A" w:rsidRPr="000F3BDF">
        <w:trPr>
          <w:cantSplit/>
          <w:trHeight w:val="360"/>
        </w:trPr>
        <w:tc>
          <w:tcPr>
            <w:tcW w:w="7020" w:type="dxa"/>
            <w:gridSpan w:val="5"/>
          </w:tcPr>
          <w:p w:rsidR="003B7C2A" w:rsidRPr="000F3BDF" w:rsidRDefault="003B7C2A" w:rsidP="009C7896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F3BDF">
              <w:rPr>
                <w:rFonts w:ascii="Times New Roman" w:hAnsi="Times New Roman" w:cs="Times New Roman"/>
                <w:sz w:val="24"/>
                <w:szCs w:val="24"/>
              </w:rPr>
              <w:t>Местный бюджет:</w:t>
            </w:r>
          </w:p>
        </w:tc>
        <w:tc>
          <w:tcPr>
            <w:tcW w:w="1150" w:type="dxa"/>
            <w:gridSpan w:val="2"/>
          </w:tcPr>
          <w:p w:rsidR="003B7C2A" w:rsidRPr="000F3BDF" w:rsidRDefault="003B7C2A" w:rsidP="009C7896">
            <w:pPr>
              <w:pStyle w:val="ConsPlusCell"/>
              <w:widowControl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F3BDF">
              <w:rPr>
                <w:rFonts w:ascii="Times New Roman" w:hAnsi="Times New Roman" w:cs="Times New Roman"/>
                <w:sz w:val="24"/>
                <w:szCs w:val="24"/>
              </w:rPr>
              <w:t>234781,4</w:t>
            </w:r>
          </w:p>
        </w:tc>
        <w:tc>
          <w:tcPr>
            <w:tcW w:w="1080" w:type="dxa"/>
            <w:gridSpan w:val="2"/>
          </w:tcPr>
          <w:p w:rsidR="003B7C2A" w:rsidRPr="000F3BDF" w:rsidRDefault="003B7C2A" w:rsidP="009C7896">
            <w:pPr>
              <w:pStyle w:val="ConsPlusCell"/>
              <w:widowControl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F3BDF">
              <w:rPr>
                <w:rFonts w:ascii="Times New Roman" w:hAnsi="Times New Roman" w:cs="Times New Roman"/>
                <w:sz w:val="24"/>
                <w:szCs w:val="24"/>
              </w:rPr>
              <w:t>78253,8</w:t>
            </w:r>
          </w:p>
        </w:tc>
        <w:tc>
          <w:tcPr>
            <w:tcW w:w="720" w:type="dxa"/>
          </w:tcPr>
          <w:p w:rsidR="003B7C2A" w:rsidRPr="000F3BDF" w:rsidRDefault="003B7C2A" w:rsidP="00DD276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3BD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60" w:type="dxa"/>
            <w:gridSpan w:val="3"/>
          </w:tcPr>
          <w:p w:rsidR="003B7C2A" w:rsidRPr="000F3BDF" w:rsidRDefault="003B7C2A" w:rsidP="009C7896">
            <w:pPr>
              <w:pStyle w:val="ConsPlusCell"/>
              <w:widowControl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F3BDF">
              <w:rPr>
                <w:rFonts w:ascii="Times New Roman" w:hAnsi="Times New Roman" w:cs="Times New Roman"/>
                <w:sz w:val="24"/>
                <w:szCs w:val="24"/>
              </w:rPr>
              <w:t>78263,8</w:t>
            </w:r>
          </w:p>
        </w:tc>
        <w:tc>
          <w:tcPr>
            <w:tcW w:w="1080" w:type="dxa"/>
          </w:tcPr>
          <w:p w:rsidR="003B7C2A" w:rsidRPr="000F3BDF" w:rsidRDefault="003B7C2A" w:rsidP="009C7896">
            <w:pPr>
              <w:pStyle w:val="ConsPlusCell"/>
              <w:widowControl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F3BDF">
              <w:rPr>
                <w:rFonts w:ascii="Times New Roman" w:hAnsi="Times New Roman" w:cs="Times New Roman"/>
                <w:sz w:val="24"/>
                <w:szCs w:val="24"/>
              </w:rPr>
              <w:t>78263,8</w:t>
            </w:r>
          </w:p>
        </w:tc>
        <w:tc>
          <w:tcPr>
            <w:tcW w:w="2160" w:type="dxa"/>
          </w:tcPr>
          <w:p w:rsidR="003B7C2A" w:rsidRPr="000F3BDF" w:rsidRDefault="003B7C2A" w:rsidP="009C7896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0" w:type="dxa"/>
          </w:tcPr>
          <w:p w:rsidR="003B7C2A" w:rsidRPr="000F3BDF" w:rsidRDefault="003B7C2A" w:rsidP="009C7896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B7C2A" w:rsidRPr="000F3BDF">
        <w:trPr>
          <w:cantSplit/>
          <w:trHeight w:val="228"/>
        </w:trPr>
        <w:tc>
          <w:tcPr>
            <w:tcW w:w="7020" w:type="dxa"/>
            <w:gridSpan w:val="5"/>
          </w:tcPr>
          <w:p w:rsidR="003B7C2A" w:rsidRPr="000F3BDF" w:rsidRDefault="003B7C2A" w:rsidP="009C7896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F3BDF">
              <w:rPr>
                <w:rFonts w:ascii="Times New Roman" w:hAnsi="Times New Roman" w:cs="Times New Roman"/>
                <w:sz w:val="24"/>
                <w:szCs w:val="24"/>
              </w:rPr>
              <w:t>Областной бюджет:</w:t>
            </w:r>
          </w:p>
        </w:tc>
        <w:tc>
          <w:tcPr>
            <w:tcW w:w="1150" w:type="dxa"/>
            <w:gridSpan w:val="2"/>
          </w:tcPr>
          <w:p w:rsidR="003B7C2A" w:rsidRPr="000F3BDF" w:rsidRDefault="003B7C2A" w:rsidP="00E215A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3BD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080" w:type="dxa"/>
            <w:gridSpan w:val="2"/>
          </w:tcPr>
          <w:p w:rsidR="003B7C2A" w:rsidRPr="000F3BDF" w:rsidRDefault="003B7C2A" w:rsidP="00E215A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3BD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20" w:type="dxa"/>
          </w:tcPr>
          <w:p w:rsidR="003B7C2A" w:rsidRPr="000F3BDF" w:rsidRDefault="003B7C2A" w:rsidP="00E215A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3BD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60" w:type="dxa"/>
            <w:gridSpan w:val="3"/>
          </w:tcPr>
          <w:p w:rsidR="003B7C2A" w:rsidRPr="000F3BDF" w:rsidRDefault="003B7C2A" w:rsidP="00E215A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3BD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080" w:type="dxa"/>
          </w:tcPr>
          <w:p w:rsidR="003B7C2A" w:rsidRPr="000F3BDF" w:rsidRDefault="003B7C2A" w:rsidP="00E215A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3BD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160" w:type="dxa"/>
          </w:tcPr>
          <w:p w:rsidR="003B7C2A" w:rsidRPr="000F3BDF" w:rsidRDefault="003B7C2A" w:rsidP="009C7896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0" w:type="dxa"/>
          </w:tcPr>
          <w:p w:rsidR="003B7C2A" w:rsidRPr="000F3BDF" w:rsidRDefault="003B7C2A" w:rsidP="009C7896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B7C2A" w:rsidRPr="000F3BDF">
        <w:trPr>
          <w:cantSplit/>
          <w:trHeight w:val="60"/>
        </w:trPr>
        <w:tc>
          <w:tcPr>
            <w:tcW w:w="7020" w:type="dxa"/>
            <w:gridSpan w:val="5"/>
          </w:tcPr>
          <w:p w:rsidR="003B7C2A" w:rsidRPr="000F3BDF" w:rsidRDefault="003B7C2A" w:rsidP="009C7896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F3BDF">
              <w:rPr>
                <w:rFonts w:ascii="Times New Roman" w:hAnsi="Times New Roman" w:cs="Times New Roman"/>
                <w:sz w:val="24"/>
                <w:szCs w:val="24"/>
              </w:rPr>
              <w:t>Федеральный бюджет:</w:t>
            </w:r>
          </w:p>
        </w:tc>
        <w:tc>
          <w:tcPr>
            <w:tcW w:w="1150" w:type="dxa"/>
            <w:gridSpan w:val="2"/>
          </w:tcPr>
          <w:p w:rsidR="003B7C2A" w:rsidRPr="000F3BDF" w:rsidRDefault="003B7C2A" w:rsidP="00E215A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3BD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080" w:type="dxa"/>
            <w:gridSpan w:val="2"/>
          </w:tcPr>
          <w:p w:rsidR="003B7C2A" w:rsidRPr="000F3BDF" w:rsidRDefault="003B7C2A" w:rsidP="00E215A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3BD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20" w:type="dxa"/>
          </w:tcPr>
          <w:p w:rsidR="003B7C2A" w:rsidRPr="000F3BDF" w:rsidRDefault="003B7C2A" w:rsidP="00E215A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3BD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60" w:type="dxa"/>
            <w:gridSpan w:val="3"/>
          </w:tcPr>
          <w:p w:rsidR="003B7C2A" w:rsidRPr="000F3BDF" w:rsidRDefault="003B7C2A" w:rsidP="00E215A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3BD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080" w:type="dxa"/>
          </w:tcPr>
          <w:p w:rsidR="003B7C2A" w:rsidRPr="000F3BDF" w:rsidRDefault="003B7C2A" w:rsidP="00E215A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3BD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160" w:type="dxa"/>
          </w:tcPr>
          <w:p w:rsidR="003B7C2A" w:rsidRPr="000F3BDF" w:rsidRDefault="003B7C2A" w:rsidP="009C7896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0" w:type="dxa"/>
          </w:tcPr>
          <w:p w:rsidR="003B7C2A" w:rsidRPr="000F3BDF" w:rsidRDefault="003B7C2A" w:rsidP="009C7896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B7C2A" w:rsidRPr="000F3BDF">
        <w:trPr>
          <w:cantSplit/>
          <w:trHeight w:val="360"/>
        </w:trPr>
        <w:tc>
          <w:tcPr>
            <w:tcW w:w="7020" w:type="dxa"/>
            <w:gridSpan w:val="5"/>
          </w:tcPr>
          <w:p w:rsidR="003B7C2A" w:rsidRPr="000F3BDF" w:rsidRDefault="003B7C2A" w:rsidP="009C7896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F3BDF">
              <w:rPr>
                <w:rFonts w:ascii="Times New Roman" w:hAnsi="Times New Roman" w:cs="Times New Roman"/>
                <w:sz w:val="24"/>
                <w:szCs w:val="24"/>
              </w:rPr>
              <w:t xml:space="preserve">Прочие источники </w:t>
            </w:r>
          </w:p>
        </w:tc>
        <w:tc>
          <w:tcPr>
            <w:tcW w:w="1150" w:type="dxa"/>
            <w:gridSpan w:val="2"/>
          </w:tcPr>
          <w:p w:rsidR="003B7C2A" w:rsidRPr="000F3BDF" w:rsidRDefault="003B7C2A" w:rsidP="00E215A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3BD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080" w:type="dxa"/>
            <w:gridSpan w:val="2"/>
          </w:tcPr>
          <w:p w:rsidR="003B7C2A" w:rsidRPr="000F3BDF" w:rsidRDefault="003B7C2A" w:rsidP="00E215A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3BD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20" w:type="dxa"/>
          </w:tcPr>
          <w:p w:rsidR="003B7C2A" w:rsidRPr="000F3BDF" w:rsidRDefault="003B7C2A" w:rsidP="00E215A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3BD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60" w:type="dxa"/>
            <w:gridSpan w:val="3"/>
          </w:tcPr>
          <w:p w:rsidR="003B7C2A" w:rsidRPr="000F3BDF" w:rsidRDefault="003B7C2A" w:rsidP="00E215A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3BD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080" w:type="dxa"/>
          </w:tcPr>
          <w:p w:rsidR="003B7C2A" w:rsidRPr="000F3BDF" w:rsidRDefault="003B7C2A" w:rsidP="00E215A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3BD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160" w:type="dxa"/>
          </w:tcPr>
          <w:p w:rsidR="003B7C2A" w:rsidRPr="000F3BDF" w:rsidRDefault="003B7C2A" w:rsidP="009C7896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0" w:type="dxa"/>
          </w:tcPr>
          <w:p w:rsidR="003B7C2A" w:rsidRPr="000F3BDF" w:rsidRDefault="003B7C2A" w:rsidP="009C7896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3B7C2A" w:rsidRPr="000F3BDF" w:rsidRDefault="003B7C2A" w:rsidP="003C3FF8">
      <w:pPr>
        <w:shd w:val="clear" w:color="auto" w:fill="FFFFFF"/>
        <w:spacing w:after="0"/>
        <w:ind w:left="360"/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 w:rsidRPr="000F3BDF">
        <w:rPr>
          <w:rFonts w:ascii="Times New Roman" w:hAnsi="Times New Roman" w:cs="Times New Roman"/>
          <w:b/>
          <w:bCs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                        </w:t>
      </w:r>
    </w:p>
    <w:p w:rsidR="003B7C2A" w:rsidRPr="000F3BDF" w:rsidRDefault="003B7C2A" w:rsidP="003C3FF8">
      <w:pPr>
        <w:shd w:val="clear" w:color="auto" w:fill="FFFFFF"/>
        <w:spacing w:after="0"/>
        <w:ind w:left="360"/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:rsidR="003B7C2A" w:rsidRPr="000F3BDF" w:rsidRDefault="003B7C2A" w:rsidP="003C3FF8">
      <w:pPr>
        <w:shd w:val="clear" w:color="auto" w:fill="FFFFFF"/>
        <w:spacing w:after="0"/>
        <w:ind w:left="360"/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:rsidR="003B7C2A" w:rsidRPr="000F3BDF" w:rsidRDefault="003B7C2A" w:rsidP="003C3FF8">
      <w:pPr>
        <w:shd w:val="clear" w:color="auto" w:fill="FFFFFF"/>
        <w:spacing w:after="0"/>
        <w:ind w:left="360"/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:rsidR="003B7C2A" w:rsidRPr="000F3BDF" w:rsidRDefault="003B7C2A" w:rsidP="003C3FF8">
      <w:pPr>
        <w:shd w:val="clear" w:color="auto" w:fill="FFFFFF"/>
        <w:spacing w:after="0"/>
        <w:ind w:left="360"/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:rsidR="003B7C2A" w:rsidRPr="000F3BDF" w:rsidRDefault="003B7C2A" w:rsidP="003C3FF8">
      <w:pPr>
        <w:shd w:val="clear" w:color="auto" w:fill="FFFFFF"/>
        <w:spacing w:after="0"/>
        <w:ind w:left="360"/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:rsidR="003B7C2A" w:rsidRPr="000F3BDF" w:rsidRDefault="003B7C2A" w:rsidP="003C3FF8">
      <w:pPr>
        <w:shd w:val="clear" w:color="auto" w:fill="FFFFFF"/>
        <w:spacing w:after="0"/>
        <w:ind w:left="360"/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:rsidR="003B7C2A" w:rsidRPr="000F3BDF" w:rsidRDefault="003B7C2A" w:rsidP="003C3FF8">
      <w:pPr>
        <w:shd w:val="clear" w:color="auto" w:fill="FFFFFF"/>
        <w:spacing w:after="0"/>
        <w:ind w:left="360"/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:rsidR="003B7C2A" w:rsidRPr="000F3BDF" w:rsidRDefault="003B7C2A" w:rsidP="003C3FF8">
      <w:pPr>
        <w:shd w:val="clear" w:color="auto" w:fill="FFFFFF"/>
        <w:spacing w:after="0"/>
        <w:ind w:left="360"/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:rsidR="003B7C2A" w:rsidRPr="000F3BDF" w:rsidRDefault="003B7C2A" w:rsidP="003C3FF8">
      <w:pPr>
        <w:shd w:val="clear" w:color="auto" w:fill="FFFFFF"/>
        <w:spacing w:after="0"/>
        <w:ind w:left="360"/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:rsidR="003B7C2A" w:rsidRPr="000F3BDF" w:rsidRDefault="003B7C2A" w:rsidP="003C3FF8">
      <w:pPr>
        <w:shd w:val="clear" w:color="auto" w:fill="FFFFFF"/>
        <w:spacing w:after="0"/>
        <w:ind w:left="360"/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:rsidR="003B7C2A" w:rsidRPr="000F3BDF" w:rsidRDefault="003B7C2A" w:rsidP="003C3FF8">
      <w:pPr>
        <w:shd w:val="clear" w:color="auto" w:fill="FFFFFF"/>
        <w:spacing w:after="0"/>
        <w:ind w:left="360"/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:rsidR="003B7C2A" w:rsidRPr="000F3BDF" w:rsidRDefault="003B7C2A" w:rsidP="003C3FF8">
      <w:pPr>
        <w:shd w:val="clear" w:color="auto" w:fill="FFFFFF"/>
        <w:spacing w:after="0"/>
        <w:ind w:left="360"/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:rsidR="003B7C2A" w:rsidRPr="000F3BDF" w:rsidRDefault="003B7C2A" w:rsidP="003C3FF8">
      <w:pPr>
        <w:shd w:val="clear" w:color="auto" w:fill="FFFFFF"/>
        <w:spacing w:after="0"/>
        <w:ind w:left="360"/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:rsidR="003B7C2A" w:rsidRPr="000F3BDF" w:rsidRDefault="003B7C2A" w:rsidP="003C3FF8">
      <w:pPr>
        <w:shd w:val="clear" w:color="auto" w:fill="FFFFFF"/>
        <w:spacing w:after="0"/>
        <w:ind w:left="360"/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:rsidR="003B7C2A" w:rsidRPr="000F3BDF" w:rsidRDefault="003B7C2A" w:rsidP="003C3FF8">
      <w:pPr>
        <w:shd w:val="clear" w:color="auto" w:fill="FFFFFF"/>
        <w:spacing w:after="0"/>
        <w:ind w:left="360"/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:rsidR="003B7C2A" w:rsidRPr="000F3BDF" w:rsidRDefault="003B7C2A" w:rsidP="003C3FF8">
      <w:pPr>
        <w:shd w:val="clear" w:color="auto" w:fill="FFFFFF"/>
        <w:spacing w:after="0"/>
        <w:ind w:left="360"/>
        <w:jc w:val="right"/>
        <w:rPr>
          <w:rFonts w:ascii="Times New Roman" w:hAnsi="Times New Roman" w:cs="Times New Roman"/>
          <w:sz w:val="24"/>
          <w:szCs w:val="24"/>
        </w:rPr>
      </w:pPr>
    </w:p>
    <w:p w:rsidR="003B7C2A" w:rsidRPr="000F3BDF" w:rsidRDefault="003B7C2A" w:rsidP="003C3FF8">
      <w:pPr>
        <w:shd w:val="clear" w:color="auto" w:fill="FFFFFF"/>
        <w:spacing w:after="0"/>
        <w:ind w:left="360"/>
        <w:jc w:val="right"/>
        <w:rPr>
          <w:rFonts w:ascii="Times New Roman" w:hAnsi="Times New Roman" w:cs="Times New Roman"/>
          <w:sz w:val="24"/>
          <w:szCs w:val="24"/>
        </w:rPr>
      </w:pPr>
    </w:p>
    <w:p w:rsidR="003B7C2A" w:rsidRPr="000F3BDF" w:rsidRDefault="003B7C2A" w:rsidP="003C3FF8">
      <w:pPr>
        <w:shd w:val="clear" w:color="auto" w:fill="FFFFFF"/>
        <w:spacing w:after="0"/>
        <w:ind w:left="360"/>
        <w:jc w:val="right"/>
        <w:rPr>
          <w:rFonts w:ascii="Times New Roman" w:hAnsi="Times New Roman" w:cs="Times New Roman"/>
          <w:sz w:val="24"/>
          <w:szCs w:val="24"/>
        </w:rPr>
      </w:pPr>
    </w:p>
    <w:p w:rsidR="003B7C2A" w:rsidRPr="000F3BDF" w:rsidRDefault="003B7C2A" w:rsidP="003C3FF8">
      <w:pPr>
        <w:shd w:val="clear" w:color="auto" w:fill="FFFFFF"/>
        <w:spacing w:after="0"/>
        <w:ind w:left="360"/>
        <w:jc w:val="right"/>
        <w:rPr>
          <w:rFonts w:ascii="Times New Roman" w:hAnsi="Times New Roman" w:cs="Times New Roman"/>
          <w:sz w:val="24"/>
          <w:szCs w:val="24"/>
        </w:rPr>
      </w:pPr>
      <w:r w:rsidRPr="000F3BDF">
        <w:rPr>
          <w:rFonts w:ascii="Times New Roman" w:hAnsi="Times New Roman" w:cs="Times New Roman"/>
          <w:sz w:val="24"/>
          <w:szCs w:val="24"/>
        </w:rPr>
        <w:lastRenderedPageBreak/>
        <w:t>Приложение № 4</w:t>
      </w:r>
    </w:p>
    <w:p w:rsidR="003B7C2A" w:rsidRPr="000F3BDF" w:rsidRDefault="003B7C2A" w:rsidP="003C3FF8">
      <w:pPr>
        <w:shd w:val="clear" w:color="auto" w:fill="FFFFFF"/>
        <w:spacing w:after="0"/>
        <w:ind w:left="360"/>
        <w:jc w:val="right"/>
        <w:rPr>
          <w:rFonts w:ascii="Times New Roman" w:hAnsi="Times New Roman" w:cs="Times New Roman"/>
          <w:sz w:val="24"/>
          <w:szCs w:val="24"/>
        </w:rPr>
      </w:pPr>
      <w:r w:rsidRPr="000F3BDF">
        <w:rPr>
          <w:rFonts w:ascii="Times New Roman" w:hAnsi="Times New Roman" w:cs="Times New Roman"/>
          <w:sz w:val="24"/>
          <w:szCs w:val="24"/>
        </w:rPr>
        <w:t>к муниципальной программе</w:t>
      </w:r>
    </w:p>
    <w:p w:rsidR="003B7C2A" w:rsidRPr="000F3BDF" w:rsidRDefault="003B7C2A" w:rsidP="007B5088">
      <w:pPr>
        <w:autoSpaceDE w:val="0"/>
        <w:autoSpaceDN w:val="0"/>
        <w:adjustRightInd w:val="0"/>
        <w:spacing w:after="0" w:line="240" w:lineRule="auto"/>
        <w:jc w:val="right"/>
        <w:outlineLvl w:val="2"/>
        <w:rPr>
          <w:rFonts w:ascii="Times New Roman" w:hAnsi="Times New Roman" w:cs="Times New Roman"/>
          <w:sz w:val="24"/>
          <w:szCs w:val="24"/>
        </w:rPr>
      </w:pPr>
      <w:r w:rsidRPr="000F3BDF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«Развитие физической культуры и                                          массового спорта Новокузнецкого </w:t>
      </w:r>
    </w:p>
    <w:p w:rsidR="003B7C2A" w:rsidRPr="000F3BDF" w:rsidRDefault="003B7C2A" w:rsidP="007B5088">
      <w:pPr>
        <w:shd w:val="clear" w:color="auto" w:fill="FFFFFF"/>
        <w:spacing w:after="0"/>
        <w:ind w:left="360"/>
        <w:jc w:val="right"/>
        <w:rPr>
          <w:rFonts w:ascii="Times New Roman" w:hAnsi="Times New Roman" w:cs="Times New Roman"/>
          <w:sz w:val="24"/>
          <w:szCs w:val="24"/>
        </w:rPr>
      </w:pPr>
      <w:r w:rsidRPr="000F3BDF">
        <w:rPr>
          <w:rFonts w:ascii="Times New Roman" w:hAnsi="Times New Roman" w:cs="Times New Roman"/>
          <w:sz w:val="24"/>
          <w:szCs w:val="24"/>
        </w:rPr>
        <w:t>городского округа»</w:t>
      </w:r>
    </w:p>
    <w:p w:rsidR="003B7C2A" w:rsidRPr="000F3BDF" w:rsidRDefault="003B7C2A" w:rsidP="003C3FF8">
      <w:pPr>
        <w:shd w:val="clear" w:color="auto" w:fill="FFFFFF"/>
        <w:spacing w:after="0"/>
        <w:ind w:left="360"/>
        <w:jc w:val="right"/>
        <w:rPr>
          <w:rFonts w:ascii="Times New Roman" w:hAnsi="Times New Roman" w:cs="Times New Roman"/>
          <w:sz w:val="24"/>
          <w:szCs w:val="24"/>
        </w:rPr>
      </w:pPr>
    </w:p>
    <w:p w:rsidR="003B7C2A" w:rsidRPr="000F3BDF" w:rsidRDefault="003B7C2A" w:rsidP="001E140B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  <w:sectPr w:rsidR="003B7C2A" w:rsidRPr="000F3BDF" w:rsidSect="007B5088">
          <w:pgSz w:w="16838" w:h="11906" w:orient="landscape"/>
          <w:pgMar w:top="899" w:right="539" w:bottom="1078" w:left="1134" w:header="709" w:footer="709" w:gutter="0"/>
          <w:cols w:space="708"/>
          <w:docGrid w:linePitch="360"/>
        </w:sectPr>
      </w:pPr>
    </w:p>
    <w:p w:rsidR="003B7C2A" w:rsidRPr="000F3BDF" w:rsidRDefault="003B7C2A" w:rsidP="008F6595">
      <w:pPr>
        <w:widowControl w:val="0"/>
        <w:shd w:val="clear" w:color="auto" w:fill="FFFFFF"/>
        <w:spacing w:after="0" w:line="240" w:lineRule="auto"/>
        <w:jc w:val="center"/>
        <w:textAlignment w:val="baseline"/>
        <w:rPr>
          <w:rFonts w:ascii="Times New Roman" w:hAnsi="Times New Roman" w:cs="Times New Roman"/>
          <w:b/>
          <w:bCs/>
          <w:sz w:val="24"/>
          <w:szCs w:val="24"/>
        </w:rPr>
      </w:pPr>
      <w:r w:rsidRPr="000F3BDF">
        <w:rPr>
          <w:rFonts w:ascii="Times New Roman" w:hAnsi="Times New Roman" w:cs="Times New Roman"/>
          <w:b/>
          <w:bCs/>
          <w:sz w:val="24"/>
          <w:szCs w:val="24"/>
        </w:rPr>
        <w:lastRenderedPageBreak/>
        <w:t>Форма № 4 «Распределение планируемых расходов</w:t>
      </w:r>
      <w:r w:rsidRPr="000F3BDF">
        <w:rPr>
          <w:rFonts w:ascii="Times New Roman" w:hAnsi="Times New Roman" w:cs="Times New Roman"/>
          <w:sz w:val="24"/>
          <w:szCs w:val="24"/>
        </w:rPr>
        <w:t xml:space="preserve"> </w:t>
      </w:r>
      <w:r w:rsidRPr="000F3BDF">
        <w:rPr>
          <w:rFonts w:ascii="Times New Roman" w:hAnsi="Times New Roman" w:cs="Times New Roman"/>
          <w:b/>
          <w:bCs/>
          <w:sz w:val="24"/>
          <w:szCs w:val="24"/>
        </w:rPr>
        <w:t>по подпрограммам и мероприятиям»</w:t>
      </w:r>
    </w:p>
    <w:p w:rsidR="003B7C2A" w:rsidRPr="000F3BDF" w:rsidRDefault="003B7C2A" w:rsidP="008F6595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W w:w="15195" w:type="dxa"/>
        <w:tblCellSpacing w:w="5" w:type="nil"/>
        <w:tblInd w:w="-73" w:type="dxa"/>
        <w:tblLayout w:type="fixed"/>
        <w:tblCellMar>
          <w:left w:w="75" w:type="dxa"/>
          <w:right w:w="75" w:type="dxa"/>
        </w:tblCellMar>
        <w:tblLook w:val="0000"/>
      </w:tblPr>
      <w:tblGrid>
        <w:gridCol w:w="540"/>
        <w:gridCol w:w="2880"/>
        <w:gridCol w:w="4215"/>
        <w:gridCol w:w="720"/>
        <w:gridCol w:w="720"/>
        <w:gridCol w:w="1005"/>
        <w:gridCol w:w="540"/>
        <w:gridCol w:w="1080"/>
        <w:gridCol w:w="1080"/>
        <w:gridCol w:w="1080"/>
        <w:gridCol w:w="1335"/>
      </w:tblGrid>
      <w:tr w:rsidR="003B7C2A" w:rsidRPr="000F3BDF">
        <w:trPr>
          <w:trHeight w:val="298"/>
          <w:tblCellSpacing w:w="5" w:type="nil"/>
        </w:trPr>
        <w:tc>
          <w:tcPr>
            <w:tcW w:w="5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7C2A" w:rsidRPr="000F3BDF" w:rsidRDefault="003B7C2A" w:rsidP="003A199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3BDF"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28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7C2A" w:rsidRPr="000F3BDF" w:rsidRDefault="003B7C2A" w:rsidP="003A199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3BDF">
              <w:rPr>
                <w:rFonts w:ascii="Times New Roman" w:hAnsi="Times New Roman" w:cs="Times New Roman"/>
                <w:sz w:val="24"/>
                <w:szCs w:val="24"/>
              </w:rPr>
              <w:t>Наименование программы, подпрограммы, мероприятий</w:t>
            </w:r>
          </w:p>
        </w:tc>
        <w:tc>
          <w:tcPr>
            <w:tcW w:w="421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7C2A" w:rsidRPr="000F3BDF" w:rsidRDefault="003B7C2A" w:rsidP="003A199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3BDF">
              <w:rPr>
                <w:rFonts w:ascii="Times New Roman" w:hAnsi="Times New Roman" w:cs="Times New Roman"/>
                <w:sz w:val="24"/>
                <w:szCs w:val="24"/>
              </w:rPr>
              <w:t>Исполнитель (ответственный исполнитель (координатор)), соисполнители</w:t>
            </w:r>
          </w:p>
        </w:tc>
        <w:tc>
          <w:tcPr>
            <w:tcW w:w="298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7C2A" w:rsidRPr="000F3BDF" w:rsidRDefault="003B7C2A" w:rsidP="003A199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3BDF">
              <w:rPr>
                <w:rFonts w:ascii="Times New Roman" w:hAnsi="Times New Roman" w:cs="Times New Roman"/>
                <w:sz w:val="24"/>
                <w:szCs w:val="24"/>
              </w:rPr>
              <w:t xml:space="preserve">Код бюджетной классификации </w:t>
            </w:r>
          </w:p>
        </w:tc>
        <w:tc>
          <w:tcPr>
            <w:tcW w:w="457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7C2A" w:rsidRPr="000F3BDF" w:rsidRDefault="003B7C2A" w:rsidP="003A199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3BDF">
              <w:rPr>
                <w:rFonts w:ascii="Times New Roman" w:hAnsi="Times New Roman" w:cs="Times New Roman"/>
                <w:sz w:val="24"/>
                <w:szCs w:val="24"/>
              </w:rPr>
              <w:t>Расходы (тыс. руб.),  в том числе по годам</w:t>
            </w:r>
          </w:p>
        </w:tc>
      </w:tr>
      <w:tr w:rsidR="003B7C2A" w:rsidRPr="000F3BDF">
        <w:trPr>
          <w:trHeight w:val="698"/>
          <w:tblCellSpacing w:w="5" w:type="nil"/>
        </w:trPr>
        <w:tc>
          <w:tcPr>
            <w:tcW w:w="5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7C2A" w:rsidRPr="000F3BDF" w:rsidRDefault="003B7C2A" w:rsidP="003A199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7C2A" w:rsidRPr="000F3BDF" w:rsidRDefault="003B7C2A" w:rsidP="003A199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7C2A" w:rsidRPr="000F3BDF" w:rsidRDefault="003B7C2A" w:rsidP="003A199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7C2A" w:rsidRPr="000F3BDF" w:rsidRDefault="003B7C2A" w:rsidP="003A199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3BDF">
              <w:rPr>
                <w:rFonts w:ascii="Times New Roman" w:hAnsi="Times New Roman" w:cs="Times New Roman"/>
                <w:sz w:val="24"/>
                <w:szCs w:val="24"/>
              </w:rPr>
              <w:t>ГРБС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7C2A" w:rsidRPr="000F3BDF" w:rsidRDefault="003B7C2A" w:rsidP="003A199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3BDF">
              <w:rPr>
                <w:rFonts w:ascii="Times New Roman" w:hAnsi="Times New Roman" w:cs="Times New Roman"/>
                <w:sz w:val="24"/>
                <w:szCs w:val="24"/>
              </w:rPr>
              <w:t>Рз Пр</w:t>
            </w:r>
          </w:p>
        </w:tc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7C2A" w:rsidRPr="000F3BDF" w:rsidRDefault="003B7C2A" w:rsidP="003A199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3BDF">
              <w:rPr>
                <w:rFonts w:ascii="Times New Roman" w:hAnsi="Times New Roman" w:cs="Times New Roman"/>
                <w:sz w:val="24"/>
                <w:szCs w:val="24"/>
              </w:rPr>
              <w:t>ЦСР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7C2A" w:rsidRPr="000F3BDF" w:rsidRDefault="003B7C2A" w:rsidP="003A199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3BDF">
              <w:rPr>
                <w:rFonts w:ascii="Times New Roman" w:hAnsi="Times New Roman" w:cs="Times New Roman"/>
                <w:sz w:val="24"/>
                <w:szCs w:val="24"/>
              </w:rPr>
              <w:t>ВР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7C2A" w:rsidRPr="000F3BDF" w:rsidRDefault="003B7C2A" w:rsidP="003A199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3BDF">
              <w:rPr>
                <w:rFonts w:ascii="Times New Roman" w:hAnsi="Times New Roman" w:cs="Times New Roman"/>
                <w:sz w:val="24"/>
                <w:szCs w:val="24"/>
              </w:rPr>
              <w:t>2015г.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7C2A" w:rsidRPr="000F3BDF" w:rsidRDefault="003B7C2A" w:rsidP="003A199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3BDF">
              <w:rPr>
                <w:rFonts w:ascii="Times New Roman" w:hAnsi="Times New Roman" w:cs="Times New Roman"/>
                <w:sz w:val="24"/>
                <w:szCs w:val="24"/>
              </w:rPr>
              <w:t>2016г.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7C2A" w:rsidRPr="000F3BDF" w:rsidRDefault="003B7C2A" w:rsidP="003A199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3BDF">
              <w:rPr>
                <w:rFonts w:ascii="Times New Roman" w:hAnsi="Times New Roman" w:cs="Times New Roman"/>
                <w:sz w:val="24"/>
                <w:szCs w:val="24"/>
              </w:rPr>
              <w:t>2017г.</w:t>
            </w:r>
          </w:p>
        </w:tc>
        <w:tc>
          <w:tcPr>
            <w:tcW w:w="1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7C2A" w:rsidRPr="000F3BDF" w:rsidRDefault="003B7C2A" w:rsidP="003A1993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F3BDF">
              <w:rPr>
                <w:rFonts w:ascii="Times New Roman" w:hAnsi="Times New Roman" w:cs="Times New Roman"/>
                <w:sz w:val="22"/>
                <w:szCs w:val="22"/>
              </w:rPr>
              <w:t>Итого на период</w:t>
            </w:r>
          </w:p>
          <w:p w:rsidR="003B7C2A" w:rsidRPr="000F3BDF" w:rsidRDefault="003B7C2A" w:rsidP="003A199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3BDF">
              <w:rPr>
                <w:rFonts w:ascii="Times New Roman" w:hAnsi="Times New Roman" w:cs="Times New Roman"/>
                <w:sz w:val="22"/>
                <w:szCs w:val="22"/>
              </w:rPr>
              <w:t>2015-2017гг.</w:t>
            </w:r>
          </w:p>
        </w:tc>
      </w:tr>
      <w:tr w:rsidR="003B7C2A" w:rsidRPr="000F3BDF">
        <w:trPr>
          <w:tblCellSpacing w:w="5" w:type="nil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7C2A" w:rsidRPr="000F3BDF" w:rsidRDefault="003B7C2A" w:rsidP="003A199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3BD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7C2A" w:rsidRPr="000F3BDF" w:rsidRDefault="003B7C2A" w:rsidP="003A199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3BD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7C2A" w:rsidRPr="000F3BDF" w:rsidRDefault="003B7C2A" w:rsidP="003A199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3BDF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7C2A" w:rsidRPr="000F3BDF" w:rsidRDefault="003B7C2A" w:rsidP="003A199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3BDF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7C2A" w:rsidRPr="000F3BDF" w:rsidRDefault="003B7C2A" w:rsidP="003A199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3BDF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7C2A" w:rsidRPr="000F3BDF" w:rsidRDefault="003B7C2A" w:rsidP="003A199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3BDF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7C2A" w:rsidRPr="000F3BDF" w:rsidRDefault="003B7C2A" w:rsidP="003A199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3BDF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7C2A" w:rsidRPr="000F3BDF" w:rsidRDefault="003B7C2A" w:rsidP="003A199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3BDF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7C2A" w:rsidRPr="000F3BDF" w:rsidRDefault="003B7C2A" w:rsidP="003A199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3BDF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7C2A" w:rsidRPr="000F3BDF" w:rsidRDefault="003B7C2A" w:rsidP="003A199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3BDF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7C2A" w:rsidRPr="000F3BDF" w:rsidRDefault="003B7C2A" w:rsidP="003A199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3BDF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</w:tr>
      <w:tr w:rsidR="003B7C2A" w:rsidRPr="000F3BDF">
        <w:trPr>
          <w:tblCellSpacing w:w="5" w:type="nil"/>
        </w:trPr>
        <w:tc>
          <w:tcPr>
            <w:tcW w:w="5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7C2A" w:rsidRPr="000F3BDF" w:rsidRDefault="003B7C2A" w:rsidP="003A199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7C2A" w:rsidRPr="000F3BDF" w:rsidRDefault="003B7C2A" w:rsidP="003A199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F3BDF">
              <w:rPr>
                <w:rFonts w:ascii="Times New Roman" w:hAnsi="Times New Roman" w:cs="Times New Roman"/>
                <w:sz w:val="24"/>
                <w:szCs w:val="24"/>
              </w:rPr>
              <w:t>Программа «Развитие физической культуры и массового спорта Новокузнецкого городского округа».</w:t>
            </w:r>
          </w:p>
        </w:tc>
        <w:tc>
          <w:tcPr>
            <w:tcW w:w="4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7C2A" w:rsidRPr="000F3BDF" w:rsidRDefault="003B7C2A" w:rsidP="003A199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0F3BDF">
              <w:rPr>
                <w:rFonts w:ascii="Times New Roman" w:hAnsi="Times New Roman" w:cs="Times New Roman"/>
                <w:sz w:val="24"/>
                <w:szCs w:val="24"/>
              </w:rPr>
              <w:t>Всего, в том числе: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7C2A" w:rsidRPr="000F3BDF" w:rsidRDefault="003B7C2A" w:rsidP="003A199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7C2A" w:rsidRPr="000F3BDF" w:rsidRDefault="003B7C2A" w:rsidP="003A199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7C2A" w:rsidRPr="000F3BDF" w:rsidRDefault="003B7C2A" w:rsidP="003A199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7C2A" w:rsidRPr="000F3BDF" w:rsidRDefault="003B7C2A" w:rsidP="003A199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7C2A" w:rsidRPr="000F3BDF" w:rsidRDefault="003B7C2A" w:rsidP="003A1993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F3BDF">
              <w:rPr>
                <w:rFonts w:ascii="Times New Roman" w:hAnsi="Times New Roman" w:cs="Times New Roman"/>
                <w:sz w:val="24"/>
                <w:szCs w:val="24"/>
              </w:rPr>
              <w:t>78 253,8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7C2A" w:rsidRPr="000F3BDF" w:rsidRDefault="003B7C2A" w:rsidP="003A1993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F3BDF">
              <w:rPr>
                <w:rFonts w:ascii="Times New Roman" w:hAnsi="Times New Roman" w:cs="Times New Roman"/>
                <w:sz w:val="24"/>
                <w:szCs w:val="24"/>
              </w:rPr>
              <w:t>78 263,8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7C2A" w:rsidRPr="000F3BDF" w:rsidRDefault="003B7C2A" w:rsidP="003A1993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F3BDF">
              <w:rPr>
                <w:rFonts w:ascii="Times New Roman" w:hAnsi="Times New Roman" w:cs="Times New Roman"/>
                <w:sz w:val="24"/>
                <w:szCs w:val="24"/>
              </w:rPr>
              <w:t>78 263,8</w:t>
            </w:r>
          </w:p>
        </w:tc>
        <w:tc>
          <w:tcPr>
            <w:tcW w:w="1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7C2A" w:rsidRPr="000F3BDF" w:rsidRDefault="003B7C2A" w:rsidP="003A1993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F3BDF">
              <w:rPr>
                <w:rFonts w:ascii="Times New Roman" w:hAnsi="Times New Roman" w:cs="Times New Roman"/>
                <w:sz w:val="24"/>
                <w:szCs w:val="24"/>
              </w:rPr>
              <w:t>234 781,4</w:t>
            </w:r>
          </w:p>
        </w:tc>
      </w:tr>
      <w:tr w:rsidR="003B7C2A" w:rsidRPr="000F3BDF">
        <w:trPr>
          <w:trHeight w:val="327"/>
          <w:tblCellSpacing w:w="5" w:type="nil"/>
        </w:trPr>
        <w:tc>
          <w:tcPr>
            <w:tcW w:w="5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7C2A" w:rsidRPr="000F3BDF" w:rsidRDefault="003B7C2A" w:rsidP="003A199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7C2A" w:rsidRPr="000F3BDF" w:rsidRDefault="003B7C2A" w:rsidP="003A199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7C2A" w:rsidRPr="000F3BDF" w:rsidRDefault="003B7C2A" w:rsidP="003A199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0F3BDF">
              <w:rPr>
                <w:rFonts w:ascii="Times New Roman" w:hAnsi="Times New Roman" w:cs="Times New Roman"/>
                <w:sz w:val="24"/>
                <w:szCs w:val="24"/>
              </w:rPr>
              <w:t xml:space="preserve">Комитет 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7C2A" w:rsidRPr="000F3BDF" w:rsidRDefault="003B7C2A" w:rsidP="003A199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7C2A" w:rsidRPr="000F3BDF" w:rsidRDefault="003B7C2A" w:rsidP="003A199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7C2A" w:rsidRPr="000F3BDF" w:rsidRDefault="003B7C2A" w:rsidP="003A199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7C2A" w:rsidRPr="000F3BDF" w:rsidRDefault="003B7C2A" w:rsidP="003A199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7C2A" w:rsidRPr="000F3BDF" w:rsidRDefault="003B7C2A" w:rsidP="003A1993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F3BDF">
              <w:rPr>
                <w:rFonts w:ascii="Times New Roman" w:hAnsi="Times New Roman" w:cs="Times New Roman"/>
                <w:sz w:val="24"/>
                <w:szCs w:val="24"/>
              </w:rPr>
              <w:t>77 248,8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7C2A" w:rsidRPr="000F3BDF" w:rsidRDefault="003B7C2A" w:rsidP="003A1993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F3BDF">
              <w:rPr>
                <w:rFonts w:ascii="Times New Roman" w:hAnsi="Times New Roman" w:cs="Times New Roman"/>
                <w:sz w:val="24"/>
                <w:szCs w:val="24"/>
              </w:rPr>
              <w:t>77 258,8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7C2A" w:rsidRPr="000F3BDF" w:rsidRDefault="003B7C2A" w:rsidP="003A1993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F3BDF">
              <w:rPr>
                <w:rFonts w:ascii="Times New Roman" w:hAnsi="Times New Roman" w:cs="Times New Roman"/>
                <w:sz w:val="24"/>
                <w:szCs w:val="24"/>
              </w:rPr>
              <w:t>77 258,8</w:t>
            </w:r>
          </w:p>
        </w:tc>
        <w:tc>
          <w:tcPr>
            <w:tcW w:w="1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7C2A" w:rsidRPr="000F3BDF" w:rsidRDefault="003B7C2A" w:rsidP="003A1993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F3BDF">
              <w:rPr>
                <w:rFonts w:ascii="Times New Roman" w:hAnsi="Times New Roman" w:cs="Times New Roman"/>
                <w:sz w:val="24"/>
                <w:szCs w:val="24"/>
              </w:rPr>
              <w:t>231766,4</w:t>
            </w:r>
          </w:p>
        </w:tc>
      </w:tr>
      <w:tr w:rsidR="003B7C2A" w:rsidRPr="000F3BDF">
        <w:trPr>
          <w:tblCellSpacing w:w="5" w:type="nil"/>
        </w:trPr>
        <w:tc>
          <w:tcPr>
            <w:tcW w:w="5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7C2A" w:rsidRPr="000F3BDF" w:rsidRDefault="003B7C2A" w:rsidP="003A199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7C2A" w:rsidRPr="000F3BDF" w:rsidRDefault="003B7C2A" w:rsidP="003A199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7C2A" w:rsidRPr="000F3BDF" w:rsidRDefault="003B7C2A" w:rsidP="003A199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0F3BDF">
              <w:rPr>
                <w:rFonts w:ascii="Times New Roman" w:hAnsi="Times New Roman" w:cs="Times New Roman"/>
                <w:sz w:val="24"/>
                <w:szCs w:val="24"/>
              </w:rPr>
              <w:t xml:space="preserve">Соисполнители: 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7C2A" w:rsidRPr="000F3BDF" w:rsidRDefault="003B7C2A" w:rsidP="003A199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7C2A" w:rsidRPr="000F3BDF" w:rsidRDefault="003B7C2A" w:rsidP="003A199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7C2A" w:rsidRPr="000F3BDF" w:rsidRDefault="003B7C2A" w:rsidP="003A199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7C2A" w:rsidRPr="000F3BDF" w:rsidRDefault="003B7C2A" w:rsidP="003A199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7C2A" w:rsidRPr="000F3BDF" w:rsidRDefault="003B7C2A" w:rsidP="003A1993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F3BDF">
              <w:rPr>
                <w:rFonts w:ascii="Times New Roman" w:hAnsi="Times New Roman" w:cs="Times New Roman"/>
                <w:sz w:val="24"/>
                <w:szCs w:val="24"/>
              </w:rPr>
              <w:t>1005,0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7C2A" w:rsidRPr="000F3BDF" w:rsidRDefault="003B7C2A" w:rsidP="003A1993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F3BDF">
              <w:rPr>
                <w:rFonts w:ascii="Times New Roman" w:hAnsi="Times New Roman" w:cs="Times New Roman"/>
                <w:sz w:val="24"/>
                <w:szCs w:val="24"/>
              </w:rPr>
              <w:t>1005,0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7C2A" w:rsidRPr="000F3BDF" w:rsidRDefault="003B7C2A" w:rsidP="003A1993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F3BDF">
              <w:rPr>
                <w:rFonts w:ascii="Times New Roman" w:hAnsi="Times New Roman" w:cs="Times New Roman"/>
                <w:sz w:val="24"/>
                <w:szCs w:val="24"/>
              </w:rPr>
              <w:t>1005,0</w:t>
            </w:r>
          </w:p>
        </w:tc>
        <w:tc>
          <w:tcPr>
            <w:tcW w:w="1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7C2A" w:rsidRPr="000F3BDF" w:rsidRDefault="003B7C2A" w:rsidP="003A1993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F3BDF">
              <w:rPr>
                <w:rFonts w:ascii="Times New Roman" w:hAnsi="Times New Roman" w:cs="Times New Roman"/>
                <w:sz w:val="24"/>
                <w:szCs w:val="24"/>
              </w:rPr>
              <w:t>3015,0</w:t>
            </w:r>
          </w:p>
        </w:tc>
      </w:tr>
      <w:tr w:rsidR="003B7C2A" w:rsidRPr="000F3BDF">
        <w:trPr>
          <w:tblCellSpacing w:w="5" w:type="nil"/>
        </w:trPr>
        <w:tc>
          <w:tcPr>
            <w:tcW w:w="5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7C2A" w:rsidRPr="000F3BDF" w:rsidRDefault="003B7C2A" w:rsidP="003A199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7C2A" w:rsidRPr="000F3BDF" w:rsidRDefault="003B7C2A" w:rsidP="003A199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7C2A" w:rsidRPr="000F3BDF" w:rsidRDefault="003B7C2A" w:rsidP="003A199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0F3BDF">
              <w:rPr>
                <w:rFonts w:ascii="Times New Roman" w:hAnsi="Times New Roman" w:cs="Times New Roman"/>
                <w:sz w:val="24"/>
                <w:szCs w:val="24"/>
              </w:rPr>
              <w:t>Администрация Центрального района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7C2A" w:rsidRPr="000F3BDF" w:rsidRDefault="003B7C2A" w:rsidP="003A199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7C2A" w:rsidRPr="000F3BDF" w:rsidRDefault="003B7C2A" w:rsidP="003A199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7C2A" w:rsidRPr="000F3BDF" w:rsidRDefault="003B7C2A" w:rsidP="003A199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7C2A" w:rsidRPr="000F3BDF" w:rsidRDefault="003B7C2A" w:rsidP="003A199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7C2A" w:rsidRPr="000F3BDF" w:rsidRDefault="003B7C2A" w:rsidP="003A1993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F3BDF">
              <w:rPr>
                <w:rFonts w:ascii="Times New Roman" w:hAnsi="Times New Roman" w:cs="Times New Roman"/>
                <w:sz w:val="24"/>
                <w:szCs w:val="24"/>
              </w:rPr>
              <w:t>167,5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7C2A" w:rsidRPr="000F3BDF" w:rsidRDefault="003B7C2A" w:rsidP="003A1993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F3BDF">
              <w:rPr>
                <w:rFonts w:ascii="Times New Roman" w:hAnsi="Times New Roman" w:cs="Times New Roman"/>
                <w:sz w:val="24"/>
                <w:szCs w:val="24"/>
              </w:rPr>
              <w:t>167,5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7C2A" w:rsidRPr="000F3BDF" w:rsidRDefault="003B7C2A" w:rsidP="003A1993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F3BDF">
              <w:rPr>
                <w:rFonts w:ascii="Times New Roman" w:hAnsi="Times New Roman" w:cs="Times New Roman"/>
                <w:sz w:val="24"/>
                <w:szCs w:val="24"/>
              </w:rPr>
              <w:t>167,5</w:t>
            </w:r>
          </w:p>
        </w:tc>
        <w:tc>
          <w:tcPr>
            <w:tcW w:w="1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7C2A" w:rsidRPr="000F3BDF" w:rsidRDefault="003B7C2A" w:rsidP="003A1993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F3BDF">
              <w:rPr>
                <w:rFonts w:ascii="Times New Roman" w:hAnsi="Times New Roman" w:cs="Times New Roman"/>
                <w:sz w:val="24"/>
                <w:szCs w:val="24"/>
              </w:rPr>
              <w:t>502,5</w:t>
            </w:r>
          </w:p>
        </w:tc>
      </w:tr>
      <w:tr w:rsidR="003B7C2A" w:rsidRPr="000F3BDF">
        <w:trPr>
          <w:tblCellSpacing w:w="5" w:type="nil"/>
        </w:trPr>
        <w:tc>
          <w:tcPr>
            <w:tcW w:w="5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7C2A" w:rsidRPr="000F3BDF" w:rsidRDefault="003B7C2A" w:rsidP="003A199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7C2A" w:rsidRPr="000F3BDF" w:rsidRDefault="003B7C2A" w:rsidP="003A199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7C2A" w:rsidRPr="000F3BDF" w:rsidRDefault="003B7C2A" w:rsidP="003A199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0F3BDF">
              <w:rPr>
                <w:rFonts w:ascii="Times New Roman" w:hAnsi="Times New Roman" w:cs="Times New Roman"/>
                <w:sz w:val="24"/>
                <w:szCs w:val="24"/>
              </w:rPr>
              <w:t>Администрация Орджоникидзевского района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7C2A" w:rsidRPr="000F3BDF" w:rsidRDefault="003B7C2A" w:rsidP="003A199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7C2A" w:rsidRPr="000F3BDF" w:rsidRDefault="003B7C2A" w:rsidP="003A199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7C2A" w:rsidRPr="000F3BDF" w:rsidRDefault="003B7C2A" w:rsidP="003A199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7C2A" w:rsidRPr="000F3BDF" w:rsidRDefault="003B7C2A" w:rsidP="003A199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7C2A" w:rsidRPr="000F3BDF" w:rsidRDefault="003B7C2A" w:rsidP="003A1993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F3BDF">
              <w:rPr>
                <w:rFonts w:ascii="Times New Roman" w:hAnsi="Times New Roman" w:cs="Times New Roman"/>
                <w:sz w:val="24"/>
                <w:szCs w:val="24"/>
              </w:rPr>
              <w:t>167,5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7C2A" w:rsidRPr="000F3BDF" w:rsidRDefault="003B7C2A" w:rsidP="003A1993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F3BDF">
              <w:rPr>
                <w:rFonts w:ascii="Times New Roman" w:hAnsi="Times New Roman" w:cs="Times New Roman"/>
                <w:sz w:val="24"/>
                <w:szCs w:val="24"/>
              </w:rPr>
              <w:t>167,5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7C2A" w:rsidRPr="000F3BDF" w:rsidRDefault="003B7C2A" w:rsidP="003A1993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F3BDF">
              <w:rPr>
                <w:rFonts w:ascii="Times New Roman" w:hAnsi="Times New Roman" w:cs="Times New Roman"/>
                <w:sz w:val="24"/>
                <w:szCs w:val="24"/>
              </w:rPr>
              <w:t>167,5</w:t>
            </w:r>
          </w:p>
        </w:tc>
        <w:tc>
          <w:tcPr>
            <w:tcW w:w="1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7C2A" w:rsidRPr="000F3BDF" w:rsidRDefault="003B7C2A" w:rsidP="003A1993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F3BDF">
              <w:rPr>
                <w:rFonts w:ascii="Times New Roman" w:hAnsi="Times New Roman" w:cs="Times New Roman"/>
                <w:sz w:val="24"/>
                <w:szCs w:val="24"/>
              </w:rPr>
              <w:t>502,5</w:t>
            </w:r>
          </w:p>
        </w:tc>
      </w:tr>
      <w:tr w:rsidR="003B7C2A" w:rsidRPr="000F3BDF">
        <w:trPr>
          <w:tblCellSpacing w:w="5" w:type="nil"/>
        </w:trPr>
        <w:tc>
          <w:tcPr>
            <w:tcW w:w="5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7C2A" w:rsidRPr="000F3BDF" w:rsidRDefault="003B7C2A" w:rsidP="003A199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7C2A" w:rsidRPr="000F3BDF" w:rsidRDefault="003B7C2A" w:rsidP="003A199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7C2A" w:rsidRPr="000F3BDF" w:rsidRDefault="003B7C2A" w:rsidP="003A199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0F3BDF">
              <w:rPr>
                <w:rFonts w:ascii="Times New Roman" w:hAnsi="Times New Roman" w:cs="Times New Roman"/>
                <w:sz w:val="24"/>
                <w:szCs w:val="24"/>
              </w:rPr>
              <w:t>Администрация Куйбышевского района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7C2A" w:rsidRPr="000F3BDF" w:rsidRDefault="003B7C2A" w:rsidP="003A199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7C2A" w:rsidRPr="000F3BDF" w:rsidRDefault="003B7C2A" w:rsidP="003A199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7C2A" w:rsidRPr="000F3BDF" w:rsidRDefault="003B7C2A" w:rsidP="003A199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7C2A" w:rsidRPr="000F3BDF" w:rsidRDefault="003B7C2A" w:rsidP="003A199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7C2A" w:rsidRPr="000F3BDF" w:rsidRDefault="003B7C2A" w:rsidP="003A1993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F3BDF">
              <w:rPr>
                <w:rFonts w:ascii="Times New Roman" w:hAnsi="Times New Roman" w:cs="Times New Roman"/>
                <w:sz w:val="24"/>
                <w:szCs w:val="24"/>
              </w:rPr>
              <w:t>167,5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7C2A" w:rsidRPr="000F3BDF" w:rsidRDefault="003B7C2A" w:rsidP="003A1993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F3BDF">
              <w:rPr>
                <w:rFonts w:ascii="Times New Roman" w:hAnsi="Times New Roman" w:cs="Times New Roman"/>
                <w:sz w:val="24"/>
                <w:szCs w:val="24"/>
              </w:rPr>
              <w:t>167,5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7C2A" w:rsidRPr="000F3BDF" w:rsidRDefault="003B7C2A" w:rsidP="003A1993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F3BDF">
              <w:rPr>
                <w:rFonts w:ascii="Times New Roman" w:hAnsi="Times New Roman" w:cs="Times New Roman"/>
                <w:sz w:val="24"/>
                <w:szCs w:val="24"/>
              </w:rPr>
              <w:t>167,5</w:t>
            </w:r>
          </w:p>
        </w:tc>
        <w:tc>
          <w:tcPr>
            <w:tcW w:w="1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7C2A" w:rsidRPr="000F3BDF" w:rsidRDefault="003B7C2A" w:rsidP="003A1993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F3BDF">
              <w:rPr>
                <w:rFonts w:ascii="Times New Roman" w:hAnsi="Times New Roman" w:cs="Times New Roman"/>
                <w:sz w:val="24"/>
                <w:szCs w:val="24"/>
              </w:rPr>
              <w:t>502,5</w:t>
            </w:r>
          </w:p>
        </w:tc>
      </w:tr>
      <w:tr w:rsidR="003B7C2A" w:rsidRPr="000F3BDF">
        <w:trPr>
          <w:tblCellSpacing w:w="5" w:type="nil"/>
        </w:trPr>
        <w:tc>
          <w:tcPr>
            <w:tcW w:w="5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7C2A" w:rsidRPr="000F3BDF" w:rsidRDefault="003B7C2A" w:rsidP="003A199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7C2A" w:rsidRPr="000F3BDF" w:rsidRDefault="003B7C2A" w:rsidP="003A199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7C2A" w:rsidRPr="000F3BDF" w:rsidRDefault="003B7C2A" w:rsidP="003A199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F3BDF">
              <w:rPr>
                <w:rFonts w:ascii="Times New Roman" w:hAnsi="Times New Roman" w:cs="Times New Roman"/>
                <w:sz w:val="24"/>
                <w:szCs w:val="24"/>
              </w:rPr>
              <w:t>Администрация Новоильинского района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7C2A" w:rsidRPr="000F3BDF" w:rsidRDefault="003B7C2A" w:rsidP="003A199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7C2A" w:rsidRPr="000F3BDF" w:rsidRDefault="003B7C2A" w:rsidP="003A199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7C2A" w:rsidRPr="000F3BDF" w:rsidRDefault="003B7C2A" w:rsidP="003A199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7C2A" w:rsidRPr="000F3BDF" w:rsidRDefault="003B7C2A" w:rsidP="003A199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7C2A" w:rsidRPr="000F3BDF" w:rsidRDefault="003B7C2A" w:rsidP="003A1993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F3BDF">
              <w:rPr>
                <w:rFonts w:ascii="Times New Roman" w:hAnsi="Times New Roman" w:cs="Times New Roman"/>
                <w:sz w:val="24"/>
                <w:szCs w:val="24"/>
              </w:rPr>
              <w:t>167,5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7C2A" w:rsidRPr="000F3BDF" w:rsidRDefault="003B7C2A" w:rsidP="003A1993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F3BDF">
              <w:rPr>
                <w:rFonts w:ascii="Times New Roman" w:hAnsi="Times New Roman" w:cs="Times New Roman"/>
                <w:sz w:val="24"/>
                <w:szCs w:val="24"/>
              </w:rPr>
              <w:t>167,5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7C2A" w:rsidRPr="000F3BDF" w:rsidRDefault="003B7C2A" w:rsidP="003A1993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F3BDF">
              <w:rPr>
                <w:rFonts w:ascii="Times New Roman" w:hAnsi="Times New Roman" w:cs="Times New Roman"/>
                <w:sz w:val="24"/>
                <w:szCs w:val="24"/>
              </w:rPr>
              <w:t>167,5</w:t>
            </w:r>
          </w:p>
        </w:tc>
        <w:tc>
          <w:tcPr>
            <w:tcW w:w="1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7C2A" w:rsidRPr="000F3BDF" w:rsidRDefault="003B7C2A" w:rsidP="003A1993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F3BDF">
              <w:rPr>
                <w:rFonts w:ascii="Times New Roman" w:hAnsi="Times New Roman" w:cs="Times New Roman"/>
                <w:sz w:val="24"/>
                <w:szCs w:val="24"/>
              </w:rPr>
              <w:t>502,5</w:t>
            </w:r>
          </w:p>
        </w:tc>
      </w:tr>
      <w:tr w:rsidR="003B7C2A" w:rsidRPr="000F3BDF">
        <w:trPr>
          <w:tblCellSpacing w:w="5" w:type="nil"/>
        </w:trPr>
        <w:tc>
          <w:tcPr>
            <w:tcW w:w="5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7C2A" w:rsidRPr="000F3BDF" w:rsidRDefault="003B7C2A" w:rsidP="003A199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7C2A" w:rsidRPr="000F3BDF" w:rsidRDefault="003B7C2A" w:rsidP="003A199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7C2A" w:rsidRPr="000F3BDF" w:rsidRDefault="003B7C2A" w:rsidP="003A199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F3BDF">
              <w:rPr>
                <w:rFonts w:ascii="Times New Roman" w:hAnsi="Times New Roman" w:cs="Times New Roman"/>
                <w:sz w:val="24"/>
                <w:szCs w:val="24"/>
              </w:rPr>
              <w:t>Администрация Кузнецкого района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7C2A" w:rsidRPr="000F3BDF" w:rsidRDefault="003B7C2A" w:rsidP="003A199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7C2A" w:rsidRPr="000F3BDF" w:rsidRDefault="003B7C2A" w:rsidP="003A199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7C2A" w:rsidRPr="000F3BDF" w:rsidRDefault="003B7C2A" w:rsidP="003A199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7C2A" w:rsidRPr="000F3BDF" w:rsidRDefault="003B7C2A" w:rsidP="003A199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7C2A" w:rsidRPr="000F3BDF" w:rsidRDefault="003B7C2A" w:rsidP="003A1993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F3BDF">
              <w:rPr>
                <w:rFonts w:ascii="Times New Roman" w:hAnsi="Times New Roman" w:cs="Times New Roman"/>
                <w:sz w:val="24"/>
                <w:szCs w:val="24"/>
              </w:rPr>
              <w:t>167,5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7C2A" w:rsidRPr="000F3BDF" w:rsidRDefault="003B7C2A" w:rsidP="003A1993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F3BDF">
              <w:rPr>
                <w:rFonts w:ascii="Times New Roman" w:hAnsi="Times New Roman" w:cs="Times New Roman"/>
                <w:sz w:val="24"/>
                <w:szCs w:val="24"/>
              </w:rPr>
              <w:t>167,5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7C2A" w:rsidRPr="000F3BDF" w:rsidRDefault="003B7C2A" w:rsidP="003A1993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F3BDF">
              <w:rPr>
                <w:rFonts w:ascii="Times New Roman" w:hAnsi="Times New Roman" w:cs="Times New Roman"/>
                <w:sz w:val="24"/>
                <w:szCs w:val="24"/>
              </w:rPr>
              <w:t>167,5</w:t>
            </w:r>
          </w:p>
        </w:tc>
        <w:tc>
          <w:tcPr>
            <w:tcW w:w="1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7C2A" w:rsidRPr="000F3BDF" w:rsidRDefault="003B7C2A" w:rsidP="003A1993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F3BDF">
              <w:rPr>
                <w:rFonts w:ascii="Times New Roman" w:hAnsi="Times New Roman" w:cs="Times New Roman"/>
                <w:sz w:val="24"/>
                <w:szCs w:val="24"/>
              </w:rPr>
              <w:t>502,5</w:t>
            </w:r>
          </w:p>
        </w:tc>
      </w:tr>
      <w:tr w:rsidR="003B7C2A" w:rsidRPr="000F3BDF">
        <w:trPr>
          <w:tblCellSpacing w:w="5" w:type="nil"/>
        </w:trPr>
        <w:tc>
          <w:tcPr>
            <w:tcW w:w="5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7C2A" w:rsidRPr="000F3BDF" w:rsidRDefault="003B7C2A" w:rsidP="003A199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7C2A" w:rsidRPr="000F3BDF" w:rsidRDefault="003B7C2A" w:rsidP="003A199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7C2A" w:rsidRPr="000F3BDF" w:rsidRDefault="003B7C2A" w:rsidP="003A199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0F3BDF">
              <w:rPr>
                <w:rFonts w:ascii="Times New Roman" w:hAnsi="Times New Roman" w:cs="Times New Roman"/>
                <w:sz w:val="24"/>
                <w:szCs w:val="24"/>
              </w:rPr>
              <w:t>Администрация Заводского района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7C2A" w:rsidRPr="000F3BDF" w:rsidRDefault="003B7C2A" w:rsidP="003A199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7C2A" w:rsidRPr="000F3BDF" w:rsidRDefault="003B7C2A" w:rsidP="003A199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7C2A" w:rsidRPr="000F3BDF" w:rsidRDefault="003B7C2A" w:rsidP="003A199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7C2A" w:rsidRPr="000F3BDF" w:rsidRDefault="003B7C2A" w:rsidP="003A199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7C2A" w:rsidRPr="000F3BDF" w:rsidRDefault="003B7C2A" w:rsidP="003A1993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F3BDF">
              <w:rPr>
                <w:rFonts w:ascii="Times New Roman" w:hAnsi="Times New Roman" w:cs="Times New Roman"/>
                <w:sz w:val="24"/>
                <w:szCs w:val="24"/>
              </w:rPr>
              <w:t>167,5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7C2A" w:rsidRPr="000F3BDF" w:rsidRDefault="003B7C2A" w:rsidP="003A1993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F3BDF">
              <w:rPr>
                <w:rFonts w:ascii="Times New Roman" w:hAnsi="Times New Roman" w:cs="Times New Roman"/>
                <w:sz w:val="24"/>
                <w:szCs w:val="24"/>
              </w:rPr>
              <w:t>167,5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7C2A" w:rsidRPr="000F3BDF" w:rsidRDefault="003B7C2A" w:rsidP="003A1993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F3BDF">
              <w:rPr>
                <w:rFonts w:ascii="Times New Roman" w:hAnsi="Times New Roman" w:cs="Times New Roman"/>
                <w:sz w:val="24"/>
                <w:szCs w:val="24"/>
              </w:rPr>
              <w:t>167,5</w:t>
            </w:r>
          </w:p>
        </w:tc>
        <w:tc>
          <w:tcPr>
            <w:tcW w:w="1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7C2A" w:rsidRPr="000F3BDF" w:rsidRDefault="003B7C2A" w:rsidP="003A1993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F3BDF">
              <w:rPr>
                <w:rFonts w:ascii="Times New Roman" w:hAnsi="Times New Roman" w:cs="Times New Roman"/>
                <w:sz w:val="24"/>
                <w:szCs w:val="24"/>
              </w:rPr>
              <w:t>502,5</w:t>
            </w:r>
          </w:p>
        </w:tc>
      </w:tr>
      <w:tr w:rsidR="003B7C2A" w:rsidRPr="000F3BDF">
        <w:trPr>
          <w:trHeight w:val="1411"/>
          <w:tblCellSpacing w:w="5" w:type="nil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:rsidR="003B7C2A" w:rsidRPr="000F3BDF" w:rsidRDefault="003B7C2A" w:rsidP="003A199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0F3BDF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:rsidR="003B7C2A" w:rsidRPr="000F3BDF" w:rsidRDefault="003B7C2A" w:rsidP="003A199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F3BDF">
              <w:rPr>
                <w:rFonts w:ascii="Times New Roman" w:hAnsi="Times New Roman" w:cs="Times New Roman"/>
                <w:sz w:val="24"/>
                <w:szCs w:val="24"/>
              </w:rPr>
              <w:t>Обеспечение функционирования  спортивных сооружений, находящихся в муниципальной собственности</w:t>
            </w:r>
          </w:p>
          <w:p w:rsidR="003B7C2A" w:rsidRPr="000F3BDF" w:rsidRDefault="003B7C2A" w:rsidP="003A199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7C2A" w:rsidRPr="000F3BDF" w:rsidRDefault="003B7C2A" w:rsidP="003A199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F3BDF">
              <w:rPr>
                <w:rFonts w:ascii="Times New Roman" w:hAnsi="Times New Roman" w:cs="Times New Roman"/>
                <w:sz w:val="24"/>
                <w:szCs w:val="24"/>
              </w:rPr>
              <w:t>Комитет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7C2A" w:rsidRPr="000F3BDF" w:rsidRDefault="003B7C2A" w:rsidP="003A199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F3BDF">
              <w:rPr>
                <w:rFonts w:ascii="Times New Roman" w:hAnsi="Times New Roman" w:cs="Times New Roman"/>
                <w:sz w:val="24"/>
                <w:szCs w:val="24"/>
              </w:rPr>
              <w:t>914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7C2A" w:rsidRPr="000F3BDF" w:rsidRDefault="003B7C2A" w:rsidP="003A199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F3BDF">
              <w:rPr>
                <w:rFonts w:ascii="Times New Roman" w:hAnsi="Times New Roman" w:cs="Times New Roman"/>
                <w:sz w:val="24"/>
                <w:szCs w:val="24"/>
              </w:rPr>
              <w:t>1103</w:t>
            </w:r>
          </w:p>
        </w:tc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7C2A" w:rsidRPr="000F3BDF" w:rsidRDefault="003B7C2A" w:rsidP="003A199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F3BDF">
              <w:rPr>
                <w:rFonts w:ascii="Times New Roman" w:hAnsi="Times New Roman" w:cs="Times New Roman"/>
                <w:sz w:val="24"/>
                <w:szCs w:val="24"/>
              </w:rPr>
              <w:t>1501100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7C2A" w:rsidRPr="000F3BDF" w:rsidRDefault="003B7C2A" w:rsidP="003A199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F3BDF">
              <w:rPr>
                <w:rFonts w:ascii="Times New Roman" w:hAnsi="Times New Roman" w:cs="Times New Roman"/>
                <w:sz w:val="24"/>
                <w:szCs w:val="24"/>
              </w:rPr>
              <w:t>630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7C2A" w:rsidRPr="000F3BDF" w:rsidRDefault="003B7C2A" w:rsidP="003A1993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F3BDF">
              <w:rPr>
                <w:rFonts w:ascii="Times New Roman" w:hAnsi="Times New Roman" w:cs="Times New Roman"/>
                <w:sz w:val="24"/>
                <w:szCs w:val="24"/>
              </w:rPr>
              <w:t>69000,0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7C2A" w:rsidRPr="000F3BDF" w:rsidRDefault="003B7C2A" w:rsidP="003A1993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F3BDF">
              <w:rPr>
                <w:rFonts w:ascii="Times New Roman" w:hAnsi="Times New Roman" w:cs="Times New Roman"/>
                <w:sz w:val="24"/>
                <w:szCs w:val="24"/>
              </w:rPr>
              <w:t>69000,0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7C2A" w:rsidRPr="000F3BDF" w:rsidRDefault="003B7C2A" w:rsidP="003A1993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F3BDF">
              <w:rPr>
                <w:rFonts w:ascii="Times New Roman" w:hAnsi="Times New Roman" w:cs="Times New Roman"/>
                <w:sz w:val="24"/>
                <w:szCs w:val="24"/>
              </w:rPr>
              <w:t>69000,0</w:t>
            </w:r>
          </w:p>
        </w:tc>
        <w:tc>
          <w:tcPr>
            <w:tcW w:w="1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7C2A" w:rsidRPr="000F3BDF" w:rsidRDefault="003B7C2A" w:rsidP="003A1993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F3BDF">
              <w:rPr>
                <w:rFonts w:ascii="Times New Roman" w:hAnsi="Times New Roman" w:cs="Times New Roman"/>
                <w:sz w:val="24"/>
                <w:szCs w:val="24"/>
              </w:rPr>
              <w:t>207000,0</w:t>
            </w:r>
          </w:p>
        </w:tc>
      </w:tr>
      <w:tr w:rsidR="003B7C2A" w:rsidRPr="000F3BDF">
        <w:trPr>
          <w:tblCellSpacing w:w="5" w:type="nil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7C2A" w:rsidRPr="000F3BDF" w:rsidRDefault="003B7C2A" w:rsidP="00CB56C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3BD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7C2A" w:rsidRPr="000F3BDF" w:rsidRDefault="003B7C2A" w:rsidP="00CB56C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3BD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7C2A" w:rsidRPr="000F3BDF" w:rsidRDefault="003B7C2A" w:rsidP="00CB56C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3BDF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7C2A" w:rsidRPr="000F3BDF" w:rsidRDefault="003B7C2A" w:rsidP="00CB56C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3BDF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7C2A" w:rsidRPr="000F3BDF" w:rsidRDefault="003B7C2A" w:rsidP="00CB56C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3BDF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7C2A" w:rsidRPr="000F3BDF" w:rsidRDefault="003B7C2A" w:rsidP="00CB56C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3BDF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7C2A" w:rsidRPr="000F3BDF" w:rsidRDefault="003B7C2A" w:rsidP="00CB56C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3BDF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7C2A" w:rsidRPr="000F3BDF" w:rsidRDefault="003B7C2A" w:rsidP="00CB56C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3BDF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7C2A" w:rsidRPr="000F3BDF" w:rsidRDefault="003B7C2A" w:rsidP="00CB56C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3BDF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7C2A" w:rsidRPr="000F3BDF" w:rsidRDefault="003B7C2A" w:rsidP="00CB56C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3BDF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7C2A" w:rsidRPr="000F3BDF" w:rsidRDefault="003B7C2A" w:rsidP="00CB56C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3BDF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</w:tr>
      <w:tr w:rsidR="003B7C2A" w:rsidRPr="000F3BDF">
        <w:trPr>
          <w:trHeight w:val="409"/>
          <w:tblCellSpacing w:w="5" w:type="nil"/>
        </w:trPr>
        <w:tc>
          <w:tcPr>
            <w:tcW w:w="540" w:type="dxa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</w:tcPr>
          <w:p w:rsidR="003B7C2A" w:rsidRPr="000F3BDF" w:rsidRDefault="003B7C2A" w:rsidP="003A199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0F3BDF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2880" w:type="dxa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</w:tcPr>
          <w:p w:rsidR="003B7C2A" w:rsidRPr="000F3BDF" w:rsidRDefault="003B7C2A" w:rsidP="003A199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0F3BDF">
              <w:rPr>
                <w:rFonts w:ascii="Times New Roman" w:hAnsi="Times New Roman" w:cs="Times New Roman"/>
                <w:sz w:val="24"/>
                <w:szCs w:val="24"/>
              </w:rPr>
              <w:t>Организация и проведение физкультурно- оздоровительных, спортивно-массовых мероприятий</w:t>
            </w:r>
          </w:p>
          <w:p w:rsidR="003B7C2A" w:rsidRPr="000F3BDF" w:rsidRDefault="003B7C2A" w:rsidP="003A199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B7C2A" w:rsidRPr="000F3BDF" w:rsidRDefault="003B7C2A" w:rsidP="003A199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15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:rsidR="003B7C2A" w:rsidRPr="000F3BDF" w:rsidRDefault="003B7C2A" w:rsidP="003A199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F3BDF">
              <w:rPr>
                <w:rFonts w:ascii="Times New Roman" w:hAnsi="Times New Roman" w:cs="Times New Roman"/>
                <w:sz w:val="24"/>
                <w:szCs w:val="24"/>
              </w:rPr>
              <w:t>Всего, в том числе: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7C2A" w:rsidRPr="000F3BDF" w:rsidRDefault="003B7C2A" w:rsidP="003A199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7C2A" w:rsidRPr="000F3BDF" w:rsidRDefault="003B7C2A" w:rsidP="003A199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7C2A" w:rsidRPr="000F3BDF" w:rsidRDefault="003B7C2A" w:rsidP="003A199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7C2A" w:rsidRPr="000F3BDF" w:rsidRDefault="003B7C2A" w:rsidP="003A199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7C2A" w:rsidRPr="000F3BDF" w:rsidRDefault="003B7C2A" w:rsidP="003A1993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F3BDF">
              <w:rPr>
                <w:rFonts w:ascii="Times New Roman" w:hAnsi="Times New Roman" w:cs="Times New Roman"/>
                <w:sz w:val="24"/>
                <w:szCs w:val="24"/>
              </w:rPr>
              <w:t>4259,4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7C2A" w:rsidRPr="000F3BDF" w:rsidRDefault="003B7C2A" w:rsidP="003A1993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F3BDF">
              <w:rPr>
                <w:rFonts w:ascii="Times New Roman" w:hAnsi="Times New Roman" w:cs="Times New Roman"/>
                <w:sz w:val="24"/>
                <w:szCs w:val="24"/>
              </w:rPr>
              <w:t>4259,4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7C2A" w:rsidRPr="000F3BDF" w:rsidRDefault="003B7C2A" w:rsidP="003A1993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F3BDF">
              <w:rPr>
                <w:rFonts w:ascii="Times New Roman" w:hAnsi="Times New Roman" w:cs="Times New Roman"/>
                <w:sz w:val="24"/>
                <w:szCs w:val="24"/>
              </w:rPr>
              <w:t>4259,4</w:t>
            </w:r>
          </w:p>
        </w:tc>
        <w:tc>
          <w:tcPr>
            <w:tcW w:w="1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7C2A" w:rsidRPr="000F3BDF" w:rsidRDefault="003B7C2A" w:rsidP="003A1993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F3BDF">
              <w:rPr>
                <w:rFonts w:ascii="Times New Roman" w:hAnsi="Times New Roman" w:cs="Times New Roman"/>
                <w:sz w:val="24"/>
                <w:szCs w:val="24"/>
              </w:rPr>
              <w:t>12778,2</w:t>
            </w:r>
          </w:p>
        </w:tc>
      </w:tr>
      <w:tr w:rsidR="003B7C2A" w:rsidRPr="000F3BDF">
        <w:trPr>
          <w:trHeight w:val="349"/>
          <w:tblCellSpacing w:w="5" w:type="nil"/>
        </w:trPr>
        <w:tc>
          <w:tcPr>
            <w:tcW w:w="540" w:type="dxa"/>
            <w:vMerge/>
            <w:tcBorders>
              <w:left w:val="single" w:sz="8" w:space="0" w:color="auto"/>
              <w:right w:val="single" w:sz="8" w:space="0" w:color="auto"/>
            </w:tcBorders>
          </w:tcPr>
          <w:p w:rsidR="003B7C2A" w:rsidRPr="000F3BDF" w:rsidRDefault="003B7C2A" w:rsidP="003A199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80" w:type="dxa"/>
            <w:vMerge/>
            <w:tcBorders>
              <w:left w:val="single" w:sz="8" w:space="0" w:color="auto"/>
              <w:right w:val="single" w:sz="8" w:space="0" w:color="auto"/>
            </w:tcBorders>
          </w:tcPr>
          <w:p w:rsidR="003B7C2A" w:rsidRPr="000F3BDF" w:rsidRDefault="003B7C2A" w:rsidP="003A199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15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:rsidR="003B7C2A" w:rsidRPr="000F3BDF" w:rsidRDefault="003B7C2A" w:rsidP="003A199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F3BDF">
              <w:rPr>
                <w:rFonts w:ascii="Times New Roman" w:hAnsi="Times New Roman" w:cs="Times New Roman"/>
                <w:sz w:val="24"/>
                <w:szCs w:val="24"/>
              </w:rPr>
              <w:t>Комитет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7C2A" w:rsidRPr="000F3BDF" w:rsidRDefault="003B7C2A" w:rsidP="003A199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7C2A" w:rsidRPr="000F3BDF" w:rsidRDefault="003B7C2A" w:rsidP="003A199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7C2A" w:rsidRPr="000F3BDF" w:rsidRDefault="003B7C2A" w:rsidP="003A199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7C2A" w:rsidRPr="000F3BDF" w:rsidRDefault="003B7C2A" w:rsidP="003A199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7C2A" w:rsidRPr="000F3BDF" w:rsidRDefault="003B7C2A" w:rsidP="003A1993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F3BDF">
              <w:rPr>
                <w:rFonts w:ascii="Times New Roman" w:hAnsi="Times New Roman" w:cs="Times New Roman"/>
                <w:sz w:val="24"/>
                <w:szCs w:val="24"/>
              </w:rPr>
              <w:t>3254,4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7C2A" w:rsidRPr="000F3BDF" w:rsidRDefault="003B7C2A" w:rsidP="003A1993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F3BDF">
              <w:rPr>
                <w:rFonts w:ascii="Times New Roman" w:hAnsi="Times New Roman" w:cs="Times New Roman"/>
                <w:sz w:val="24"/>
                <w:szCs w:val="24"/>
              </w:rPr>
              <w:t>3254,4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7C2A" w:rsidRPr="000F3BDF" w:rsidRDefault="003B7C2A" w:rsidP="003A1993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F3BDF">
              <w:rPr>
                <w:rFonts w:ascii="Times New Roman" w:hAnsi="Times New Roman" w:cs="Times New Roman"/>
                <w:sz w:val="24"/>
                <w:szCs w:val="24"/>
              </w:rPr>
              <w:t>3254,4</w:t>
            </w:r>
          </w:p>
        </w:tc>
        <w:tc>
          <w:tcPr>
            <w:tcW w:w="1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7C2A" w:rsidRPr="000F3BDF" w:rsidRDefault="003B7C2A" w:rsidP="003A1993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F3BDF">
              <w:rPr>
                <w:rFonts w:ascii="Times New Roman" w:hAnsi="Times New Roman" w:cs="Times New Roman"/>
                <w:sz w:val="24"/>
                <w:szCs w:val="24"/>
              </w:rPr>
              <w:t>9763,2</w:t>
            </w:r>
          </w:p>
        </w:tc>
      </w:tr>
      <w:tr w:rsidR="003B7C2A" w:rsidRPr="000F3BDF">
        <w:trPr>
          <w:trHeight w:val="110"/>
          <w:tblCellSpacing w:w="5" w:type="nil"/>
        </w:trPr>
        <w:tc>
          <w:tcPr>
            <w:tcW w:w="540" w:type="dxa"/>
            <w:vMerge/>
            <w:tcBorders>
              <w:left w:val="single" w:sz="8" w:space="0" w:color="auto"/>
              <w:right w:val="single" w:sz="8" w:space="0" w:color="auto"/>
            </w:tcBorders>
          </w:tcPr>
          <w:p w:rsidR="003B7C2A" w:rsidRPr="000F3BDF" w:rsidRDefault="003B7C2A" w:rsidP="003A199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80" w:type="dxa"/>
            <w:vMerge/>
            <w:tcBorders>
              <w:left w:val="single" w:sz="8" w:space="0" w:color="auto"/>
              <w:right w:val="single" w:sz="8" w:space="0" w:color="auto"/>
            </w:tcBorders>
          </w:tcPr>
          <w:p w:rsidR="003B7C2A" w:rsidRPr="000F3BDF" w:rsidRDefault="003B7C2A" w:rsidP="003A199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15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:rsidR="003B7C2A" w:rsidRPr="000F3BDF" w:rsidRDefault="003B7C2A" w:rsidP="003A199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F3BDF">
              <w:rPr>
                <w:rFonts w:ascii="Times New Roman" w:hAnsi="Times New Roman" w:cs="Times New Roman"/>
                <w:sz w:val="24"/>
                <w:szCs w:val="24"/>
              </w:rPr>
              <w:t>Соисполнители: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7C2A" w:rsidRPr="000F3BDF" w:rsidRDefault="003B7C2A" w:rsidP="003A199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7C2A" w:rsidRPr="000F3BDF" w:rsidRDefault="003B7C2A" w:rsidP="003A199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7C2A" w:rsidRPr="000F3BDF" w:rsidRDefault="003B7C2A" w:rsidP="003A199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7C2A" w:rsidRPr="000F3BDF" w:rsidRDefault="003B7C2A" w:rsidP="003A199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7C2A" w:rsidRPr="000F3BDF" w:rsidRDefault="003B7C2A" w:rsidP="003A1993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F3BDF">
              <w:rPr>
                <w:rFonts w:ascii="Times New Roman" w:hAnsi="Times New Roman" w:cs="Times New Roman"/>
                <w:sz w:val="24"/>
                <w:szCs w:val="24"/>
              </w:rPr>
              <w:t>1005,0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7C2A" w:rsidRPr="000F3BDF" w:rsidRDefault="003B7C2A" w:rsidP="003A1993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F3BDF">
              <w:rPr>
                <w:rFonts w:ascii="Times New Roman" w:hAnsi="Times New Roman" w:cs="Times New Roman"/>
                <w:sz w:val="24"/>
                <w:szCs w:val="24"/>
              </w:rPr>
              <w:t>1005,0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7C2A" w:rsidRPr="000F3BDF" w:rsidRDefault="003B7C2A" w:rsidP="003A1993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F3BDF">
              <w:rPr>
                <w:rFonts w:ascii="Times New Roman" w:hAnsi="Times New Roman" w:cs="Times New Roman"/>
                <w:sz w:val="24"/>
                <w:szCs w:val="24"/>
              </w:rPr>
              <w:t>1005,0</w:t>
            </w:r>
          </w:p>
        </w:tc>
        <w:tc>
          <w:tcPr>
            <w:tcW w:w="1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7C2A" w:rsidRPr="000F3BDF" w:rsidRDefault="003B7C2A" w:rsidP="003A1993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F3BDF">
              <w:rPr>
                <w:rFonts w:ascii="Times New Roman" w:hAnsi="Times New Roman" w:cs="Times New Roman"/>
                <w:sz w:val="24"/>
                <w:szCs w:val="24"/>
              </w:rPr>
              <w:t>3015,0</w:t>
            </w:r>
          </w:p>
        </w:tc>
      </w:tr>
      <w:tr w:rsidR="003B7C2A" w:rsidRPr="000F3BDF">
        <w:trPr>
          <w:trHeight w:val="335"/>
          <w:tblCellSpacing w:w="5" w:type="nil"/>
        </w:trPr>
        <w:tc>
          <w:tcPr>
            <w:tcW w:w="540" w:type="dxa"/>
            <w:vMerge/>
            <w:tcBorders>
              <w:left w:val="single" w:sz="8" w:space="0" w:color="auto"/>
              <w:right w:val="single" w:sz="8" w:space="0" w:color="auto"/>
            </w:tcBorders>
          </w:tcPr>
          <w:p w:rsidR="003B7C2A" w:rsidRPr="000F3BDF" w:rsidRDefault="003B7C2A" w:rsidP="003A199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80" w:type="dxa"/>
            <w:vMerge/>
            <w:tcBorders>
              <w:left w:val="single" w:sz="8" w:space="0" w:color="auto"/>
              <w:right w:val="single" w:sz="8" w:space="0" w:color="auto"/>
            </w:tcBorders>
          </w:tcPr>
          <w:p w:rsidR="003B7C2A" w:rsidRPr="000F3BDF" w:rsidRDefault="003B7C2A" w:rsidP="003A199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15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:rsidR="003B7C2A" w:rsidRPr="000F3BDF" w:rsidRDefault="003B7C2A" w:rsidP="003A199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F3BDF">
              <w:rPr>
                <w:rFonts w:ascii="Times New Roman" w:hAnsi="Times New Roman" w:cs="Times New Roman"/>
                <w:sz w:val="24"/>
                <w:szCs w:val="24"/>
              </w:rPr>
              <w:t xml:space="preserve">Комитет 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7C2A" w:rsidRPr="000F3BDF" w:rsidRDefault="003B7C2A" w:rsidP="003A199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F3BDF">
              <w:rPr>
                <w:rFonts w:ascii="Times New Roman" w:hAnsi="Times New Roman" w:cs="Times New Roman"/>
                <w:sz w:val="24"/>
                <w:szCs w:val="24"/>
              </w:rPr>
              <w:t>914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7C2A" w:rsidRPr="000F3BDF" w:rsidRDefault="003B7C2A" w:rsidP="003A199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F3BDF">
              <w:rPr>
                <w:rFonts w:ascii="Times New Roman" w:hAnsi="Times New Roman" w:cs="Times New Roman"/>
                <w:sz w:val="24"/>
                <w:szCs w:val="24"/>
              </w:rPr>
              <w:t>1101</w:t>
            </w:r>
          </w:p>
        </w:tc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7C2A" w:rsidRPr="000F3BDF" w:rsidRDefault="003B7C2A" w:rsidP="003A199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F3BDF">
              <w:rPr>
                <w:rFonts w:ascii="Times New Roman" w:hAnsi="Times New Roman" w:cs="Times New Roman"/>
                <w:sz w:val="24"/>
                <w:szCs w:val="24"/>
              </w:rPr>
              <w:t>1501100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7C2A" w:rsidRPr="000F3BDF" w:rsidRDefault="003B7C2A" w:rsidP="003A199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F3BDF">
              <w:rPr>
                <w:rFonts w:ascii="Times New Roman" w:hAnsi="Times New Roman" w:cs="Times New Roman"/>
                <w:sz w:val="24"/>
                <w:szCs w:val="24"/>
              </w:rPr>
              <w:t>244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7C2A" w:rsidRPr="000F3BDF" w:rsidRDefault="003B7C2A" w:rsidP="003A1993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F3BDF">
              <w:rPr>
                <w:rFonts w:ascii="Times New Roman" w:hAnsi="Times New Roman" w:cs="Times New Roman"/>
                <w:sz w:val="24"/>
                <w:szCs w:val="24"/>
              </w:rPr>
              <w:t>3254,4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7C2A" w:rsidRPr="000F3BDF" w:rsidRDefault="003B7C2A" w:rsidP="003A1993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F3BDF">
              <w:rPr>
                <w:rFonts w:ascii="Times New Roman" w:hAnsi="Times New Roman" w:cs="Times New Roman"/>
                <w:sz w:val="24"/>
                <w:szCs w:val="24"/>
              </w:rPr>
              <w:t>3254,4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7C2A" w:rsidRPr="000F3BDF" w:rsidRDefault="003B7C2A" w:rsidP="003A1993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F3BDF">
              <w:rPr>
                <w:rFonts w:ascii="Times New Roman" w:hAnsi="Times New Roman" w:cs="Times New Roman"/>
                <w:sz w:val="24"/>
                <w:szCs w:val="24"/>
              </w:rPr>
              <w:t>3254,4</w:t>
            </w:r>
          </w:p>
        </w:tc>
        <w:tc>
          <w:tcPr>
            <w:tcW w:w="1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7C2A" w:rsidRPr="000F3BDF" w:rsidRDefault="003B7C2A" w:rsidP="003A1993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F3BDF">
              <w:rPr>
                <w:rFonts w:ascii="Times New Roman" w:hAnsi="Times New Roman" w:cs="Times New Roman"/>
                <w:sz w:val="24"/>
                <w:szCs w:val="24"/>
              </w:rPr>
              <w:t>9763,2</w:t>
            </w:r>
          </w:p>
        </w:tc>
      </w:tr>
      <w:tr w:rsidR="003B7C2A" w:rsidRPr="000F3BDF">
        <w:trPr>
          <w:trHeight w:val="413"/>
          <w:tblCellSpacing w:w="5" w:type="nil"/>
        </w:trPr>
        <w:tc>
          <w:tcPr>
            <w:tcW w:w="540" w:type="dxa"/>
            <w:vMerge/>
            <w:tcBorders>
              <w:left w:val="single" w:sz="8" w:space="0" w:color="auto"/>
              <w:right w:val="single" w:sz="8" w:space="0" w:color="auto"/>
            </w:tcBorders>
          </w:tcPr>
          <w:p w:rsidR="003B7C2A" w:rsidRPr="000F3BDF" w:rsidRDefault="003B7C2A" w:rsidP="003A199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80" w:type="dxa"/>
            <w:vMerge/>
            <w:tcBorders>
              <w:left w:val="single" w:sz="8" w:space="0" w:color="auto"/>
              <w:right w:val="single" w:sz="8" w:space="0" w:color="auto"/>
            </w:tcBorders>
          </w:tcPr>
          <w:p w:rsidR="003B7C2A" w:rsidRPr="000F3BDF" w:rsidRDefault="003B7C2A" w:rsidP="003A199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15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:rsidR="003B7C2A" w:rsidRPr="000F3BDF" w:rsidRDefault="003B7C2A" w:rsidP="003A199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F3BDF">
              <w:rPr>
                <w:rFonts w:ascii="Times New Roman" w:hAnsi="Times New Roman" w:cs="Times New Roman"/>
                <w:sz w:val="24"/>
                <w:szCs w:val="24"/>
              </w:rPr>
              <w:t>Администрация Центрального района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7C2A" w:rsidRPr="000F3BDF" w:rsidRDefault="003B7C2A" w:rsidP="003A199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F3BDF">
              <w:rPr>
                <w:rFonts w:ascii="Times New Roman" w:hAnsi="Times New Roman" w:cs="Times New Roman"/>
                <w:sz w:val="24"/>
                <w:szCs w:val="24"/>
              </w:rPr>
              <w:t>903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7C2A" w:rsidRPr="000F3BDF" w:rsidRDefault="003B7C2A" w:rsidP="003A199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F3BDF">
              <w:rPr>
                <w:rFonts w:ascii="Times New Roman" w:hAnsi="Times New Roman" w:cs="Times New Roman"/>
                <w:sz w:val="24"/>
                <w:szCs w:val="24"/>
              </w:rPr>
              <w:t>1101</w:t>
            </w:r>
          </w:p>
        </w:tc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7C2A" w:rsidRPr="000F3BDF" w:rsidRDefault="003B7C2A" w:rsidP="003A199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F3BDF">
              <w:rPr>
                <w:rFonts w:ascii="Times New Roman" w:hAnsi="Times New Roman" w:cs="Times New Roman"/>
                <w:sz w:val="24"/>
                <w:szCs w:val="24"/>
              </w:rPr>
              <w:t>1501100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7C2A" w:rsidRPr="000F3BDF" w:rsidRDefault="003B7C2A" w:rsidP="003A199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F3BDF">
              <w:rPr>
                <w:rFonts w:ascii="Times New Roman" w:hAnsi="Times New Roman" w:cs="Times New Roman"/>
                <w:sz w:val="24"/>
                <w:szCs w:val="24"/>
              </w:rPr>
              <w:t>244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7C2A" w:rsidRPr="000F3BDF" w:rsidRDefault="003B7C2A" w:rsidP="003A1993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F3BDF">
              <w:rPr>
                <w:rFonts w:ascii="Times New Roman" w:hAnsi="Times New Roman" w:cs="Times New Roman"/>
                <w:sz w:val="24"/>
                <w:szCs w:val="24"/>
              </w:rPr>
              <w:t>167,5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7C2A" w:rsidRPr="000F3BDF" w:rsidRDefault="003B7C2A" w:rsidP="003A1993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F3BDF">
              <w:rPr>
                <w:rFonts w:ascii="Times New Roman" w:hAnsi="Times New Roman" w:cs="Times New Roman"/>
                <w:sz w:val="24"/>
                <w:szCs w:val="24"/>
              </w:rPr>
              <w:t>167,5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7C2A" w:rsidRPr="000F3BDF" w:rsidRDefault="003B7C2A" w:rsidP="003A1993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F3BDF">
              <w:rPr>
                <w:rFonts w:ascii="Times New Roman" w:hAnsi="Times New Roman" w:cs="Times New Roman"/>
                <w:sz w:val="24"/>
                <w:szCs w:val="24"/>
              </w:rPr>
              <w:t>167,5</w:t>
            </w:r>
          </w:p>
        </w:tc>
        <w:tc>
          <w:tcPr>
            <w:tcW w:w="1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7C2A" w:rsidRPr="000F3BDF" w:rsidRDefault="003B7C2A" w:rsidP="003A1993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F3BDF">
              <w:rPr>
                <w:rFonts w:ascii="Times New Roman" w:hAnsi="Times New Roman" w:cs="Times New Roman"/>
                <w:sz w:val="24"/>
                <w:szCs w:val="24"/>
              </w:rPr>
              <w:t>502,5</w:t>
            </w:r>
          </w:p>
        </w:tc>
      </w:tr>
      <w:tr w:rsidR="003B7C2A" w:rsidRPr="000F3BDF">
        <w:trPr>
          <w:trHeight w:val="284"/>
          <w:tblCellSpacing w:w="5" w:type="nil"/>
        </w:trPr>
        <w:tc>
          <w:tcPr>
            <w:tcW w:w="540" w:type="dxa"/>
            <w:vMerge/>
            <w:tcBorders>
              <w:left w:val="single" w:sz="8" w:space="0" w:color="auto"/>
              <w:right w:val="single" w:sz="8" w:space="0" w:color="auto"/>
            </w:tcBorders>
          </w:tcPr>
          <w:p w:rsidR="003B7C2A" w:rsidRPr="000F3BDF" w:rsidRDefault="003B7C2A" w:rsidP="003A199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80" w:type="dxa"/>
            <w:vMerge/>
            <w:tcBorders>
              <w:left w:val="single" w:sz="8" w:space="0" w:color="auto"/>
              <w:right w:val="single" w:sz="8" w:space="0" w:color="auto"/>
            </w:tcBorders>
          </w:tcPr>
          <w:p w:rsidR="003B7C2A" w:rsidRPr="000F3BDF" w:rsidRDefault="003B7C2A" w:rsidP="003A199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15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:rsidR="003B7C2A" w:rsidRPr="000F3BDF" w:rsidRDefault="003B7C2A" w:rsidP="003A199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F3BDF">
              <w:rPr>
                <w:rFonts w:ascii="Times New Roman" w:hAnsi="Times New Roman" w:cs="Times New Roman"/>
                <w:sz w:val="24"/>
                <w:szCs w:val="24"/>
              </w:rPr>
              <w:t>Администрация Орджоникидзевского района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7C2A" w:rsidRPr="000F3BDF" w:rsidRDefault="003B7C2A" w:rsidP="003A199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F3BDF">
              <w:rPr>
                <w:rFonts w:ascii="Times New Roman" w:hAnsi="Times New Roman" w:cs="Times New Roman"/>
                <w:sz w:val="24"/>
                <w:szCs w:val="24"/>
              </w:rPr>
              <w:t>908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7C2A" w:rsidRPr="000F3BDF" w:rsidRDefault="003B7C2A" w:rsidP="003A199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F3BDF">
              <w:rPr>
                <w:rFonts w:ascii="Times New Roman" w:hAnsi="Times New Roman" w:cs="Times New Roman"/>
                <w:sz w:val="24"/>
                <w:szCs w:val="24"/>
              </w:rPr>
              <w:t>1101</w:t>
            </w:r>
          </w:p>
        </w:tc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7C2A" w:rsidRPr="000F3BDF" w:rsidRDefault="003B7C2A" w:rsidP="003A199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F3BDF">
              <w:rPr>
                <w:rFonts w:ascii="Times New Roman" w:hAnsi="Times New Roman" w:cs="Times New Roman"/>
                <w:sz w:val="24"/>
                <w:szCs w:val="24"/>
              </w:rPr>
              <w:t>1501100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7C2A" w:rsidRPr="000F3BDF" w:rsidRDefault="003B7C2A" w:rsidP="003A199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F3BDF">
              <w:rPr>
                <w:rFonts w:ascii="Times New Roman" w:hAnsi="Times New Roman" w:cs="Times New Roman"/>
                <w:sz w:val="24"/>
                <w:szCs w:val="24"/>
              </w:rPr>
              <w:t>244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7C2A" w:rsidRPr="000F3BDF" w:rsidRDefault="003B7C2A" w:rsidP="003A1993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F3BDF">
              <w:rPr>
                <w:rFonts w:ascii="Times New Roman" w:hAnsi="Times New Roman" w:cs="Times New Roman"/>
                <w:sz w:val="24"/>
                <w:szCs w:val="24"/>
              </w:rPr>
              <w:t>167,5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7C2A" w:rsidRPr="000F3BDF" w:rsidRDefault="003B7C2A" w:rsidP="003A1993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F3BDF">
              <w:rPr>
                <w:rFonts w:ascii="Times New Roman" w:hAnsi="Times New Roman" w:cs="Times New Roman"/>
                <w:sz w:val="24"/>
                <w:szCs w:val="24"/>
              </w:rPr>
              <w:t>167,5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7C2A" w:rsidRPr="000F3BDF" w:rsidRDefault="003B7C2A" w:rsidP="003A1993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F3BDF">
              <w:rPr>
                <w:rFonts w:ascii="Times New Roman" w:hAnsi="Times New Roman" w:cs="Times New Roman"/>
                <w:sz w:val="24"/>
                <w:szCs w:val="24"/>
              </w:rPr>
              <w:t>167,5</w:t>
            </w:r>
          </w:p>
        </w:tc>
        <w:tc>
          <w:tcPr>
            <w:tcW w:w="1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7C2A" w:rsidRPr="000F3BDF" w:rsidRDefault="003B7C2A" w:rsidP="003A1993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F3BDF">
              <w:rPr>
                <w:rFonts w:ascii="Times New Roman" w:hAnsi="Times New Roman" w:cs="Times New Roman"/>
                <w:sz w:val="24"/>
                <w:szCs w:val="24"/>
              </w:rPr>
              <w:t>502,5</w:t>
            </w:r>
          </w:p>
        </w:tc>
      </w:tr>
      <w:tr w:rsidR="003B7C2A" w:rsidRPr="000F3BDF">
        <w:trPr>
          <w:trHeight w:val="388"/>
          <w:tblCellSpacing w:w="5" w:type="nil"/>
        </w:trPr>
        <w:tc>
          <w:tcPr>
            <w:tcW w:w="540" w:type="dxa"/>
            <w:vMerge/>
            <w:tcBorders>
              <w:left w:val="single" w:sz="8" w:space="0" w:color="auto"/>
              <w:right w:val="single" w:sz="8" w:space="0" w:color="auto"/>
            </w:tcBorders>
          </w:tcPr>
          <w:p w:rsidR="003B7C2A" w:rsidRPr="000F3BDF" w:rsidRDefault="003B7C2A" w:rsidP="003A199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80" w:type="dxa"/>
            <w:vMerge/>
            <w:tcBorders>
              <w:left w:val="single" w:sz="8" w:space="0" w:color="auto"/>
              <w:right w:val="single" w:sz="8" w:space="0" w:color="auto"/>
            </w:tcBorders>
          </w:tcPr>
          <w:p w:rsidR="003B7C2A" w:rsidRPr="000F3BDF" w:rsidRDefault="003B7C2A" w:rsidP="003A199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15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:rsidR="003B7C2A" w:rsidRPr="000F3BDF" w:rsidRDefault="003B7C2A" w:rsidP="003A199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F3BDF">
              <w:rPr>
                <w:rFonts w:ascii="Times New Roman" w:hAnsi="Times New Roman" w:cs="Times New Roman"/>
                <w:sz w:val="24"/>
                <w:szCs w:val="24"/>
              </w:rPr>
              <w:t>Администрация Куйбышевского района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7C2A" w:rsidRPr="000F3BDF" w:rsidRDefault="003B7C2A" w:rsidP="003A199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F3BDF">
              <w:rPr>
                <w:rFonts w:ascii="Times New Roman" w:hAnsi="Times New Roman" w:cs="Times New Roman"/>
                <w:sz w:val="24"/>
                <w:szCs w:val="24"/>
              </w:rPr>
              <w:t>917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7C2A" w:rsidRPr="000F3BDF" w:rsidRDefault="003B7C2A" w:rsidP="003A199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F3BDF">
              <w:rPr>
                <w:rFonts w:ascii="Times New Roman" w:hAnsi="Times New Roman" w:cs="Times New Roman"/>
                <w:sz w:val="24"/>
                <w:szCs w:val="24"/>
              </w:rPr>
              <w:t>1101</w:t>
            </w:r>
          </w:p>
        </w:tc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7C2A" w:rsidRPr="000F3BDF" w:rsidRDefault="003B7C2A" w:rsidP="003A199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F3BDF">
              <w:rPr>
                <w:rFonts w:ascii="Times New Roman" w:hAnsi="Times New Roman" w:cs="Times New Roman"/>
                <w:sz w:val="24"/>
                <w:szCs w:val="24"/>
              </w:rPr>
              <w:t>1501100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7C2A" w:rsidRPr="000F3BDF" w:rsidRDefault="003B7C2A" w:rsidP="003A199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F3BDF">
              <w:rPr>
                <w:rFonts w:ascii="Times New Roman" w:hAnsi="Times New Roman" w:cs="Times New Roman"/>
                <w:sz w:val="24"/>
                <w:szCs w:val="24"/>
              </w:rPr>
              <w:t>244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7C2A" w:rsidRPr="000F3BDF" w:rsidRDefault="003B7C2A" w:rsidP="003A1993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F3BDF">
              <w:rPr>
                <w:rFonts w:ascii="Times New Roman" w:hAnsi="Times New Roman" w:cs="Times New Roman"/>
                <w:sz w:val="24"/>
                <w:szCs w:val="24"/>
              </w:rPr>
              <w:t>167,5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7C2A" w:rsidRPr="000F3BDF" w:rsidRDefault="003B7C2A" w:rsidP="003A1993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F3BDF">
              <w:rPr>
                <w:rFonts w:ascii="Times New Roman" w:hAnsi="Times New Roman" w:cs="Times New Roman"/>
                <w:sz w:val="24"/>
                <w:szCs w:val="24"/>
              </w:rPr>
              <w:t>167,5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7C2A" w:rsidRPr="000F3BDF" w:rsidRDefault="003B7C2A" w:rsidP="003A1993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F3BDF">
              <w:rPr>
                <w:rFonts w:ascii="Times New Roman" w:hAnsi="Times New Roman" w:cs="Times New Roman"/>
                <w:sz w:val="24"/>
                <w:szCs w:val="24"/>
              </w:rPr>
              <w:t>167,5</w:t>
            </w:r>
          </w:p>
        </w:tc>
        <w:tc>
          <w:tcPr>
            <w:tcW w:w="1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7C2A" w:rsidRPr="000F3BDF" w:rsidRDefault="003B7C2A" w:rsidP="003A1993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F3BDF">
              <w:rPr>
                <w:rFonts w:ascii="Times New Roman" w:hAnsi="Times New Roman" w:cs="Times New Roman"/>
                <w:sz w:val="24"/>
                <w:szCs w:val="24"/>
              </w:rPr>
              <w:t>502,5</w:t>
            </w:r>
          </w:p>
        </w:tc>
      </w:tr>
      <w:tr w:rsidR="003B7C2A" w:rsidRPr="000F3BDF">
        <w:trPr>
          <w:trHeight w:val="348"/>
          <w:tblCellSpacing w:w="5" w:type="nil"/>
        </w:trPr>
        <w:tc>
          <w:tcPr>
            <w:tcW w:w="540" w:type="dxa"/>
            <w:vMerge/>
            <w:tcBorders>
              <w:left w:val="single" w:sz="8" w:space="0" w:color="auto"/>
              <w:right w:val="single" w:sz="8" w:space="0" w:color="auto"/>
            </w:tcBorders>
          </w:tcPr>
          <w:p w:rsidR="003B7C2A" w:rsidRPr="000F3BDF" w:rsidRDefault="003B7C2A" w:rsidP="003A199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80" w:type="dxa"/>
            <w:vMerge/>
            <w:tcBorders>
              <w:left w:val="single" w:sz="8" w:space="0" w:color="auto"/>
              <w:right w:val="single" w:sz="8" w:space="0" w:color="auto"/>
            </w:tcBorders>
          </w:tcPr>
          <w:p w:rsidR="003B7C2A" w:rsidRPr="000F3BDF" w:rsidRDefault="003B7C2A" w:rsidP="003A199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15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:rsidR="003B7C2A" w:rsidRPr="000F3BDF" w:rsidRDefault="003B7C2A" w:rsidP="003A199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F3BDF">
              <w:rPr>
                <w:rFonts w:ascii="Times New Roman" w:hAnsi="Times New Roman" w:cs="Times New Roman"/>
                <w:sz w:val="24"/>
                <w:szCs w:val="24"/>
              </w:rPr>
              <w:t>Администрация Новоильинского района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7C2A" w:rsidRPr="000F3BDF" w:rsidRDefault="003B7C2A" w:rsidP="003A199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F3BDF">
              <w:rPr>
                <w:rFonts w:ascii="Times New Roman" w:hAnsi="Times New Roman" w:cs="Times New Roman"/>
                <w:sz w:val="24"/>
                <w:szCs w:val="24"/>
              </w:rPr>
              <w:t>919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7C2A" w:rsidRPr="000F3BDF" w:rsidRDefault="003B7C2A" w:rsidP="003A199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F3BDF">
              <w:rPr>
                <w:rFonts w:ascii="Times New Roman" w:hAnsi="Times New Roman" w:cs="Times New Roman"/>
                <w:sz w:val="24"/>
                <w:szCs w:val="24"/>
              </w:rPr>
              <w:t>1101</w:t>
            </w:r>
          </w:p>
        </w:tc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7C2A" w:rsidRPr="000F3BDF" w:rsidRDefault="003B7C2A" w:rsidP="003A199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F3BDF">
              <w:rPr>
                <w:rFonts w:ascii="Times New Roman" w:hAnsi="Times New Roman" w:cs="Times New Roman"/>
                <w:sz w:val="24"/>
                <w:szCs w:val="24"/>
              </w:rPr>
              <w:t>1501100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7C2A" w:rsidRPr="000F3BDF" w:rsidRDefault="003B7C2A" w:rsidP="003A199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F3BDF">
              <w:rPr>
                <w:rFonts w:ascii="Times New Roman" w:hAnsi="Times New Roman" w:cs="Times New Roman"/>
                <w:sz w:val="24"/>
                <w:szCs w:val="24"/>
              </w:rPr>
              <w:t>244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7C2A" w:rsidRPr="000F3BDF" w:rsidRDefault="003B7C2A" w:rsidP="003A1993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F3BDF">
              <w:rPr>
                <w:rFonts w:ascii="Times New Roman" w:hAnsi="Times New Roman" w:cs="Times New Roman"/>
                <w:sz w:val="24"/>
                <w:szCs w:val="24"/>
              </w:rPr>
              <w:t>167,5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7C2A" w:rsidRPr="000F3BDF" w:rsidRDefault="003B7C2A" w:rsidP="003A1993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F3BDF">
              <w:rPr>
                <w:rFonts w:ascii="Times New Roman" w:hAnsi="Times New Roman" w:cs="Times New Roman"/>
                <w:sz w:val="24"/>
                <w:szCs w:val="24"/>
              </w:rPr>
              <w:t>167,5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7C2A" w:rsidRPr="000F3BDF" w:rsidRDefault="003B7C2A" w:rsidP="003A1993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F3BDF">
              <w:rPr>
                <w:rFonts w:ascii="Times New Roman" w:hAnsi="Times New Roman" w:cs="Times New Roman"/>
                <w:sz w:val="24"/>
                <w:szCs w:val="24"/>
              </w:rPr>
              <w:t>167,5</w:t>
            </w:r>
          </w:p>
        </w:tc>
        <w:tc>
          <w:tcPr>
            <w:tcW w:w="1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7C2A" w:rsidRPr="000F3BDF" w:rsidRDefault="003B7C2A" w:rsidP="003A1993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F3BDF">
              <w:rPr>
                <w:rFonts w:ascii="Times New Roman" w:hAnsi="Times New Roman" w:cs="Times New Roman"/>
                <w:sz w:val="24"/>
                <w:szCs w:val="24"/>
              </w:rPr>
              <w:t>502,5</w:t>
            </w:r>
          </w:p>
        </w:tc>
      </w:tr>
      <w:tr w:rsidR="003B7C2A" w:rsidRPr="000F3BDF">
        <w:trPr>
          <w:trHeight w:val="274"/>
          <w:tblCellSpacing w:w="5" w:type="nil"/>
        </w:trPr>
        <w:tc>
          <w:tcPr>
            <w:tcW w:w="540" w:type="dxa"/>
            <w:vMerge/>
            <w:tcBorders>
              <w:left w:val="single" w:sz="8" w:space="0" w:color="auto"/>
              <w:right w:val="single" w:sz="8" w:space="0" w:color="auto"/>
            </w:tcBorders>
          </w:tcPr>
          <w:p w:rsidR="003B7C2A" w:rsidRPr="000F3BDF" w:rsidRDefault="003B7C2A" w:rsidP="003A199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80" w:type="dxa"/>
            <w:vMerge/>
            <w:tcBorders>
              <w:left w:val="single" w:sz="8" w:space="0" w:color="auto"/>
              <w:right w:val="single" w:sz="8" w:space="0" w:color="auto"/>
            </w:tcBorders>
          </w:tcPr>
          <w:p w:rsidR="003B7C2A" w:rsidRPr="000F3BDF" w:rsidRDefault="003B7C2A" w:rsidP="003A199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15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:rsidR="003B7C2A" w:rsidRPr="000F3BDF" w:rsidRDefault="003B7C2A" w:rsidP="003A199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F3BDF">
              <w:rPr>
                <w:rFonts w:ascii="Times New Roman" w:hAnsi="Times New Roman" w:cs="Times New Roman"/>
                <w:sz w:val="24"/>
                <w:szCs w:val="24"/>
              </w:rPr>
              <w:t>Администрация Кузнецкого района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7C2A" w:rsidRPr="000F3BDF" w:rsidRDefault="003B7C2A" w:rsidP="003A199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F3BDF">
              <w:rPr>
                <w:rFonts w:ascii="Times New Roman" w:hAnsi="Times New Roman" w:cs="Times New Roman"/>
                <w:sz w:val="24"/>
                <w:szCs w:val="24"/>
              </w:rPr>
              <w:t>926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7C2A" w:rsidRPr="000F3BDF" w:rsidRDefault="003B7C2A" w:rsidP="003A199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F3BDF">
              <w:rPr>
                <w:rFonts w:ascii="Times New Roman" w:hAnsi="Times New Roman" w:cs="Times New Roman"/>
                <w:sz w:val="24"/>
                <w:szCs w:val="24"/>
              </w:rPr>
              <w:t>1101</w:t>
            </w:r>
          </w:p>
        </w:tc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7C2A" w:rsidRPr="000F3BDF" w:rsidRDefault="003B7C2A" w:rsidP="003A199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F3BDF">
              <w:rPr>
                <w:rFonts w:ascii="Times New Roman" w:hAnsi="Times New Roman" w:cs="Times New Roman"/>
                <w:sz w:val="24"/>
                <w:szCs w:val="24"/>
              </w:rPr>
              <w:t>1501100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7C2A" w:rsidRPr="000F3BDF" w:rsidRDefault="003B7C2A" w:rsidP="003A199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F3BDF">
              <w:rPr>
                <w:rFonts w:ascii="Times New Roman" w:hAnsi="Times New Roman" w:cs="Times New Roman"/>
                <w:sz w:val="24"/>
                <w:szCs w:val="24"/>
              </w:rPr>
              <w:t>244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7C2A" w:rsidRPr="000F3BDF" w:rsidRDefault="003B7C2A" w:rsidP="003A1993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F3BDF">
              <w:rPr>
                <w:rFonts w:ascii="Times New Roman" w:hAnsi="Times New Roman" w:cs="Times New Roman"/>
                <w:sz w:val="24"/>
                <w:szCs w:val="24"/>
              </w:rPr>
              <w:t>167,5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7C2A" w:rsidRPr="000F3BDF" w:rsidRDefault="003B7C2A" w:rsidP="003A1993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F3BDF">
              <w:rPr>
                <w:rFonts w:ascii="Times New Roman" w:hAnsi="Times New Roman" w:cs="Times New Roman"/>
                <w:sz w:val="24"/>
                <w:szCs w:val="24"/>
              </w:rPr>
              <w:t>167,5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7C2A" w:rsidRPr="000F3BDF" w:rsidRDefault="003B7C2A" w:rsidP="003A1993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F3BDF">
              <w:rPr>
                <w:rFonts w:ascii="Times New Roman" w:hAnsi="Times New Roman" w:cs="Times New Roman"/>
                <w:sz w:val="24"/>
                <w:szCs w:val="24"/>
              </w:rPr>
              <w:t>167,5</w:t>
            </w:r>
          </w:p>
        </w:tc>
        <w:tc>
          <w:tcPr>
            <w:tcW w:w="1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7C2A" w:rsidRPr="000F3BDF" w:rsidRDefault="003B7C2A" w:rsidP="003A1993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F3BDF">
              <w:rPr>
                <w:rFonts w:ascii="Times New Roman" w:hAnsi="Times New Roman" w:cs="Times New Roman"/>
                <w:sz w:val="24"/>
                <w:szCs w:val="24"/>
              </w:rPr>
              <w:t>502,5</w:t>
            </w:r>
          </w:p>
        </w:tc>
      </w:tr>
      <w:tr w:rsidR="003B7C2A" w:rsidRPr="000F3BDF">
        <w:trPr>
          <w:trHeight w:val="244"/>
          <w:tblCellSpacing w:w="5" w:type="nil"/>
        </w:trPr>
        <w:tc>
          <w:tcPr>
            <w:tcW w:w="540" w:type="dxa"/>
            <w:vMerge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3B7C2A" w:rsidRPr="000F3BDF" w:rsidRDefault="003B7C2A" w:rsidP="003A199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80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B7C2A" w:rsidRPr="000F3BDF" w:rsidRDefault="003B7C2A" w:rsidP="003A199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15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:rsidR="003B7C2A" w:rsidRPr="000F3BDF" w:rsidRDefault="003B7C2A" w:rsidP="003A199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F3BDF">
              <w:rPr>
                <w:rFonts w:ascii="Times New Roman" w:hAnsi="Times New Roman" w:cs="Times New Roman"/>
                <w:sz w:val="24"/>
                <w:szCs w:val="24"/>
              </w:rPr>
              <w:t>Администрация Заводского района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7C2A" w:rsidRPr="000F3BDF" w:rsidRDefault="003B7C2A" w:rsidP="003A199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F3BDF">
              <w:rPr>
                <w:rFonts w:ascii="Times New Roman" w:hAnsi="Times New Roman" w:cs="Times New Roman"/>
                <w:sz w:val="24"/>
                <w:szCs w:val="24"/>
              </w:rPr>
              <w:t>935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7C2A" w:rsidRPr="000F3BDF" w:rsidRDefault="003B7C2A" w:rsidP="003A199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F3BDF">
              <w:rPr>
                <w:rFonts w:ascii="Times New Roman" w:hAnsi="Times New Roman" w:cs="Times New Roman"/>
                <w:sz w:val="24"/>
                <w:szCs w:val="24"/>
              </w:rPr>
              <w:t>1101</w:t>
            </w:r>
          </w:p>
        </w:tc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7C2A" w:rsidRPr="000F3BDF" w:rsidRDefault="003B7C2A" w:rsidP="003A199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F3BDF">
              <w:rPr>
                <w:rFonts w:ascii="Times New Roman" w:hAnsi="Times New Roman" w:cs="Times New Roman"/>
                <w:sz w:val="24"/>
                <w:szCs w:val="24"/>
              </w:rPr>
              <w:t>1501100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7C2A" w:rsidRPr="000F3BDF" w:rsidRDefault="003B7C2A" w:rsidP="003A199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F3BDF">
              <w:rPr>
                <w:rFonts w:ascii="Times New Roman" w:hAnsi="Times New Roman" w:cs="Times New Roman"/>
                <w:sz w:val="24"/>
                <w:szCs w:val="24"/>
              </w:rPr>
              <w:t>244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7C2A" w:rsidRPr="000F3BDF" w:rsidRDefault="003B7C2A" w:rsidP="003A1993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F3BDF">
              <w:rPr>
                <w:rFonts w:ascii="Times New Roman" w:hAnsi="Times New Roman" w:cs="Times New Roman"/>
                <w:sz w:val="24"/>
                <w:szCs w:val="24"/>
              </w:rPr>
              <w:t>167,5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7C2A" w:rsidRPr="000F3BDF" w:rsidRDefault="003B7C2A" w:rsidP="003A1993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F3BDF">
              <w:rPr>
                <w:rFonts w:ascii="Times New Roman" w:hAnsi="Times New Roman" w:cs="Times New Roman"/>
                <w:sz w:val="24"/>
                <w:szCs w:val="24"/>
              </w:rPr>
              <w:t>167,5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7C2A" w:rsidRPr="000F3BDF" w:rsidRDefault="003B7C2A" w:rsidP="003A1993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F3BDF">
              <w:rPr>
                <w:rFonts w:ascii="Times New Roman" w:hAnsi="Times New Roman" w:cs="Times New Roman"/>
                <w:sz w:val="24"/>
                <w:szCs w:val="24"/>
              </w:rPr>
              <w:t>167,5</w:t>
            </w:r>
          </w:p>
        </w:tc>
        <w:tc>
          <w:tcPr>
            <w:tcW w:w="1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7C2A" w:rsidRPr="000F3BDF" w:rsidRDefault="003B7C2A" w:rsidP="003A1993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F3BDF">
              <w:rPr>
                <w:rFonts w:ascii="Times New Roman" w:hAnsi="Times New Roman" w:cs="Times New Roman"/>
                <w:sz w:val="24"/>
                <w:szCs w:val="24"/>
              </w:rPr>
              <w:t>502,5</w:t>
            </w:r>
          </w:p>
        </w:tc>
      </w:tr>
      <w:tr w:rsidR="003B7C2A" w:rsidRPr="000F3BDF">
        <w:trPr>
          <w:tblCellSpacing w:w="5" w:type="nil"/>
        </w:trPr>
        <w:tc>
          <w:tcPr>
            <w:tcW w:w="54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B7C2A" w:rsidRPr="000F3BDF" w:rsidRDefault="003B7C2A" w:rsidP="003A199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0F3BDF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2880" w:type="dxa"/>
            <w:vMerge w:val="restart"/>
            <w:tcBorders>
              <w:top w:val="single" w:sz="8" w:space="0" w:color="auto"/>
              <w:left w:val="single" w:sz="4" w:space="0" w:color="auto"/>
              <w:right w:val="single" w:sz="4" w:space="0" w:color="auto"/>
            </w:tcBorders>
          </w:tcPr>
          <w:p w:rsidR="003B7C2A" w:rsidRPr="000F3BDF" w:rsidRDefault="003B7C2A" w:rsidP="003A199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0F3BDF">
              <w:rPr>
                <w:rFonts w:ascii="Times New Roman" w:hAnsi="Times New Roman" w:cs="Times New Roman"/>
                <w:sz w:val="24"/>
                <w:szCs w:val="24"/>
              </w:rPr>
              <w:t>Обеспечение деятельности Комитета по реализации программы</w:t>
            </w:r>
          </w:p>
        </w:tc>
        <w:tc>
          <w:tcPr>
            <w:tcW w:w="421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B7C2A" w:rsidRPr="000F3BDF" w:rsidRDefault="003B7C2A" w:rsidP="003A199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F3BDF">
              <w:rPr>
                <w:rFonts w:ascii="Times New Roman" w:hAnsi="Times New Roman" w:cs="Times New Roman"/>
                <w:sz w:val="24"/>
                <w:szCs w:val="24"/>
              </w:rPr>
              <w:t>Всего: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7C2A" w:rsidRPr="000F3BDF" w:rsidRDefault="003B7C2A" w:rsidP="003A199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7C2A" w:rsidRPr="000F3BDF" w:rsidRDefault="003B7C2A" w:rsidP="003A199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7C2A" w:rsidRPr="000F3BDF" w:rsidRDefault="003B7C2A" w:rsidP="003A199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7C2A" w:rsidRPr="000F3BDF" w:rsidRDefault="003B7C2A" w:rsidP="003A199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7C2A" w:rsidRPr="000F3BDF" w:rsidRDefault="003B7C2A" w:rsidP="003A1993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F3BDF">
              <w:rPr>
                <w:rFonts w:ascii="Times New Roman" w:hAnsi="Times New Roman" w:cs="Times New Roman"/>
                <w:sz w:val="24"/>
                <w:szCs w:val="24"/>
              </w:rPr>
              <w:t>4994,4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7C2A" w:rsidRPr="000F3BDF" w:rsidRDefault="003B7C2A" w:rsidP="003A1993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F3BDF">
              <w:rPr>
                <w:rFonts w:ascii="Times New Roman" w:hAnsi="Times New Roman" w:cs="Times New Roman"/>
                <w:sz w:val="24"/>
                <w:szCs w:val="24"/>
              </w:rPr>
              <w:t>5004,4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7C2A" w:rsidRPr="000F3BDF" w:rsidRDefault="003B7C2A" w:rsidP="003A1993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F3BDF">
              <w:rPr>
                <w:rFonts w:ascii="Times New Roman" w:hAnsi="Times New Roman" w:cs="Times New Roman"/>
                <w:sz w:val="24"/>
                <w:szCs w:val="24"/>
              </w:rPr>
              <w:t>5004,4</w:t>
            </w:r>
          </w:p>
        </w:tc>
        <w:tc>
          <w:tcPr>
            <w:tcW w:w="1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7C2A" w:rsidRPr="000F3BDF" w:rsidRDefault="003B7C2A" w:rsidP="003A1993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F3BDF">
              <w:rPr>
                <w:rFonts w:ascii="Times New Roman" w:hAnsi="Times New Roman" w:cs="Times New Roman"/>
                <w:sz w:val="24"/>
                <w:szCs w:val="24"/>
              </w:rPr>
              <w:t>15003,2</w:t>
            </w:r>
          </w:p>
        </w:tc>
      </w:tr>
      <w:tr w:rsidR="003B7C2A" w:rsidRPr="000F3BDF">
        <w:trPr>
          <w:tblCellSpacing w:w="5" w:type="nil"/>
        </w:trPr>
        <w:tc>
          <w:tcPr>
            <w:tcW w:w="54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B7C2A" w:rsidRPr="000F3BDF" w:rsidRDefault="003B7C2A" w:rsidP="003A199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8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B7C2A" w:rsidRPr="000F3BDF" w:rsidRDefault="003B7C2A" w:rsidP="003A199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1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B7C2A" w:rsidRPr="000F3BDF" w:rsidRDefault="003B7C2A" w:rsidP="003A199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F3BDF">
              <w:rPr>
                <w:rFonts w:ascii="Times New Roman" w:hAnsi="Times New Roman" w:cs="Times New Roman"/>
                <w:sz w:val="24"/>
                <w:szCs w:val="24"/>
              </w:rPr>
              <w:t xml:space="preserve">Комитет 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7C2A" w:rsidRPr="000F3BDF" w:rsidRDefault="003B7C2A" w:rsidP="003A199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F3BDF">
              <w:rPr>
                <w:rFonts w:ascii="Times New Roman" w:hAnsi="Times New Roman" w:cs="Times New Roman"/>
                <w:sz w:val="24"/>
                <w:szCs w:val="24"/>
              </w:rPr>
              <w:t>914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7C2A" w:rsidRPr="000F3BDF" w:rsidRDefault="003B7C2A" w:rsidP="003A199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F3BDF">
              <w:rPr>
                <w:rFonts w:ascii="Times New Roman" w:hAnsi="Times New Roman" w:cs="Times New Roman"/>
                <w:sz w:val="24"/>
                <w:szCs w:val="24"/>
              </w:rPr>
              <w:t>1105</w:t>
            </w:r>
          </w:p>
        </w:tc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7C2A" w:rsidRPr="000F3BDF" w:rsidRDefault="003B7C2A" w:rsidP="003A199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F3BDF">
              <w:rPr>
                <w:rFonts w:ascii="Times New Roman" w:hAnsi="Times New Roman" w:cs="Times New Roman"/>
                <w:sz w:val="24"/>
                <w:szCs w:val="24"/>
              </w:rPr>
              <w:t>1501002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7C2A" w:rsidRPr="000F3BDF" w:rsidRDefault="003B7C2A" w:rsidP="003A199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F3BDF">
              <w:rPr>
                <w:rFonts w:ascii="Times New Roman" w:hAnsi="Times New Roman" w:cs="Times New Roman"/>
                <w:sz w:val="24"/>
                <w:szCs w:val="24"/>
              </w:rPr>
              <w:t>121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7C2A" w:rsidRPr="000F3BDF" w:rsidRDefault="003B7C2A" w:rsidP="003A1993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F3BDF">
              <w:rPr>
                <w:rFonts w:ascii="Times New Roman" w:hAnsi="Times New Roman" w:cs="Times New Roman"/>
                <w:sz w:val="24"/>
                <w:szCs w:val="24"/>
              </w:rPr>
              <w:t>4304,0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7C2A" w:rsidRPr="000F3BDF" w:rsidRDefault="003B7C2A" w:rsidP="003A1993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F3BDF">
              <w:rPr>
                <w:rFonts w:ascii="Times New Roman" w:hAnsi="Times New Roman" w:cs="Times New Roman"/>
                <w:sz w:val="24"/>
                <w:szCs w:val="24"/>
              </w:rPr>
              <w:t>4304,0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7C2A" w:rsidRPr="000F3BDF" w:rsidRDefault="003B7C2A" w:rsidP="003A1993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F3BDF">
              <w:rPr>
                <w:rFonts w:ascii="Times New Roman" w:hAnsi="Times New Roman" w:cs="Times New Roman"/>
                <w:sz w:val="24"/>
                <w:szCs w:val="24"/>
              </w:rPr>
              <w:t>4304,0</w:t>
            </w:r>
          </w:p>
        </w:tc>
        <w:tc>
          <w:tcPr>
            <w:tcW w:w="1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7C2A" w:rsidRPr="000F3BDF" w:rsidRDefault="003B7C2A" w:rsidP="003A1993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F3BDF">
              <w:rPr>
                <w:rFonts w:ascii="Times New Roman" w:hAnsi="Times New Roman" w:cs="Times New Roman"/>
                <w:sz w:val="24"/>
                <w:szCs w:val="24"/>
              </w:rPr>
              <w:t>12912,0</w:t>
            </w:r>
          </w:p>
        </w:tc>
      </w:tr>
      <w:tr w:rsidR="003B7C2A" w:rsidRPr="000F3BDF">
        <w:trPr>
          <w:tblCellSpacing w:w="5" w:type="nil"/>
        </w:trPr>
        <w:tc>
          <w:tcPr>
            <w:tcW w:w="54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B7C2A" w:rsidRPr="000F3BDF" w:rsidRDefault="003B7C2A" w:rsidP="003A1993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88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B7C2A" w:rsidRPr="000F3BDF" w:rsidRDefault="003B7C2A" w:rsidP="003A1993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421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B7C2A" w:rsidRPr="000F3BDF" w:rsidRDefault="003B7C2A" w:rsidP="003A199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7C2A" w:rsidRPr="000F3BDF" w:rsidRDefault="003B7C2A" w:rsidP="003A199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F3BDF">
              <w:rPr>
                <w:rFonts w:ascii="Times New Roman" w:hAnsi="Times New Roman" w:cs="Times New Roman"/>
                <w:sz w:val="24"/>
                <w:szCs w:val="24"/>
              </w:rPr>
              <w:t>914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7C2A" w:rsidRPr="000F3BDF" w:rsidRDefault="003B7C2A" w:rsidP="003A199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F3BDF">
              <w:rPr>
                <w:rFonts w:ascii="Times New Roman" w:hAnsi="Times New Roman" w:cs="Times New Roman"/>
                <w:sz w:val="24"/>
                <w:szCs w:val="24"/>
              </w:rPr>
              <w:t>1105</w:t>
            </w:r>
          </w:p>
        </w:tc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7C2A" w:rsidRPr="000F3BDF" w:rsidRDefault="003B7C2A" w:rsidP="003A199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F3BDF">
              <w:rPr>
                <w:rFonts w:ascii="Times New Roman" w:hAnsi="Times New Roman" w:cs="Times New Roman"/>
                <w:sz w:val="24"/>
                <w:szCs w:val="24"/>
              </w:rPr>
              <w:t>1501002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7C2A" w:rsidRPr="000F3BDF" w:rsidRDefault="003B7C2A" w:rsidP="003A199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F3BDF">
              <w:rPr>
                <w:rFonts w:ascii="Times New Roman" w:hAnsi="Times New Roman" w:cs="Times New Roman"/>
                <w:sz w:val="24"/>
                <w:szCs w:val="24"/>
              </w:rPr>
              <w:t>242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7C2A" w:rsidRPr="000F3BDF" w:rsidRDefault="003B7C2A" w:rsidP="003A1993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F3BDF">
              <w:rPr>
                <w:rFonts w:ascii="Times New Roman" w:hAnsi="Times New Roman" w:cs="Times New Roman"/>
                <w:sz w:val="24"/>
                <w:szCs w:val="24"/>
              </w:rPr>
              <w:t>310,1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7C2A" w:rsidRPr="000F3BDF" w:rsidRDefault="003B7C2A" w:rsidP="003A1993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F3BDF">
              <w:rPr>
                <w:rFonts w:ascii="Times New Roman" w:hAnsi="Times New Roman" w:cs="Times New Roman"/>
                <w:sz w:val="24"/>
                <w:szCs w:val="24"/>
              </w:rPr>
              <w:t>295,4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7C2A" w:rsidRPr="000F3BDF" w:rsidRDefault="003B7C2A" w:rsidP="003A1993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F3BDF">
              <w:rPr>
                <w:rFonts w:ascii="Times New Roman" w:hAnsi="Times New Roman" w:cs="Times New Roman"/>
                <w:sz w:val="24"/>
                <w:szCs w:val="24"/>
              </w:rPr>
              <w:t>295,4</w:t>
            </w:r>
          </w:p>
        </w:tc>
        <w:tc>
          <w:tcPr>
            <w:tcW w:w="1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7C2A" w:rsidRPr="000F3BDF" w:rsidRDefault="003B7C2A" w:rsidP="003A1993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F3BDF">
              <w:rPr>
                <w:rFonts w:ascii="Times New Roman" w:hAnsi="Times New Roman" w:cs="Times New Roman"/>
                <w:sz w:val="24"/>
                <w:szCs w:val="24"/>
              </w:rPr>
              <w:t>900,9</w:t>
            </w:r>
          </w:p>
        </w:tc>
      </w:tr>
      <w:tr w:rsidR="003B7C2A" w:rsidRPr="000F3BDF">
        <w:trPr>
          <w:tblCellSpacing w:w="5" w:type="nil"/>
        </w:trPr>
        <w:tc>
          <w:tcPr>
            <w:tcW w:w="54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B7C2A" w:rsidRPr="000F3BDF" w:rsidRDefault="003B7C2A" w:rsidP="003A1993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88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B7C2A" w:rsidRPr="000F3BDF" w:rsidRDefault="003B7C2A" w:rsidP="003A1993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421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B7C2A" w:rsidRPr="000F3BDF" w:rsidRDefault="003B7C2A" w:rsidP="003A199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7C2A" w:rsidRPr="000F3BDF" w:rsidRDefault="003B7C2A" w:rsidP="003A199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F3BDF">
              <w:rPr>
                <w:rFonts w:ascii="Times New Roman" w:hAnsi="Times New Roman" w:cs="Times New Roman"/>
                <w:sz w:val="24"/>
                <w:szCs w:val="24"/>
              </w:rPr>
              <w:t>914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7C2A" w:rsidRPr="000F3BDF" w:rsidRDefault="003B7C2A" w:rsidP="003A199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F3BDF">
              <w:rPr>
                <w:rFonts w:ascii="Times New Roman" w:hAnsi="Times New Roman" w:cs="Times New Roman"/>
                <w:sz w:val="24"/>
                <w:szCs w:val="24"/>
              </w:rPr>
              <w:t>1105</w:t>
            </w:r>
          </w:p>
        </w:tc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7C2A" w:rsidRPr="000F3BDF" w:rsidRDefault="003B7C2A" w:rsidP="003A199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F3BDF">
              <w:rPr>
                <w:rFonts w:ascii="Times New Roman" w:hAnsi="Times New Roman" w:cs="Times New Roman"/>
                <w:sz w:val="24"/>
                <w:szCs w:val="24"/>
              </w:rPr>
              <w:t>1501002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7C2A" w:rsidRPr="000F3BDF" w:rsidRDefault="003B7C2A" w:rsidP="003A199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F3BDF">
              <w:rPr>
                <w:rFonts w:ascii="Times New Roman" w:hAnsi="Times New Roman" w:cs="Times New Roman"/>
                <w:sz w:val="24"/>
                <w:szCs w:val="24"/>
              </w:rPr>
              <w:t>244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7C2A" w:rsidRPr="000F3BDF" w:rsidRDefault="003B7C2A" w:rsidP="003A1993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F3BDF">
              <w:rPr>
                <w:rFonts w:ascii="Times New Roman" w:hAnsi="Times New Roman" w:cs="Times New Roman"/>
                <w:sz w:val="24"/>
                <w:szCs w:val="24"/>
              </w:rPr>
              <w:t>370,3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7C2A" w:rsidRPr="000F3BDF" w:rsidRDefault="003B7C2A" w:rsidP="003A1993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F3BDF">
              <w:rPr>
                <w:rFonts w:ascii="Times New Roman" w:hAnsi="Times New Roman" w:cs="Times New Roman"/>
                <w:sz w:val="24"/>
                <w:szCs w:val="24"/>
              </w:rPr>
              <w:t>395,0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7C2A" w:rsidRPr="000F3BDF" w:rsidRDefault="003B7C2A" w:rsidP="003A1993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F3BDF">
              <w:rPr>
                <w:rFonts w:ascii="Times New Roman" w:hAnsi="Times New Roman" w:cs="Times New Roman"/>
                <w:sz w:val="24"/>
                <w:szCs w:val="24"/>
              </w:rPr>
              <w:t>395,0</w:t>
            </w:r>
          </w:p>
        </w:tc>
        <w:tc>
          <w:tcPr>
            <w:tcW w:w="1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7C2A" w:rsidRPr="000F3BDF" w:rsidRDefault="003B7C2A" w:rsidP="003A1993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F3BDF">
              <w:rPr>
                <w:rFonts w:ascii="Times New Roman" w:hAnsi="Times New Roman" w:cs="Times New Roman"/>
                <w:sz w:val="24"/>
                <w:szCs w:val="24"/>
              </w:rPr>
              <w:t>1160,3</w:t>
            </w:r>
          </w:p>
        </w:tc>
      </w:tr>
      <w:tr w:rsidR="003B7C2A" w:rsidRPr="000F3BDF">
        <w:trPr>
          <w:tblCellSpacing w:w="5" w:type="nil"/>
        </w:trPr>
        <w:tc>
          <w:tcPr>
            <w:tcW w:w="54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B7C2A" w:rsidRPr="000F3BDF" w:rsidRDefault="003B7C2A" w:rsidP="003A1993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88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B7C2A" w:rsidRPr="000F3BDF" w:rsidRDefault="003B7C2A" w:rsidP="003A1993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421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B7C2A" w:rsidRPr="000F3BDF" w:rsidRDefault="003B7C2A" w:rsidP="003A199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7C2A" w:rsidRPr="000F3BDF" w:rsidRDefault="003B7C2A" w:rsidP="003A199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F3BDF">
              <w:rPr>
                <w:rFonts w:ascii="Times New Roman" w:hAnsi="Times New Roman" w:cs="Times New Roman"/>
                <w:sz w:val="24"/>
                <w:szCs w:val="24"/>
              </w:rPr>
              <w:t>914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7C2A" w:rsidRPr="000F3BDF" w:rsidRDefault="003B7C2A" w:rsidP="003A199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F3BDF">
              <w:rPr>
                <w:rFonts w:ascii="Times New Roman" w:hAnsi="Times New Roman" w:cs="Times New Roman"/>
                <w:sz w:val="24"/>
                <w:szCs w:val="24"/>
              </w:rPr>
              <w:t>1105</w:t>
            </w:r>
          </w:p>
        </w:tc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7C2A" w:rsidRPr="000F3BDF" w:rsidRDefault="003B7C2A" w:rsidP="003A199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F3BDF">
              <w:rPr>
                <w:rFonts w:ascii="Times New Roman" w:hAnsi="Times New Roman" w:cs="Times New Roman"/>
                <w:sz w:val="24"/>
                <w:szCs w:val="24"/>
              </w:rPr>
              <w:t>1501002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7C2A" w:rsidRPr="000F3BDF" w:rsidRDefault="003B7C2A" w:rsidP="003A199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F3BDF">
              <w:rPr>
                <w:rFonts w:ascii="Times New Roman" w:hAnsi="Times New Roman" w:cs="Times New Roman"/>
                <w:sz w:val="24"/>
                <w:szCs w:val="24"/>
              </w:rPr>
              <w:t>851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7C2A" w:rsidRPr="000F3BDF" w:rsidRDefault="003B7C2A" w:rsidP="003A1993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F3BDF">
              <w:rPr>
                <w:rFonts w:ascii="Times New Roman" w:hAnsi="Times New Roman" w:cs="Times New Roman"/>
                <w:sz w:val="24"/>
                <w:szCs w:val="24"/>
              </w:rPr>
              <w:t>9,0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7C2A" w:rsidRPr="000F3BDF" w:rsidRDefault="003B7C2A" w:rsidP="003A1993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F3BDF">
              <w:rPr>
                <w:rFonts w:ascii="Times New Roman" w:hAnsi="Times New Roman" w:cs="Times New Roman"/>
                <w:sz w:val="24"/>
                <w:szCs w:val="24"/>
              </w:rPr>
              <w:t>9,0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7C2A" w:rsidRPr="000F3BDF" w:rsidRDefault="003B7C2A" w:rsidP="003A1993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F3BDF">
              <w:rPr>
                <w:rFonts w:ascii="Times New Roman" w:hAnsi="Times New Roman" w:cs="Times New Roman"/>
                <w:sz w:val="24"/>
                <w:szCs w:val="24"/>
              </w:rPr>
              <w:t>9,0</w:t>
            </w:r>
          </w:p>
        </w:tc>
        <w:tc>
          <w:tcPr>
            <w:tcW w:w="1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7C2A" w:rsidRPr="000F3BDF" w:rsidRDefault="003B7C2A" w:rsidP="003A1993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F3BDF">
              <w:rPr>
                <w:rFonts w:ascii="Times New Roman" w:hAnsi="Times New Roman" w:cs="Times New Roman"/>
                <w:sz w:val="24"/>
                <w:szCs w:val="24"/>
              </w:rPr>
              <w:t>27,0</w:t>
            </w:r>
          </w:p>
        </w:tc>
      </w:tr>
      <w:tr w:rsidR="003B7C2A" w:rsidRPr="008F6595">
        <w:trPr>
          <w:tblCellSpacing w:w="5" w:type="nil"/>
        </w:trPr>
        <w:tc>
          <w:tcPr>
            <w:tcW w:w="54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7C2A" w:rsidRPr="000F3BDF" w:rsidRDefault="003B7C2A" w:rsidP="003A1993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88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7C2A" w:rsidRPr="000F3BDF" w:rsidRDefault="003B7C2A" w:rsidP="003A1993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421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7C2A" w:rsidRPr="000F3BDF" w:rsidRDefault="003B7C2A" w:rsidP="003A199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7C2A" w:rsidRPr="000F3BDF" w:rsidRDefault="003B7C2A" w:rsidP="003A199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F3BDF">
              <w:rPr>
                <w:rFonts w:ascii="Times New Roman" w:hAnsi="Times New Roman" w:cs="Times New Roman"/>
                <w:sz w:val="24"/>
                <w:szCs w:val="24"/>
              </w:rPr>
              <w:t>914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7C2A" w:rsidRPr="000F3BDF" w:rsidRDefault="003B7C2A" w:rsidP="003A199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F3BDF">
              <w:rPr>
                <w:rFonts w:ascii="Times New Roman" w:hAnsi="Times New Roman" w:cs="Times New Roman"/>
                <w:sz w:val="24"/>
                <w:szCs w:val="24"/>
              </w:rPr>
              <w:t>1105</w:t>
            </w:r>
          </w:p>
        </w:tc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7C2A" w:rsidRPr="000F3BDF" w:rsidRDefault="003B7C2A" w:rsidP="003A199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F3BDF">
              <w:rPr>
                <w:rFonts w:ascii="Times New Roman" w:hAnsi="Times New Roman" w:cs="Times New Roman"/>
                <w:sz w:val="24"/>
                <w:szCs w:val="24"/>
              </w:rPr>
              <w:t>1501002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7C2A" w:rsidRPr="000F3BDF" w:rsidRDefault="003B7C2A" w:rsidP="003A199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F3BDF">
              <w:rPr>
                <w:rFonts w:ascii="Times New Roman" w:hAnsi="Times New Roman" w:cs="Times New Roman"/>
                <w:sz w:val="24"/>
                <w:szCs w:val="24"/>
              </w:rPr>
              <w:t>852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7C2A" w:rsidRPr="000F3BDF" w:rsidRDefault="003B7C2A" w:rsidP="003A1993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F3BDF">
              <w:rPr>
                <w:rFonts w:ascii="Times New Roman" w:hAnsi="Times New Roman" w:cs="Times New Roman"/>
                <w:sz w:val="24"/>
                <w:szCs w:val="24"/>
              </w:rPr>
              <w:t>1,0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7C2A" w:rsidRPr="000F3BDF" w:rsidRDefault="003B7C2A" w:rsidP="003A1993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F3BDF">
              <w:rPr>
                <w:rFonts w:ascii="Times New Roman" w:hAnsi="Times New Roman" w:cs="Times New Roman"/>
                <w:sz w:val="24"/>
                <w:szCs w:val="24"/>
              </w:rPr>
              <w:t>1,0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7C2A" w:rsidRPr="000F3BDF" w:rsidRDefault="003B7C2A" w:rsidP="003A1993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F3BDF">
              <w:rPr>
                <w:rFonts w:ascii="Times New Roman" w:hAnsi="Times New Roman" w:cs="Times New Roman"/>
                <w:sz w:val="24"/>
                <w:szCs w:val="24"/>
              </w:rPr>
              <w:t>1,0</w:t>
            </w:r>
          </w:p>
        </w:tc>
        <w:tc>
          <w:tcPr>
            <w:tcW w:w="1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7C2A" w:rsidRPr="008F6595" w:rsidRDefault="003B7C2A" w:rsidP="003A1993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F3BDF">
              <w:rPr>
                <w:rFonts w:ascii="Times New Roman" w:hAnsi="Times New Roman" w:cs="Times New Roman"/>
                <w:sz w:val="24"/>
                <w:szCs w:val="24"/>
              </w:rPr>
              <w:t>3,0</w:t>
            </w:r>
          </w:p>
        </w:tc>
      </w:tr>
    </w:tbl>
    <w:p w:rsidR="003B7C2A" w:rsidRDefault="003B7C2A" w:rsidP="00AD1929">
      <w:pPr>
        <w:ind w:left="709"/>
        <w:jc w:val="both"/>
        <w:rPr>
          <w:rFonts w:ascii="Times New Roman" w:hAnsi="Times New Roman" w:cs="Times New Roman"/>
          <w:sz w:val="24"/>
          <w:szCs w:val="24"/>
        </w:rPr>
      </w:pPr>
    </w:p>
    <w:p w:rsidR="008D381B" w:rsidRPr="009D0D81" w:rsidRDefault="008D381B" w:rsidP="008D381B">
      <w:pPr>
        <w:spacing w:after="0" w:line="240" w:lineRule="auto"/>
        <w:ind w:firstLine="540"/>
        <w:jc w:val="right"/>
        <w:rPr>
          <w:rFonts w:ascii="Times New Roman" w:hAnsi="Times New Roman"/>
          <w:sz w:val="32"/>
          <w:szCs w:val="32"/>
        </w:rPr>
      </w:pPr>
    </w:p>
    <w:p w:rsidR="003B7C2A" w:rsidRDefault="003B7C2A" w:rsidP="008D381B">
      <w:pPr>
        <w:spacing w:after="0"/>
        <w:jc w:val="right"/>
        <w:rPr>
          <w:rFonts w:cs="Times New Roman"/>
        </w:rPr>
      </w:pPr>
    </w:p>
    <w:sectPr w:rsidR="003B7C2A" w:rsidSect="005715C7">
      <w:headerReference w:type="default" r:id="rId9"/>
      <w:type w:val="continuous"/>
      <w:pgSz w:w="16838" w:h="11906" w:orient="landscape"/>
      <w:pgMar w:top="1079" w:right="539" w:bottom="1977" w:left="113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96C35" w:rsidRDefault="00996C35" w:rsidP="0013717E">
      <w:pPr>
        <w:spacing w:after="0" w:line="240" w:lineRule="auto"/>
        <w:rPr>
          <w:rFonts w:cs="Times New Roman"/>
        </w:rPr>
      </w:pPr>
      <w:r>
        <w:rPr>
          <w:rFonts w:cs="Times New Roman"/>
        </w:rPr>
        <w:separator/>
      </w:r>
    </w:p>
  </w:endnote>
  <w:endnote w:type="continuationSeparator" w:id="1">
    <w:p w:rsidR="00996C35" w:rsidRDefault="00996C35" w:rsidP="0013717E">
      <w:pPr>
        <w:spacing w:after="0" w:line="240" w:lineRule="auto"/>
        <w:rPr>
          <w:rFonts w:cs="Times New Roman"/>
        </w:rPr>
      </w:pPr>
      <w:r>
        <w:rPr>
          <w:rFonts w:cs="Times New Roman"/>
        </w:rP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96C35" w:rsidRDefault="00996C35" w:rsidP="0013717E">
      <w:pPr>
        <w:spacing w:after="0" w:line="240" w:lineRule="auto"/>
        <w:rPr>
          <w:rFonts w:cs="Times New Roman"/>
        </w:rPr>
      </w:pPr>
      <w:r>
        <w:rPr>
          <w:rFonts w:cs="Times New Roman"/>
        </w:rPr>
        <w:separator/>
      </w:r>
    </w:p>
  </w:footnote>
  <w:footnote w:type="continuationSeparator" w:id="1">
    <w:p w:rsidR="00996C35" w:rsidRDefault="00996C35" w:rsidP="0013717E">
      <w:pPr>
        <w:spacing w:after="0" w:line="240" w:lineRule="auto"/>
        <w:rPr>
          <w:rFonts w:cs="Times New Roman"/>
        </w:rPr>
      </w:pPr>
      <w:r>
        <w:rPr>
          <w:rFonts w:cs="Times New Roman"/>
        </w:rP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7C2A" w:rsidRPr="0054365B" w:rsidRDefault="003B7C2A" w:rsidP="0054365B">
    <w:pPr>
      <w:pStyle w:val="a7"/>
    </w:pPr>
    <w:r w:rsidRPr="0054365B">
      <w:rPr>
        <w:rStyle w:val="af1"/>
      </w:rPr>
      <w:tab/>
      <w:t xml:space="preserve">- </w:t>
    </w:r>
    <w:r w:rsidR="00B657C2" w:rsidRPr="0054365B">
      <w:rPr>
        <w:rStyle w:val="af1"/>
      </w:rPr>
      <w:fldChar w:fldCharType="begin"/>
    </w:r>
    <w:r w:rsidRPr="0054365B">
      <w:rPr>
        <w:rStyle w:val="af1"/>
      </w:rPr>
      <w:instrText xml:space="preserve"> PAGE </w:instrText>
    </w:r>
    <w:r w:rsidR="00B657C2" w:rsidRPr="0054365B">
      <w:rPr>
        <w:rStyle w:val="af1"/>
      </w:rPr>
      <w:fldChar w:fldCharType="separate"/>
    </w:r>
    <w:r w:rsidR="00DB5520">
      <w:rPr>
        <w:rStyle w:val="af1"/>
        <w:noProof/>
      </w:rPr>
      <w:t>1</w:t>
    </w:r>
    <w:r w:rsidR="00B657C2" w:rsidRPr="0054365B">
      <w:rPr>
        <w:rStyle w:val="af1"/>
      </w:rPr>
      <w:fldChar w:fldCharType="end"/>
    </w:r>
    <w:r w:rsidRPr="0054365B">
      <w:rPr>
        <w:rStyle w:val="af1"/>
      </w:rPr>
      <w:t xml:space="preserve"> -</w:t>
    </w:r>
    <w:r w:rsidRPr="0054365B">
      <w:rPr>
        <w:rStyle w:val="af1"/>
      </w:rPr>
      <w:tab/>
    </w:r>
    <w:r w:rsidRPr="0054365B">
      <w:rPr>
        <w:rStyle w:val="af1"/>
      </w:rPr>
      <w:tab/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381B" w:rsidRDefault="00B657C2">
    <w:pPr>
      <w:pStyle w:val="a7"/>
      <w:jc w:val="center"/>
    </w:pPr>
    <w:fldSimple w:instr=" PAGE   \* MERGEFORMAT ">
      <w:r w:rsidR="00DB5520">
        <w:rPr>
          <w:noProof/>
        </w:rPr>
        <w:t>14</w:t>
      </w:r>
    </w:fldSimple>
  </w:p>
  <w:p w:rsidR="008D381B" w:rsidRPr="00FE5281" w:rsidRDefault="008D381B" w:rsidP="00FE5281">
    <w:pPr>
      <w:pStyle w:val="a7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147B9"/>
    <w:multiLevelType w:val="hybridMultilevel"/>
    <w:tmpl w:val="1E8EA978"/>
    <w:lvl w:ilvl="0" w:tplc="0C7683FA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1122C41"/>
    <w:multiLevelType w:val="hybridMultilevel"/>
    <w:tmpl w:val="FF26DA2A"/>
    <w:lvl w:ilvl="0" w:tplc="EFDA1E2C">
      <w:start w:val="1"/>
      <w:numFmt w:val="bullet"/>
      <w:lvlText w:val=""/>
      <w:lvlJc w:val="left"/>
      <w:pPr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3F74B8B"/>
    <w:multiLevelType w:val="hybridMultilevel"/>
    <w:tmpl w:val="8DE4C980"/>
    <w:lvl w:ilvl="0" w:tplc="04190001">
      <w:start w:val="1"/>
      <w:numFmt w:val="bullet"/>
      <w:lvlText w:val=""/>
      <w:lvlJc w:val="left"/>
      <w:pPr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3">
    <w:nsid w:val="05B35AEC"/>
    <w:multiLevelType w:val="hybridMultilevel"/>
    <w:tmpl w:val="9176FB22"/>
    <w:lvl w:ilvl="0" w:tplc="EFDA1E2C">
      <w:start w:val="1"/>
      <w:numFmt w:val="bullet"/>
      <w:lvlText w:val=""/>
      <w:lvlJc w:val="left"/>
      <w:pPr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4">
    <w:nsid w:val="11D95AFE"/>
    <w:multiLevelType w:val="hybridMultilevel"/>
    <w:tmpl w:val="0DCA5948"/>
    <w:lvl w:ilvl="0" w:tplc="8C02BD8A">
      <w:start w:val="5"/>
      <w:numFmt w:val="bullet"/>
      <w:lvlText w:val=""/>
      <w:lvlJc w:val="left"/>
      <w:pPr>
        <w:ind w:left="1260" w:hanging="360"/>
      </w:pPr>
      <w:rPr>
        <w:rFonts w:ascii="Symbol" w:eastAsia="Calibr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5">
    <w:nsid w:val="131C4D37"/>
    <w:multiLevelType w:val="hybridMultilevel"/>
    <w:tmpl w:val="4650CB2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13210B22"/>
    <w:multiLevelType w:val="hybridMultilevel"/>
    <w:tmpl w:val="E346AA88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17A95382"/>
    <w:multiLevelType w:val="hybridMultilevel"/>
    <w:tmpl w:val="4F7CC430"/>
    <w:lvl w:ilvl="0" w:tplc="758E503A">
      <w:start w:val="5"/>
      <w:numFmt w:val="bullet"/>
      <w:lvlText w:val=""/>
      <w:lvlJc w:val="left"/>
      <w:pPr>
        <w:ind w:left="900" w:hanging="360"/>
      </w:pPr>
      <w:rPr>
        <w:rFonts w:ascii="Symbol" w:eastAsia="Calibr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8">
    <w:nsid w:val="1CA22857"/>
    <w:multiLevelType w:val="hybridMultilevel"/>
    <w:tmpl w:val="143475F2"/>
    <w:lvl w:ilvl="0" w:tplc="3930758C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9">
    <w:nsid w:val="1D226322"/>
    <w:multiLevelType w:val="hybridMultilevel"/>
    <w:tmpl w:val="6370385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1FA6592E"/>
    <w:multiLevelType w:val="hybridMultilevel"/>
    <w:tmpl w:val="8A80B9FE"/>
    <w:lvl w:ilvl="0" w:tplc="EEC824D6">
      <w:start w:val="1"/>
      <w:numFmt w:val="decimal"/>
      <w:lvlText w:val="%1."/>
      <w:lvlJc w:val="left"/>
      <w:pPr>
        <w:ind w:left="1260" w:hanging="360"/>
      </w:pPr>
      <w:rPr>
        <w:rFonts w:ascii="Times New Roman" w:eastAsia="Calibri" w:hAnsi="Times New Roman" w:cs="Times New Roman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11">
    <w:nsid w:val="239D0978"/>
    <w:multiLevelType w:val="hybridMultilevel"/>
    <w:tmpl w:val="09A2C84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23F101DB"/>
    <w:multiLevelType w:val="hybridMultilevel"/>
    <w:tmpl w:val="B5AAC810"/>
    <w:lvl w:ilvl="0" w:tplc="88E6626C">
      <w:start w:val="1"/>
      <w:numFmt w:val="decimal"/>
      <w:lvlText w:val="2.4.%1"/>
      <w:lvlJc w:val="left"/>
      <w:pPr>
        <w:ind w:left="141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4D95A63"/>
    <w:multiLevelType w:val="hybridMultilevel"/>
    <w:tmpl w:val="8BB2A3B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2A152D7D"/>
    <w:multiLevelType w:val="hybridMultilevel"/>
    <w:tmpl w:val="E9FE4370"/>
    <w:lvl w:ilvl="0" w:tplc="0419000F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Symbol" w:hint="default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>
    <w:nsid w:val="2BAA426E"/>
    <w:multiLevelType w:val="hybridMultilevel"/>
    <w:tmpl w:val="B580A894"/>
    <w:lvl w:ilvl="0" w:tplc="C92C50FE">
      <w:start w:val="1"/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2C2708CE"/>
    <w:multiLevelType w:val="hybridMultilevel"/>
    <w:tmpl w:val="8BB2A3B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2C5F7397"/>
    <w:multiLevelType w:val="hybridMultilevel"/>
    <w:tmpl w:val="4186423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30E27CF7"/>
    <w:multiLevelType w:val="hybridMultilevel"/>
    <w:tmpl w:val="BA66820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>
    <w:nsid w:val="32A23D02"/>
    <w:multiLevelType w:val="hybridMultilevel"/>
    <w:tmpl w:val="7576BB5C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0">
    <w:nsid w:val="32A35B38"/>
    <w:multiLevelType w:val="hybridMultilevel"/>
    <w:tmpl w:val="6286442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>
    <w:nsid w:val="374F19A5"/>
    <w:multiLevelType w:val="hybridMultilevel"/>
    <w:tmpl w:val="8A80B9FE"/>
    <w:lvl w:ilvl="0" w:tplc="EEC824D6">
      <w:start w:val="1"/>
      <w:numFmt w:val="decimal"/>
      <w:lvlText w:val="%1."/>
      <w:lvlJc w:val="left"/>
      <w:pPr>
        <w:ind w:left="1260" w:hanging="360"/>
      </w:pPr>
      <w:rPr>
        <w:rFonts w:ascii="Times New Roman" w:eastAsia="Calibri" w:hAnsi="Times New Roman" w:cs="Times New Roman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22">
    <w:nsid w:val="3D4F31E1"/>
    <w:multiLevelType w:val="hybridMultilevel"/>
    <w:tmpl w:val="7B945FE0"/>
    <w:lvl w:ilvl="0" w:tplc="84B487D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3">
    <w:nsid w:val="49517927"/>
    <w:multiLevelType w:val="hybridMultilevel"/>
    <w:tmpl w:val="ED2EC76E"/>
    <w:lvl w:ilvl="0" w:tplc="2774D6AA">
      <w:start w:val="1"/>
      <w:numFmt w:val="bullet"/>
      <w:lvlText w:val=""/>
      <w:lvlJc w:val="left"/>
      <w:pPr>
        <w:ind w:left="1080" w:hanging="360"/>
      </w:pPr>
      <w:rPr>
        <w:rFonts w:ascii="Symbol" w:eastAsia="Calibr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4">
    <w:nsid w:val="49521B7C"/>
    <w:multiLevelType w:val="hybridMultilevel"/>
    <w:tmpl w:val="7A96577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5">
    <w:nsid w:val="4D1434BD"/>
    <w:multiLevelType w:val="hybridMultilevel"/>
    <w:tmpl w:val="B3766712"/>
    <w:lvl w:ilvl="0" w:tplc="BE242446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32AC3E5A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4DD07557"/>
    <w:multiLevelType w:val="hybridMultilevel"/>
    <w:tmpl w:val="968CF84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50BB6C1C"/>
    <w:multiLevelType w:val="multilevel"/>
    <w:tmpl w:val="2444B36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57C90B92"/>
    <w:multiLevelType w:val="hybridMultilevel"/>
    <w:tmpl w:val="D86884FC"/>
    <w:lvl w:ilvl="0" w:tplc="CF80EF6E">
      <w:start w:val="1"/>
      <w:numFmt w:val="decimal"/>
      <w:lvlText w:val="%1."/>
      <w:lvlJc w:val="left"/>
      <w:pPr>
        <w:ind w:left="90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>
    <w:nsid w:val="649C1396"/>
    <w:multiLevelType w:val="multilevel"/>
    <w:tmpl w:val="0E4CF636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41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87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2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33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7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79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200" w:hanging="1800"/>
      </w:pPr>
      <w:rPr>
        <w:rFonts w:hint="default"/>
      </w:rPr>
    </w:lvl>
  </w:abstractNum>
  <w:abstractNum w:abstractNumId="30">
    <w:nsid w:val="671556B9"/>
    <w:multiLevelType w:val="hybridMultilevel"/>
    <w:tmpl w:val="77046F12"/>
    <w:lvl w:ilvl="0" w:tplc="F778485C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A44C6F22">
      <w:start w:val="1"/>
      <w:numFmt w:val="decimal"/>
      <w:lvlText w:val="%4."/>
      <w:lvlJc w:val="left"/>
      <w:pPr>
        <w:ind w:left="2880" w:hanging="360"/>
      </w:pPr>
      <w:rPr>
        <w:rFonts w:ascii="Times New Roman" w:eastAsia="Times New Roman" w:hAnsi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691642EB"/>
    <w:multiLevelType w:val="hybridMultilevel"/>
    <w:tmpl w:val="8244147A"/>
    <w:lvl w:ilvl="0" w:tplc="5D1450F6">
      <w:start w:val="2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>
    <w:nsid w:val="69BE7A67"/>
    <w:multiLevelType w:val="hybridMultilevel"/>
    <w:tmpl w:val="897E49F0"/>
    <w:lvl w:ilvl="0" w:tplc="D8BE988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4"/>
        <w:szCs w:val="24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>
    <w:nsid w:val="6B532DD4"/>
    <w:multiLevelType w:val="hybridMultilevel"/>
    <w:tmpl w:val="9758A84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4">
    <w:nsid w:val="6E74376A"/>
    <w:multiLevelType w:val="hybridMultilevel"/>
    <w:tmpl w:val="D51ACE4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712F732B"/>
    <w:multiLevelType w:val="hybridMultilevel"/>
    <w:tmpl w:val="8A80B9FE"/>
    <w:lvl w:ilvl="0" w:tplc="EEC824D6">
      <w:start w:val="1"/>
      <w:numFmt w:val="decimal"/>
      <w:lvlText w:val="%1."/>
      <w:lvlJc w:val="left"/>
      <w:pPr>
        <w:ind w:left="1260" w:hanging="360"/>
      </w:pPr>
      <w:rPr>
        <w:rFonts w:ascii="Times New Roman" w:eastAsia="Calibri" w:hAnsi="Times New Roman" w:cs="Times New Roman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36">
    <w:nsid w:val="7382061A"/>
    <w:multiLevelType w:val="hybridMultilevel"/>
    <w:tmpl w:val="73F28B68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78C035E5"/>
    <w:multiLevelType w:val="hybridMultilevel"/>
    <w:tmpl w:val="F16C5110"/>
    <w:lvl w:ilvl="0" w:tplc="56D232C4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/>
        <w:b/>
        <w:bCs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32AC3E5A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7A781DF4"/>
    <w:multiLevelType w:val="hybridMultilevel"/>
    <w:tmpl w:val="2104E0B0"/>
    <w:lvl w:ilvl="0" w:tplc="3A507244">
      <w:start w:val="2"/>
      <w:numFmt w:val="bullet"/>
      <w:lvlText w:val=""/>
      <w:lvlJc w:val="left"/>
      <w:pPr>
        <w:ind w:left="108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28"/>
  </w:num>
  <w:num w:numId="2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9"/>
  </w:num>
  <w:num w:numId="4">
    <w:abstractNumId w:val="17"/>
  </w:num>
  <w:num w:numId="5">
    <w:abstractNumId w:val="25"/>
  </w:num>
  <w:num w:numId="6">
    <w:abstractNumId w:val="6"/>
  </w:num>
  <w:num w:numId="7">
    <w:abstractNumId w:val="16"/>
  </w:num>
  <w:num w:numId="8">
    <w:abstractNumId w:val="13"/>
  </w:num>
  <w:num w:numId="9">
    <w:abstractNumId w:val="24"/>
  </w:num>
  <w:num w:numId="10">
    <w:abstractNumId w:val="11"/>
  </w:num>
  <w:num w:numId="11">
    <w:abstractNumId w:val="33"/>
  </w:num>
  <w:num w:numId="12">
    <w:abstractNumId w:val="19"/>
  </w:num>
  <w:num w:numId="13">
    <w:abstractNumId w:val="18"/>
  </w:num>
  <w:num w:numId="14">
    <w:abstractNumId w:val="14"/>
  </w:num>
  <w:num w:numId="15">
    <w:abstractNumId w:val="36"/>
  </w:num>
  <w:num w:numId="16">
    <w:abstractNumId w:val="32"/>
  </w:num>
  <w:num w:numId="17">
    <w:abstractNumId w:val="27"/>
  </w:num>
  <w:num w:numId="18">
    <w:abstractNumId w:val="30"/>
  </w:num>
  <w:num w:numId="19">
    <w:abstractNumId w:val="37"/>
  </w:num>
  <w:num w:numId="20">
    <w:abstractNumId w:val="8"/>
  </w:num>
  <w:num w:numId="21">
    <w:abstractNumId w:val="20"/>
  </w:num>
  <w:num w:numId="22">
    <w:abstractNumId w:val="5"/>
  </w:num>
  <w:num w:numId="23">
    <w:abstractNumId w:val="0"/>
  </w:num>
  <w:num w:numId="24">
    <w:abstractNumId w:val="12"/>
  </w:num>
  <w:num w:numId="25">
    <w:abstractNumId w:val="29"/>
  </w:num>
  <w:num w:numId="26">
    <w:abstractNumId w:val="1"/>
  </w:num>
  <w:num w:numId="27">
    <w:abstractNumId w:val="2"/>
  </w:num>
  <w:num w:numId="28">
    <w:abstractNumId w:val="35"/>
  </w:num>
  <w:num w:numId="29">
    <w:abstractNumId w:val="3"/>
  </w:num>
  <w:num w:numId="30">
    <w:abstractNumId w:val="34"/>
  </w:num>
  <w:num w:numId="31">
    <w:abstractNumId w:val="7"/>
  </w:num>
  <w:num w:numId="32">
    <w:abstractNumId w:val="4"/>
  </w:num>
  <w:num w:numId="33">
    <w:abstractNumId w:val="26"/>
  </w:num>
  <w:num w:numId="34">
    <w:abstractNumId w:val="22"/>
  </w:num>
  <w:num w:numId="35">
    <w:abstractNumId w:val="21"/>
  </w:num>
  <w:num w:numId="36">
    <w:abstractNumId w:val="10"/>
  </w:num>
  <w:num w:numId="37">
    <w:abstractNumId w:val="31"/>
  </w:num>
  <w:num w:numId="38">
    <w:abstractNumId w:val="38"/>
  </w:num>
  <w:num w:numId="39">
    <w:abstractNumId w:val="15"/>
  </w:num>
  <w:num w:numId="40">
    <w:abstractNumId w:val="2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0"/>
  <w:doNotHyphenateCaps/>
  <w:characterSpacingControl w:val="doNotCompress"/>
  <w:doNotValidateAgainstSchema/>
  <w:doNotDemarcateInvalidXml/>
  <w:footnotePr>
    <w:footnote w:id="0"/>
    <w:footnote w:id="1"/>
  </w:footnotePr>
  <w:endnotePr>
    <w:endnote w:id="0"/>
    <w:endnote w:id="1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A17844"/>
    <w:rsid w:val="000112FC"/>
    <w:rsid w:val="00017559"/>
    <w:rsid w:val="00025096"/>
    <w:rsid w:val="0003047A"/>
    <w:rsid w:val="00032A36"/>
    <w:rsid w:val="0003419E"/>
    <w:rsid w:val="0003547E"/>
    <w:rsid w:val="00043BFC"/>
    <w:rsid w:val="0005139C"/>
    <w:rsid w:val="000517EB"/>
    <w:rsid w:val="0006061F"/>
    <w:rsid w:val="000606E7"/>
    <w:rsid w:val="00060F07"/>
    <w:rsid w:val="00061183"/>
    <w:rsid w:val="0006492A"/>
    <w:rsid w:val="000676AA"/>
    <w:rsid w:val="00071AFF"/>
    <w:rsid w:val="00071FCA"/>
    <w:rsid w:val="00073FA9"/>
    <w:rsid w:val="00081B53"/>
    <w:rsid w:val="000869C3"/>
    <w:rsid w:val="000A1DBC"/>
    <w:rsid w:val="000B071E"/>
    <w:rsid w:val="000B2537"/>
    <w:rsid w:val="000C0F75"/>
    <w:rsid w:val="000C1EC0"/>
    <w:rsid w:val="000C68C3"/>
    <w:rsid w:val="000D4A52"/>
    <w:rsid w:val="000D5B80"/>
    <w:rsid w:val="000E1680"/>
    <w:rsid w:val="000E1AB8"/>
    <w:rsid w:val="000E2040"/>
    <w:rsid w:val="000E25F1"/>
    <w:rsid w:val="000E4876"/>
    <w:rsid w:val="000E7FA0"/>
    <w:rsid w:val="000F3BDF"/>
    <w:rsid w:val="000F6A0B"/>
    <w:rsid w:val="00100967"/>
    <w:rsid w:val="00101F82"/>
    <w:rsid w:val="0010254C"/>
    <w:rsid w:val="001040CB"/>
    <w:rsid w:val="00104659"/>
    <w:rsid w:val="00105464"/>
    <w:rsid w:val="00121660"/>
    <w:rsid w:val="00124F5D"/>
    <w:rsid w:val="00132600"/>
    <w:rsid w:val="001342B7"/>
    <w:rsid w:val="00135A24"/>
    <w:rsid w:val="0013717E"/>
    <w:rsid w:val="001458EC"/>
    <w:rsid w:val="001602D3"/>
    <w:rsid w:val="001665B5"/>
    <w:rsid w:val="00170F38"/>
    <w:rsid w:val="00171941"/>
    <w:rsid w:val="00184C55"/>
    <w:rsid w:val="0018765A"/>
    <w:rsid w:val="00194088"/>
    <w:rsid w:val="00197441"/>
    <w:rsid w:val="001A3B5C"/>
    <w:rsid w:val="001B3062"/>
    <w:rsid w:val="001B5066"/>
    <w:rsid w:val="001B66A4"/>
    <w:rsid w:val="001D11BF"/>
    <w:rsid w:val="001D2A0F"/>
    <w:rsid w:val="001D418B"/>
    <w:rsid w:val="001D44D4"/>
    <w:rsid w:val="001E140B"/>
    <w:rsid w:val="001E476D"/>
    <w:rsid w:val="001E47BA"/>
    <w:rsid w:val="001E4C9D"/>
    <w:rsid w:val="001E6033"/>
    <w:rsid w:val="001E679B"/>
    <w:rsid w:val="001E7ACA"/>
    <w:rsid w:val="001E7DE3"/>
    <w:rsid w:val="001F3D59"/>
    <w:rsid w:val="001F56E0"/>
    <w:rsid w:val="001F774D"/>
    <w:rsid w:val="00204B28"/>
    <w:rsid w:val="002102EA"/>
    <w:rsid w:val="0021126B"/>
    <w:rsid w:val="002119A9"/>
    <w:rsid w:val="00212AEA"/>
    <w:rsid w:val="00224860"/>
    <w:rsid w:val="00224A06"/>
    <w:rsid w:val="002300A4"/>
    <w:rsid w:val="00232E03"/>
    <w:rsid w:val="002453B4"/>
    <w:rsid w:val="00246399"/>
    <w:rsid w:val="00250B9E"/>
    <w:rsid w:val="00254F0E"/>
    <w:rsid w:val="002553A1"/>
    <w:rsid w:val="002568BA"/>
    <w:rsid w:val="0026722E"/>
    <w:rsid w:val="002718C8"/>
    <w:rsid w:val="00274E87"/>
    <w:rsid w:val="00282C82"/>
    <w:rsid w:val="00284C3E"/>
    <w:rsid w:val="00286094"/>
    <w:rsid w:val="002916E3"/>
    <w:rsid w:val="00292935"/>
    <w:rsid w:val="00294050"/>
    <w:rsid w:val="002A069D"/>
    <w:rsid w:val="002A0D66"/>
    <w:rsid w:val="002A47B5"/>
    <w:rsid w:val="002A541D"/>
    <w:rsid w:val="002B2329"/>
    <w:rsid w:val="002B2A18"/>
    <w:rsid w:val="002B2D13"/>
    <w:rsid w:val="002B31E0"/>
    <w:rsid w:val="002B33B4"/>
    <w:rsid w:val="002B487D"/>
    <w:rsid w:val="002C06FF"/>
    <w:rsid w:val="002C199B"/>
    <w:rsid w:val="002C387F"/>
    <w:rsid w:val="002C43D2"/>
    <w:rsid w:val="002C48EF"/>
    <w:rsid w:val="002D5CF0"/>
    <w:rsid w:val="002D6E43"/>
    <w:rsid w:val="002E0098"/>
    <w:rsid w:val="002F474B"/>
    <w:rsid w:val="00302F7E"/>
    <w:rsid w:val="0030331D"/>
    <w:rsid w:val="00307E13"/>
    <w:rsid w:val="003115AE"/>
    <w:rsid w:val="00312090"/>
    <w:rsid w:val="00312C9A"/>
    <w:rsid w:val="0031782B"/>
    <w:rsid w:val="003328FD"/>
    <w:rsid w:val="00334A8E"/>
    <w:rsid w:val="0033536A"/>
    <w:rsid w:val="00335CFC"/>
    <w:rsid w:val="00342B16"/>
    <w:rsid w:val="00352FF7"/>
    <w:rsid w:val="00361F70"/>
    <w:rsid w:val="003653EC"/>
    <w:rsid w:val="00372406"/>
    <w:rsid w:val="00373E3F"/>
    <w:rsid w:val="00375F67"/>
    <w:rsid w:val="0038004C"/>
    <w:rsid w:val="003836A8"/>
    <w:rsid w:val="00387335"/>
    <w:rsid w:val="00396C50"/>
    <w:rsid w:val="003A1993"/>
    <w:rsid w:val="003A250E"/>
    <w:rsid w:val="003A3278"/>
    <w:rsid w:val="003A4D22"/>
    <w:rsid w:val="003A6954"/>
    <w:rsid w:val="003A70D7"/>
    <w:rsid w:val="003A754A"/>
    <w:rsid w:val="003B1C7D"/>
    <w:rsid w:val="003B2CA1"/>
    <w:rsid w:val="003B7C2A"/>
    <w:rsid w:val="003C090F"/>
    <w:rsid w:val="003C0BF8"/>
    <w:rsid w:val="003C2634"/>
    <w:rsid w:val="003C306D"/>
    <w:rsid w:val="003C35C2"/>
    <w:rsid w:val="003C3FF8"/>
    <w:rsid w:val="003C5207"/>
    <w:rsid w:val="003D0E30"/>
    <w:rsid w:val="003D1955"/>
    <w:rsid w:val="003D2309"/>
    <w:rsid w:val="003D597C"/>
    <w:rsid w:val="003D68BC"/>
    <w:rsid w:val="003E48C2"/>
    <w:rsid w:val="003F1329"/>
    <w:rsid w:val="003F3AE2"/>
    <w:rsid w:val="003F59BD"/>
    <w:rsid w:val="003F7087"/>
    <w:rsid w:val="00403766"/>
    <w:rsid w:val="00405FF0"/>
    <w:rsid w:val="0040759B"/>
    <w:rsid w:val="00407F7F"/>
    <w:rsid w:val="004118EF"/>
    <w:rsid w:val="00420164"/>
    <w:rsid w:val="004201DF"/>
    <w:rsid w:val="0042124D"/>
    <w:rsid w:val="00423C28"/>
    <w:rsid w:val="00423CFC"/>
    <w:rsid w:val="00424DA3"/>
    <w:rsid w:val="00425981"/>
    <w:rsid w:val="00427968"/>
    <w:rsid w:val="0043306F"/>
    <w:rsid w:val="00434A1B"/>
    <w:rsid w:val="00437AB9"/>
    <w:rsid w:val="00440727"/>
    <w:rsid w:val="00444784"/>
    <w:rsid w:val="00446106"/>
    <w:rsid w:val="00454B8D"/>
    <w:rsid w:val="0045514C"/>
    <w:rsid w:val="004559E8"/>
    <w:rsid w:val="00456911"/>
    <w:rsid w:val="00456CAA"/>
    <w:rsid w:val="00460415"/>
    <w:rsid w:val="00467D9D"/>
    <w:rsid w:val="00471510"/>
    <w:rsid w:val="00473306"/>
    <w:rsid w:val="00475DD2"/>
    <w:rsid w:val="00475F6B"/>
    <w:rsid w:val="0048563F"/>
    <w:rsid w:val="00491DEC"/>
    <w:rsid w:val="00492B78"/>
    <w:rsid w:val="0049391A"/>
    <w:rsid w:val="004B1B10"/>
    <w:rsid w:val="004B3B34"/>
    <w:rsid w:val="004C70BC"/>
    <w:rsid w:val="004C7361"/>
    <w:rsid w:val="004D6129"/>
    <w:rsid w:val="004E2598"/>
    <w:rsid w:val="004F14E6"/>
    <w:rsid w:val="004F2DD1"/>
    <w:rsid w:val="00510B2E"/>
    <w:rsid w:val="00512DF1"/>
    <w:rsid w:val="0051605F"/>
    <w:rsid w:val="00516ECA"/>
    <w:rsid w:val="00520764"/>
    <w:rsid w:val="00523796"/>
    <w:rsid w:val="00524076"/>
    <w:rsid w:val="00527BA2"/>
    <w:rsid w:val="00532BF7"/>
    <w:rsid w:val="00542303"/>
    <w:rsid w:val="005425C0"/>
    <w:rsid w:val="0054365B"/>
    <w:rsid w:val="00543FFE"/>
    <w:rsid w:val="005667DD"/>
    <w:rsid w:val="00566A0E"/>
    <w:rsid w:val="005715C7"/>
    <w:rsid w:val="005724ED"/>
    <w:rsid w:val="00574378"/>
    <w:rsid w:val="00574571"/>
    <w:rsid w:val="005768CF"/>
    <w:rsid w:val="0058129C"/>
    <w:rsid w:val="00581986"/>
    <w:rsid w:val="00584605"/>
    <w:rsid w:val="0058691A"/>
    <w:rsid w:val="00597526"/>
    <w:rsid w:val="005B19B6"/>
    <w:rsid w:val="005B771C"/>
    <w:rsid w:val="005C1CDF"/>
    <w:rsid w:val="005D0396"/>
    <w:rsid w:val="005D0D66"/>
    <w:rsid w:val="005D4A15"/>
    <w:rsid w:val="005E55CC"/>
    <w:rsid w:val="005E5CB9"/>
    <w:rsid w:val="005E5E12"/>
    <w:rsid w:val="00606A34"/>
    <w:rsid w:val="00606B43"/>
    <w:rsid w:val="00611CF0"/>
    <w:rsid w:val="00611D05"/>
    <w:rsid w:val="00612497"/>
    <w:rsid w:val="00613437"/>
    <w:rsid w:val="00620154"/>
    <w:rsid w:val="00620578"/>
    <w:rsid w:val="006232CA"/>
    <w:rsid w:val="00624057"/>
    <w:rsid w:val="006349E5"/>
    <w:rsid w:val="00634F0B"/>
    <w:rsid w:val="00646204"/>
    <w:rsid w:val="00665921"/>
    <w:rsid w:val="00667DC1"/>
    <w:rsid w:val="00670541"/>
    <w:rsid w:val="00673515"/>
    <w:rsid w:val="006808A2"/>
    <w:rsid w:val="00681E14"/>
    <w:rsid w:val="00686B57"/>
    <w:rsid w:val="00687B39"/>
    <w:rsid w:val="006908BC"/>
    <w:rsid w:val="00693454"/>
    <w:rsid w:val="006A6A1D"/>
    <w:rsid w:val="006A6DF8"/>
    <w:rsid w:val="006B4835"/>
    <w:rsid w:val="006C1C01"/>
    <w:rsid w:val="006C2EAC"/>
    <w:rsid w:val="006D09FD"/>
    <w:rsid w:val="006D19CA"/>
    <w:rsid w:val="006D1D65"/>
    <w:rsid w:val="006D31EC"/>
    <w:rsid w:val="006D3B3A"/>
    <w:rsid w:val="006E0208"/>
    <w:rsid w:val="006E1273"/>
    <w:rsid w:val="006E1642"/>
    <w:rsid w:val="006E6B13"/>
    <w:rsid w:val="006E77CC"/>
    <w:rsid w:val="006E7C31"/>
    <w:rsid w:val="006F0FAC"/>
    <w:rsid w:val="006F1EEB"/>
    <w:rsid w:val="00710BA8"/>
    <w:rsid w:val="00711B25"/>
    <w:rsid w:val="007223A4"/>
    <w:rsid w:val="0072315A"/>
    <w:rsid w:val="00725F9E"/>
    <w:rsid w:val="007322D6"/>
    <w:rsid w:val="0073626E"/>
    <w:rsid w:val="00743E4B"/>
    <w:rsid w:val="00746FFB"/>
    <w:rsid w:val="00750B11"/>
    <w:rsid w:val="00751AA6"/>
    <w:rsid w:val="00755BD6"/>
    <w:rsid w:val="00757A4C"/>
    <w:rsid w:val="00763BD5"/>
    <w:rsid w:val="00764B4D"/>
    <w:rsid w:val="00765959"/>
    <w:rsid w:val="00766477"/>
    <w:rsid w:val="007713A9"/>
    <w:rsid w:val="00771D03"/>
    <w:rsid w:val="00773784"/>
    <w:rsid w:val="00780D27"/>
    <w:rsid w:val="0078205C"/>
    <w:rsid w:val="00785FC4"/>
    <w:rsid w:val="0079435C"/>
    <w:rsid w:val="00794F5D"/>
    <w:rsid w:val="007960F7"/>
    <w:rsid w:val="007B5088"/>
    <w:rsid w:val="007C27F5"/>
    <w:rsid w:val="007C5C38"/>
    <w:rsid w:val="007D17D5"/>
    <w:rsid w:val="007D6B9D"/>
    <w:rsid w:val="007E600E"/>
    <w:rsid w:val="007F660B"/>
    <w:rsid w:val="00800C8C"/>
    <w:rsid w:val="00804B6C"/>
    <w:rsid w:val="008057D1"/>
    <w:rsid w:val="00812F12"/>
    <w:rsid w:val="0081642D"/>
    <w:rsid w:val="00824B40"/>
    <w:rsid w:val="00833BB6"/>
    <w:rsid w:val="00837A47"/>
    <w:rsid w:val="00840847"/>
    <w:rsid w:val="00843609"/>
    <w:rsid w:val="008450E0"/>
    <w:rsid w:val="008514DD"/>
    <w:rsid w:val="008524F6"/>
    <w:rsid w:val="00853B6D"/>
    <w:rsid w:val="008552D8"/>
    <w:rsid w:val="0086599A"/>
    <w:rsid w:val="00870A29"/>
    <w:rsid w:val="008735A0"/>
    <w:rsid w:val="0088299E"/>
    <w:rsid w:val="008837C0"/>
    <w:rsid w:val="00886A21"/>
    <w:rsid w:val="00894A6A"/>
    <w:rsid w:val="0089748D"/>
    <w:rsid w:val="008A4E56"/>
    <w:rsid w:val="008A70B0"/>
    <w:rsid w:val="008B0A70"/>
    <w:rsid w:val="008B782D"/>
    <w:rsid w:val="008C0658"/>
    <w:rsid w:val="008C3E9B"/>
    <w:rsid w:val="008C4ADD"/>
    <w:rsid w:val="008D1094"/>
    <w:rsid w:val="008D381B"/>
    <w:rsid w:val="008D3BCB"/>
    <w:rsid w:val="008D759D"/>
    <w:rsid w:val="008E4E9E"/>
    <w:rsid w:val="008F3B67"/>
    <w:rsid w:val="008F4CBD"/>
    <w:rsid w:val="008F6595"/>
    <w:rsid w:val="008F790C"/>
    <w:rsid w:val="0090107E"/>
    <w:rsid w:val="00902F40"/>
    <w:rsid w:val="00903421"/>
    <w:rsid w:val="00906F25"/>
    <w:rsid w:val="009158D5"/>
    <w:rsid w:val="00924858"/>
    <w:rsid w:val="009262F6"/>
    <w:rsid w:val="009343E2"/>
    <w:rsid w:val="00935088"/>
    <w:rsid w:val="0094343F"/>
    <w:rsid w:val="00946C7E"/>
    <w:rsid w:val="00951E40"/>
    <w:rsid w:val="009526A8"/>
    <w:rsid w:val="00961279"/>
    <w:rsid w:val="0097081E"/>
    <w:rsid w:val="00971468"/>
    <w:rsid w:val="009838B3"/>
    <w:rsid w:val="00983B88"/>
    <w:rsid w:val="00993EC8"/>
    <w:rsid w:val="00996C35"/>
    <w:rsid w:val="00997C09"/>
    <w:rsid w:val="009A55FE"/>
    <w:rsid w:val="009A6A95"/>
    <w:rsid w:val="009B1E28"/>
    <w:rsid w:val="009C163E"/>
    <w:rsid w:val="009C323D"/>
    <w:rsid w:val="009C5FB9"/>
    <w:rsid w:val="009C616C"/>
    <w:rsid w:val="009C6C9B"/>
    <w:rsid w:val="009C7896"/>
    <w:rsid w:val="009D6A3F"/>
    <w:rsid w:val="009E2859"/>
    <w:rsid w:val="009E74BE"/>
    <w:rsid w:val="009F1C9B"/>
    <w:rsid w:val="009F27EE"/>
    <w:rsid w:val="00A001AB"/>
    <w:rsid w:val="00A00B18"/>
    <w:rsid w:val="00A01A6C"/>
    <w:rsid w:val="00A0712C"/>
    <w:rsid w:val="00A1612F"/>
    <w:rsid w:val="00A170DF"/>
    <w:rsid w:val="00A17844"/>
    <w:rsid w:val="00A21AD6"/>
    <w:rsid w:val="00A25A80"/>
    <w:rsid w:val="00A25F5F"/>
    <w:rsid w:val="00A27608"/>
    <w:rsid w:val="00A276BE"/>
    <w:rsid w:val="00A30CA5"/>
    <w:rsid w:val="00A335D4"/>
    <w:rsid w:val="00A415F6"/>
    <w:rsid w:val="00A41BF5"/>
    <w:rsid w:val="00A438D1"/>
    <w:rsid w:val="00A5023F"/>
    <w:rsid w:val="00A507AE"/>
    <w:rsid w:val="00A544E4"/>
    <w:rsid w:val="00A54E61"/>
    <w:rsid w:val="00A564D8"/>
    <w:rsid w:val="00A610C8"/>
    <w:rsid w:val="00A62AEC"/>
    <w:rsid w:val="00A73C0C"/>
    <w:rsid w:val="00A7564F"/>
    <w:rsid w:val="00A80676"/>
    <w:rsid w:val="00A80CE0"/>
    <w:rsid w:val="00A81E60"/>
    <w:rsid w:val="00A913C1"/>
    <w:rsid w:val="00A94BC5"/>
    <w:rsid w:val="00AB40AB"/>
    <w:rsid w:val="00AB7270"/>
    <w:rsid w:val="00AD1929"/>
    <w:rsid w:val="00AD3526"/>
    <w:rsid w:val="00AD617F"/>
    <w:rsid w:val="00AF211E"/>
    <w:rsid w:val="00AF67E9"/>
    <w:rsid w:val="00AF7C3D"/>
    <w:rsid w:val="00B01047"/>
    <w:rsid w:val="00B03A54"/>
    <w:rsid w:val="00B11375"/>
    <w:rsid w:val="00B12B00"/>
    <w:rsid w:val="00B17113"/>
    <w:rsid w:val="00B17510"/>
    <w:rsid w:val="00B206AE"/>
    <w:rsid w:val="00B24FEA"/>
    <w:rsid w:val="00B25F86"/>
    <w:rsid w:val="00B26495"/>
    <w:rsid w:val="00B376BF"/>
    <w:rsid w:val="00B429A6"/>
    <w:rsid w:val="00B446B9"/>
    <w:rsid w:val="00B657C2"/>
    <w:rsid w:val="00B65C71"/>
    <w:rsid w:val="00B70262"/>
    <w:rsid w:val="00B8193C"/>
    <w:rsid w:val="00B84B25"/>
    <w:rsid w:val="00B86891"/>
    <w:rsid w:val="00B879E3"/>
    <w:rsid w:val="00B943F5"/>
    <w:rsid w:val="00BA13D8"/>
    <w:rsid w:val="00BA2AE2"/>
    <w:rsid w:val="00BB0843"/>
    <w:rsid w:val="00BB2FC5"/>
    <w:rsid w:val="00BB687D"/>
    <w:rsid w:val="00BB71E6"/>
    <w:rsid w:val="00BC15F6"/>
    <w:rsid w:val="00BC32CB"/>
    <w:rsid w:val="00BC6D8C"/>
    <w:rsid w:val="00BC783D"/>
    <w:rsid w:val="00BD138A"/>
    <w:rsid w:val="00BD1B46"/>
    <w:rsid w:val="00BD3010"/>
    <w:rsid w:val="00BD5464"/>
    <w:rsid w:val="00BD581C"/>
    <w:rsid w:val="00BD637A"/>
    <w:rsid w:val="00BD7487"/>
    <w:rsid w:val="00BE0341"/>
    <w:rsid w:val="00BF1CD0"/>
    <w:rsid w:val="00BF37E5"/>
    <w:rsid w:val="00C03B35"/>
    <w:rsid w:val="00C04854"/>
    <w:rsid w:val="00C04A9F"/>
    <w:rsid w:val="00C20EA4"/>
    <w:rsid w:val="00C2451D"/>
    <w:rsid w:val="00C25667"/>
    <w:rsid w:val="00C30BB7"/>
    <w:rsid w:val="00C322A7"/>
    <w:rsid w:val="00C36AA1"/>
    <w:rsid w:val="00C40005"/>
    <w:rsid w:val="00C40ADD"/>
    <w:rsid w:val="00C41A18"/>
    <w:rsid w:val="00C464A9"/>
    <w:rsid w:val="00C50A03"/>
    <w:rsid w:val="00C54497"/>
    <w:rsid w:val="00C6164A"/>
    <w:rsid w:val="00C61966"/>
    <w:rsid w:val="00C63AE0"/>
    <w:rsid w:val="00C64F1A"/>
    <w:rsid w:val="00C6611F"/>
    <w:rsid w:val="00C70304"/>
    <w:rsid w:val="00C704AD"/>
    <w:rsid w:val="00C721DF"/>
    <w:rsid w:val="00C7394C"/>
    <w:rsid w:val="00C7520C"/>
    <w:rsid w:val="00C77FD8"/>
    <w:rsid w:val="00C82A0F"/>
    <w:rsid w:val="00C86E46"/>
    <w:rsid w:val="00C87CA6"/>
    <w:rsid w:val="00C90909"/>
    <w:rsid w:val="00C91CD3"/>
    <w:rsid w:val="00C9356A"/>
    <w:rsid w:val="00C936C9"/>
    <w:rsid w:val="00C965EB"/>
    <w:rsid w:val="00C9681C"/>
    <w:rsid w:val="00CA04F3"/>
    <w:rsid w:val="00CA2048"/>
    <w:rsid w:val="00CA524A"/>
    <w:rsid w:val="00CB56C5"/>
    <w:rsid w:val="00CB5B02"/>
    <w:rsid w:val="00CB67B3"/>
    <w:rsid w:val="00CB7138"/>
    <w:rsid w:val="00CC03E1"/>
    <w:rsid w:val="00CD5C7C"/>
    <w:rsid w:val="00CE4A68"/>
    <w:rsid w:val="00CF0FF0"/>
    <w:rsid w:val="00CF4E8E"/>
    <w:rsid w:val="00CF5D33"/>
    <w:rsid w:val="00CF6A41"/>
    <w:rsid w:val="00D05B50"/>
    <w:rsid w:val="00D115B3"/>
    <w:rsid w:val="00D14FB4"/>
    <w:rsid w:val="00D46FE7"/>
    <w:rsid w:val="00D47D5A"/>
    <w:rsid w:val="00D67BB8"/>
    <w:rsid w:val="00D718BB"/>
    <w:rsid w:val="00D71B0C"/>
    <w:rsid w:val="00D74894"/>
    <w:rsid w:val="00D76887"/>
    <w:rsid w:val="00D77D8A"/>
    <w:rsid w:val="00D83E28"/>
    <w:rsid w:val="00D9037A"/>
    <w:rsid w:val="00D92047"/>
    <w:rsid w:val="00D9406E"/>
    <w:rsid w:val="00D94ECE"/>
    <w:rsid w:val="00D9659A"/>
    <w:rsid w:val="00DA3E20"/>
    <w:rsid w:val="00DA665C"/>
    <w:rsid w:val="00DB32BA"/>
    <w:rsid w:val="00DB5520"/>
    <w:rsid w:val="00DB5E04"/>
    <w:rsid w:val="00DB798C"/>
    <w:rsid w:val="00DC0C6D"/>
    <w:rsid w:val="00DC169B"/>
    <w:rsid w:val="00DC1EE7"/>
    <w:rsid w:val="00DC4B9B"/>
    <w:rsid w:val="00DD14DD"/>
    <w:rsid w:val="00DD276C"/>
    <w:rsid w:val="00DD515E"/>
    <w:rsid w:val="00DD5A2B"/>
    <w:rsid w:val="00DE4332"/>
    <w:rsid w:val="00DE44CA"/>
    <w:rsid w:val="00DF4F64"/>
    <w:rsid w:val="00DF7331"/>
    <w:rsid w:val="00E037CC"/>
    <w:rsid w:val="00E04E3E"/>
    <w:rsid w:val="00E06592"/>
    <w:rsid w:val="00E10488"/>
    <w:rsid w:val="00E11FD2"/>
    <w:rsid w:val="00E13F15"/>
    <w:rsid w:val="00E156BF"/>
    <w:rsid w:val="00E215A9"/>
    <w:rsid w:val="00E306CC"/>
    <w:rsid w:val="00E317DB"/>
    <w:rsid w:val="00E35FEA"/>
    <w:rsid w:val="00E365DA"/>
    <w:rsid w:val="00E404B5"/>
    <w:rsid w:val="00E425A0"/>
    <w:rsid w:val="00E43FE8"/>
    <w:rsid w:val="00E45D95"/>
    <w:rsid w:val="00E51041"/>
    <w:rsid w:val="00E51A28"/>
    <w:rsid w:val="00E5595B"/>
    <w:rsid w:val="00E67BC5"/>
    <w:rsid w:val="00E77971"/>
    <w:rsid w:val="00E80104"/>
    <w:rsid w:val="00E84D10"/>
    <w:rsid w:val="00E87779"/>
    <w:rsid w:val="00E97564"/>
    <w:rsid w:val="00E9773A"/>
    <w:rsid w:val="00EA378C"/>
    <w:rsid w:val="00EA67FB"/>
    <w:rsid w:val="00EA7F78"/>
    <w:rsid w:val="00EB2E51"/>
    <w:rsid w:val="00EB3C99"/>
    <w:rsid w:val="00EB4404"/>
    <w:rsid w:val="00EB4C47"/>
    <w:rsid w:val="00EB5D4C"/>
    <w:rsid w:val="00EC011C"/>
    <w:rsid w:val="00EC07A8"/>
    <w:rsid w:val="00EC34FB"/>
    <w:rsid w:val="00EC5BA8"/>
    <w:rsid w:val="00EC6302"/>
    <w:rsid w:val="00ED726C"/>
    <w:rsid w:val="00ED7C6C"/>
    <w:rsid w:val="00EE515B"/>
    <w:rsid w:val="00EF057B"/>
    <w:rsid w:val="00EF4C92"/>
    <w:rsid w:val="00EF4CBC"/>
    <w:rsid w:val="00EF6202"/>
    <w:rsid w:val="00F003F4"/>
    <w:rsid w:val="00F00C7F"/>
    <w:rsid w:val="00F03202"/>
    <w:rsid w:val="00F04E6B"/>
    <w:rsid w:val="00F06D9F"/>
    <w:rsid w:val="00F114B8"/>
    <w:rsid w:val="00F12C40"/>
    <w:rsid w:val="00F13B8D"/>
    <w:rsid w:val="00F20C51"/>
    <w:rsid w:val="00F22A09"/>
    <w:rsid w:val="00F23775"/>
    <w:rsid w:val="00F24550"/>
    <w:rsid w:val="00F32571"/>
    <w:rsid w:val="00F3338A"/>
    <w:rsid w:val="00F352B8"/>
    <w:rsid w:val="00F3638D"/>
    <w:rsid w:val="00F37639"/>
    <w:rsid w:val="00F408ED"/>
    <w:rsid w:val="00F4125D"/>
    <w:rsid w:val="00F422EE"/>
    <w:rsid w:val="00F424D5"/>
    <w:rsid w:val="00F445A3"/>
    <w:rsid w:val="00F4608A"/>
    <w:rsid w:val="00F51014"/>
    <w:rsid w:val="00F511F3"/>
    <w:rsid w:val="00F515AE"/>
    <w:rsid w:val="00F52B40"/>
    <w:rsid w:val="00F571D8"/>
    <w:rsid w:val="00F64EF6"/>
    <w:rsid w:val="00F659D8"/>
    <w:rsid w:val="00F70855"/>
    <w:rsid w:val="00F76EA2"/>
    <w:rsid w:val="00F812EA"/>
    <w:rsid w:val="00F81B72"/>
    <w:rsid w:val="00F8278A"/>
    <w:rsid w:val="00F84E6A"/>
    <w:rsid w:val="00F9167B"/>
    <w:rsid w:val="00F93E25"/>
    <w:rsid w:val="00F95656"/>
    <w:rsid w:val="00F9593B"/>
    <w:rsid w:val="00FA3794"/>
    <w:rsid w:val="00FB3EE9"/>
    <w:rsid w:val="00FC0AB5"/>
    <w:rsid w:val="00FC12C7"/>
    <w:rsid w:val="00FC2D4C"/>
    <w:rsid w:val="00FC37BE"/>
    <w:rsid w:val="00FC6DAB"/>
    <w:rsid w:val="00FD3362"/>
    <w:rsid w:val="00FD347A"/>
    <w:rsid w:val="00FE1410"/>
    <w:rsid w:val="00FE2117"/>
    <w:rsid w:val="00FE4A05"/>
    <w:rsid w:val="00FF1433"/>
    <w:rsid w:val="00FF2C08"/>
    <w:rsid w:val="00FF2E9D"/>
    <w:rsid w:val="00FF5710"/>
    <w:rsid w:val="00FF63CF"/>
    <w:rsid w:val="00FF79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annotation text" w:uiPriority="0"/>
    <w:lsdException w:name="footer" w:uiPriority="0"/>
    <w:lsdException w:name="caption" w:locked="1" w:uiPriority="0" w:qFormat="1"/>
    <w:lsdException w:name="annotation reference" w:uiPriority="0"/>
    <w:lsdException w:name="line number" w:uiPriority="0"/>
    <w:lsdException w:name="page number" w:uiPriority="0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uiPriority="0"/>
    <w:lsdException w:name="Body Text Indent" w:uiPriority="0"/>
    <w:lsdException w:name="Subtitle" w:locked="1" w:semiHidden="0" w:uiPriority="0" w:unhideWhenUsed="0" w:qFormat="1"/>
    <w:lsdException w:name="Hyperlink" w:uiPriority="0"/>
    <w:lsdException w:name="Strong" w:locked="1" w:semiHidden="0" w:uiPriority="0" w:unhideWhenUsed="0" w:qFormat="1"/>
    <w:lsdException w:name="Emphasis" w:locked="1" w:semiHidden="0" w:uiPriority="0" w:unhideWhenUsed="0" w:qFormat="1"/>
    <w:lsdException w:name="Normal (Web)" w:uiPriority="0"/>
    <w:lsdException w:name="annotation subject" w:uiPriority="0"/>
    <w:lsdException w:name="No List" w:uiPriority="0"/>
    <w:lsdException w:name="Balloon Text" w:uiPriority="0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7844"/>
    <w:pPr>
      <w:spacing w:after="200" w:line="276" w:lineRule="auto"/>
    </w:pPr>
    <w:rPr>
      <w:rFonts w:eastAsia="Times New Roman" w:cs="Calibri"/>
      <w:sz w:val="22"/>
      <w:szCs w:val="22"/>
    </w:rPr>
  </w:style>
  <w:style w:type="paragraph" w:styleId="1">
    <w:name w:val="heading 1"/>
    <w:basedOn w:val="a"/>
    <w:next w:val="a"/>
    <w:link w:val="10"/>
    <w:qFormat/>
    <w:locked/>
    <w:rsid w:val="008057D1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link w:val="20"/>
    <w:qFormat/>
    <w:locked/>
    <w:rsid w:val="00687B39"/>
    <w:pPr>
      <w:spacing w:before="100" w:beforeAutospacing="1" w:after="100" w:afterAutospacing="1" w:line="240" w:lineRule="auto"/>
      <w:outlineLvl w:val="1"/>
    </w:pPr>
    <w:rPr>
      <w:rFonts w:eastAsia="Calibri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locked/>
    <w:rsid w:val="00A21AD6"/>
    <w:rPr>
      <w:rFonts w:ascii="Cambria" w:hAnsi="Cambria" w:cs="Cambria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locked/>
    <w:rsid w:val="00687B39"/>
    <w:rPr>
      <w:rFonts w:ascii="Calibri" w:hAnsi="Calibri" w:cs="Calibri"/>
      <w:b/>
      <w:bCs/>
      <w:sz w:val="36"/>
      <w:szCs w:val="36"/>
      <w:lang w:val="ru-RU" w:eastAsia="ru-RU"/>
    </w:rPr>
  </w:style>
  <w:style w:type="paragraph" w:customStyle="1" w:styleId="ConsPlusNormal">
    <w:name w:val="ConsPlusNormal"/>
    <w:rsid w:val="00A17844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paragraph" w:customStyle="1" w:styleId="ConsPlusNonformat">
    <w:name w:val="ConsPlusNonformat"/>
    <w:rsid w:val="00A17844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customStyle="1" w:styleId="ConsPlusTitle">
    <w:name w:val="ConsPlusTitle"/>
    <w:rsid w:val="00A17844"/>
    <w:pPr>
      <w:widowControl w:val="0"/>
      <w:autoSpaceDE w:val="0"/>
      <w:autoSpaceDN w:val="0"/>
      <w:adjustRightInd w:val="0"/>
    </w:pPr>
    <w:rPr>
      <w:rFonts w:ascii="Arial" w:eastAsia="Times New Roman" w:hAnsi="Arial" w:cs="Arial"/>
      <w:b/>
      <w:bCs/>
    </w:rPr>
  </w:style>
  <w:style w:type="paragraph" w:customStyle="1" w:styleId="ConsPlusCell">
    <w:name w:val="ConsPlusCell"/>
    <w:rsid w:val="00A17844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paragraph" w:styleId="a3">
    <w:name w:val="Balloon Text"/>
    <w:basedOn w:val="a"/>
    <w:link w:val="a4"/>
    <w:semiHidden/>
    <w:rsid w:val="00A1784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semiHidden/>
    <w:locked/>
    <w:rsid w:val="00A17844"/>
    <w:rPr>
      <w:rFonts w:ascii="Tahoma" w:hAnsi="Tahoma" w:cs="Tahoma"/>
      <w:sz w:val="16"/>
      <w:szCs w:val="16"/>
      <w:lang w:eastAsia="ru-RU"/>
    </w:rPr>
  </w:style>
  <w:style w:type="paragraph" w:customStyle="1" w:styleId="western">
    <w:name w:val="western"/>
    <w:basedOn w:val="a"/>
    <w:rsid w:val="00CF5D33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styleId="a5">
    <w:name w:val="Normal (Web)"/>
    <w:basedOn w:val="a"/>
    <w:rsid w:val="0097081E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styleId="a6">
    <w:name w:val="List Paragraph"/>
    <w:basedOn w:val="a"/>
    <w:uiPriority w:val="34"/>
    <w:qFormat/>
    <w:rsid w:val="009A55FE"/>
    <w:pPr>
      <w:ind w:left="720"/>
    </w:pPr>
  </w:style>
  <w:style w:type="paragraph" w:styleId="a7">
    <w:name w:val="header"/>
    <w:basedOn w:val="a"/>
    <w:link w:val="a8"/>
    <w:uiPriority w:val="99"/>
    <w:rsid w:val="00687B39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 w:cs="Times New Roman"/>
      <w:sz w:val="20"/>
      <w:szCs w:val="20"/>
    </w:rPr>
  </w:style>
  <w:style w:type="character" w:customStyle="1" w:styleId="a8">
    <w:name w:val="Верхний колонтитул Знак"/>
    <w:basedOn w:val="a0"/>
    <w:link w:val="a7"/>
    <w:uiPriority w:val="99"/>
    <w:locked/>
    <w:rsid w:val="00687B39"/>
    <w:rPr>
      <w:rFonts w:eastAsia="Times New Roman"/>
      <w:lang w:val="ru-RU" w:eastAsia="ru-RU"/>
    </w:rPr>
  </w:style>
  <w:style w:type="paragraph" w:styleId="a9">
    <w:name w:val="Body Text Indent"/>
    <w:basedOn w:val="a"/>
    <w:link w:val="aa"/>
    <w:rsid w:val="00687B39"/>
    <w:pPr>
      <w:spacing w:after="120"/>
      <w:ind w:left="283"/>
    </w:pPr>
    <w:rPr>
      <w:rFonts w:eastAsia="Calibri"/>
      <w:lang w:eastAsia="en-US"/>
    </w:rPr>
  </w:style>
  <w:style w:type="character" w:customStyle="1" w:styleId="aa">
    <w:name w:val="Основной текст с отступом Знак"/>
    <w:basedOn w:val="a0"/>
    <w:link w:val="a9"/>
    <w:locked/>
    <w:rsid w:val="00687B39"/>
    <w:rPr>
      <w:rFonts w:ascii="Calibri" w:hAnsi="Calibri" w:cs="Calibri"/>
      <w:sz w:val="22"/>
      <w:szCs w:val="22"/>
      <w:lang w:val="ru-RU" w:eastAsia="en-US"/>
    </w:rPr>
  </w:style>
  <w:style w:type="table" w:styleId="ab">
    <w:name w:val="Table Grid"/>
    <w:basedOn w:val="a1"/>
    <w:locked/>
    <w:rsid w:val="00F424D5"/>
    <w:pPr>
      <w:spacing w:after="200" w:line="276" w:lineRule="auto"/>
    </w:pPr>
    <w:rPr>
      <w:rFonts w:eastAsia="Times New Roman" w:cs="Calibri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c">
    <w:name w:val="Plain Text"/>
    <w:basedOn w:val="a"/>
    <w:link w:val="ad"/>
    <w:uiPriority w:val="99"/>
    <w:rsid w:val="00DF7331"/>
    <w:pPr>
      <w:spacing w:after="0" w:line="240" w:lineRule="auto"/>
    </w:pPr>
    <w:rPr>
      <w:rFonts w:ascii="Courier New" w:hAnsi="Courier New" w:cs="Courier New"/>
      <w:sz w:val="20"/>
      <w:szCs w:val="20"/>
    </w:rPr>
  </w:style>
  <w:style w:type="character" w:customStyle="1" w:styleId="ad">
    <w:name w:val="Текст Знак"/>
    <w:basedOn w:val="a0"/>
    <w:link w:val="ac"/>
    <w:uiPriority w:val="99"/>
    <w:locked/>
    <w:rsid w:val="00DF7331"/>
    <w:rPr>
      <w:rFonts w:ascii="Courier New" w:hAnsi="Courier New" w:cs="Courier New"/>
      <w:lang w:val="ru-RU" w:eastAsia="ru-RU"/>
    </w:rPr>
  </w:style>
  <w:style w:type="paragraph" w:customStyle="1" w:styleId="ConsPlusDocList">
    <w:name w:val="ConsPlusDocList"/>
    <w:rsid w:val="00710BA8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character" w:customStyle="1" w:styleId="ae">
    <w:name w:val="Знак Знак"/>
    <w:basedOn w:val="a0"/>
    <w:uiPriority w:val="99"/>
    <w:locked/>
    <w:rsid w:val="00870A29"/>
    <w:rPr>
      <w:rFonts w:ascii="Courier New" w:hAnsi="Courier New" w:cs="Courier New"/>
      <w:lang w:val="ru-RU" w:eastAsia="ru-RU"/>
    </w:rPr>
  </w:style>
  <w:style w:type="paragraph" w:styleId="af">
    <w:name w:val="footer"/>
    <w:basedOn w:val="a"/>
    <w:link w:val="af0"/>
    <w:rsid w:val="00DC4B9B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semiHidden/>
    <w:locked/>
    <w:rsid w:val="007223A4"/>
    <w:rPr>
      <w:rFonts w:eastAsia="Times New Roman"/>
    </w:rPr>
  </w:style>
  <w:style w:type="character" w:styleId="af1">
    <w:name w:val="page number"/>
    <w:basedOn w:val="a0"/>
    <w:rsid w:val="00DC4B9B"/>
  </w:style>
  <w:style w:type="paragraph" w:styleId="af2">
    <w:name w:val="Body Text"/>
    <w:basedOn w:val="a"/>
    <w:link w:val="af3"/>
    <w:rsid w:val="0054365B"/>
    <w:pPr>
      <w:spacing w:after="120"/>
    </w:pPr>
  </w:style>
  <w:style w:type="character" w:customStyle="1" w:styleId="af3">
    <w:name w:val="Основной текст Знак"/>
    <w:basedOn w:val="a0"/>
    <w:link w:val="af2"/>
    <w:rsid w:val="00AC243E"/>
    <w:rPr>
      <w:rFonts w:eastAsia="Times New Roman" w:cs="Calibri"/>
    </w:rPr>
  </w:style>
  <w:style w:type="character" w:customStyle="1" w:styleId="FontStyle18">
    <w:name w:val="Font Style18"/>
    <w:basedOn w:val="a0"/>
    <w:rsid w:val="0054365B"/>
    <w:rPr>
      <w:rFonts w:ascii="Times New Roman" w:hAnsi="Times New Roman" w:cs="Times New Roman"/>
      <w:sz w:val="24"/>
      <w:szCs w:val="24"/>
    </w:rPr>
  </w:style>
  <w:style w:type="character" w:styleId="af4">
    <w:name w:val="annotation reference"/>
    <w:basedOn w:val="a0"/>
    <w:semiHidden/>
    <w:unhideWhenUsed/>
    <w:rsid w:val="008D381B"/>
    <w:rPr>
      <w:sz w:val="16"/>
      <w:szCs w:val="16"/>
    </w:rPr>
  </w:style>
  <w:style w:type="paragraph" w:styleId="af5">
    <w:name w:val="annotation text"/>
    <w:basedOn w:val="a"/>
    <w:link w:val="af6"/>
    <w:semiHidden/>
    <w:unhideWhenUsed/>
    <w:rsid w:val="008D381B"/>
    <w:rPr>
      <w:rFonts w:eastAsia="Calibri" w:cs="Times New Roman"/>
      <w:sz w:val="20"/>
      <w:szCs w:val="20"/>
      <w:lang w:eastAsia="en-US"/>
    </w:rPr>
  </w:style>
  <w:style w:type="character" w:customStyle="1" w:styleId="af6">
    <w:name w:val="Текст примечания Знак"/>
    <w:basedOn w:val="a0"/>
    <w:link w:val="af5"/>
    <w:semiHidden/>
    <w:rsid w:val="008D381B"/>
    <w:rPr>
      <w:sz w:val="20"/>
      <w:szCs w:val="20"/>
      <w:lang w:eastAsia="en-US"/>
    </w:rPr>
  </w:style>
  <w:style w:type="paragraph" w:styleId="af7">
    <w:name w:val="annotation subject"/>
    <w:basedOn w:val="af5"/>
    <w:next w:val="af5"/>
    <w:link w:val="af8"/>
    <w:semiHidden/>
    <w:unhideWhenUsed/>
    <w:rsid w:val="008D381B"/>
    <w:rPr>
      <w:b/>
      <w:bCs/>
    </w:rPr>
  </w:style>
  <w:style w:type="character" w:customStyle="1" w:styleId="af8">
    <w:name w:val="Тема примечания Знак"/>
    <w:basedOn w:val="af6"/>
    <w:link w:val="af7"/>
    <w:semiHidden/>
    <w:rsid w:val="008D381B"/>
    <w:rPr>
      <w:b/>
      <w:bCs/>
    </w:rPr>
  </w:style>
  <w:style w:type="character" w:styleId="af9">
    <w:name w:val="Hyperlink"/>
    <w:basedOn w:val="a0"/>
    <w:unhideWhenUsed/>
    <w:rsid w:val="008D381B"/>
    <w:rPr>
      <w:color w:val="0000FF"/>
      <w:u w:val="single"/>
    </w:rPr>
  </w:style>
  <w:style w:type="character" w:styleId="afa">
    <w:name w:val="line number"/>
    <w:basedOn w:val="a0"/>
    <w:semiHidden/>
    <w:unhideWhenUsed/>
    <w:rsid w:val="008D381B"/>
  </w:style>
  <w:style w:type="paragraph" w:customStyle="1" w:styleId="11">
    <w:name w:val="Абзац списка1"/>
    <w:basedOn w:val="a"/>
    <w:rsid w:val="008D381B"/>
    <w:pPr>
      <w:ind w:left="720"/>
    </w:pPr>
    <w:rPr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225440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5440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5440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5440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2544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25440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2544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25440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5440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5440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5440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5440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2544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2544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2544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2544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2544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2544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2544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2544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2544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2544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2544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2544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2544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2544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2544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2544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2544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2544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2544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2544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2544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2544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2544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2544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2544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14</Pages>
  <Words>3772</Words>
  <Characters>21504</Characters>
  <Application>Microsoft Office Word</Application>
  <DocSecurity>0</DocSecurity>
  <Lines>179</Lines>
  <Paragraphs>50</Paragraphs>
  <ScaleCrop>false</ScaleCrop>
  <Company>Спорткомитет</Company>
  <LinksUpToDate>false</LinksUpToDate>
  <CharactersWithSpaces>25226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Новокузнецк</dc:creator>
  <cp:keywords/>
  <dc:description/>
  <cp:lastModifiedBy>user</cp:lastModifiedBy>
  <cp:revision>3</cp:revision>
  <cp:lastPrinted>2014-12-15T02:09:00Z</cp:lastPrinted>
  <dcterms:created xsi:type="dcterms:W3CDTF">2016-06-16T03:49:00Z</dcterms:created>
  <dcterms:modified xsi:type="dcterms:W3CDTF">2018-05-28T04:57:00Z</dcterms:modified>
</cp:coreProperties>
</file>